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A9" w:rsidRPr="00CA3EA9" w:rsidRDefault="00CA3EA9" w:rsidP="00CA3EA9">
      <w:pPr>
        <w:spacing w:after="291" w:line="343" w:lineRule="atLeast"/>
        <w:outlineLvl w:val="1"/>
        <w:rPr>
          <w:rFonts w:ascii="Arial" w:eastAsia="Times New Roman" w:hAnsi="Arial" w:cs="Arial"/>
          <w:b/>
          <w:bCs/>
          <w:color w:val="4D4D4D"/>
          <w:sz w:val="31"/>
          <w:szCs w:val="31"/>
          <w:lang w:eastAsia="ru-RU"/>
        </w:rPr>
      </w:pPr>
      <w:r w:rsidRPr="00CA3EA9">
        <w:rPr>
          <w:rFonts w:ascii="Arial" w:eastAsia="Times New Roman" w:hAnsi="Arial" w:cs="Arial"/>
          <w:b/>
          <w:bCs/>
          <w:color w:val="4D4D4D"/>
          <w:sz w:val="31"/>
          <w:szCs w:val="31"/>
          <w:lang w:eastAsia="ru-RU"/>
        </w:rPr>
        <w:t>Проект Приказа Министерства образования и науки РФ "Об утверждении федерального государственного образовательного стандарта основного общего образования в новой редакции" (подготовлен Минобрнауки России 09.07.2017)</w:t>
      </w:r>
    </w:p>
    <w:p w:rsidR="00CA3EA9" w:rsidRPr="00CA3EA9" w:rsidRDefault="00CA3EA9" w:rsidP="00CA3EA9">
      <w:pPr>
        <w:spacing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26 июля 2017</w:t>
      </w:r>
    </w:p>
    <w:p w:rsidR="00CA3EA9" w:rsidRPr="00CA3EA9" w:rsidRDefault="00CA3EA9" w:rsidP="00CA3EA9">
      <w:pPr>
        <w:spacing w:after="291" w:line="291" w:lineRule="atLeast"/>
        <w:rPr>
          <w:rFonts w:ascii="Arial" w:eastAsia="Times New Roman" w:hAnsi="Arial" w:cs="Arial"/>
          <w:color w:val="000000"/>
          <w:sz w:val="24"/>
          <w:szCs w:val="24"/>
          <w:lang w:eastAsia="ru-RU"/>
        </w:rPr>
      </w:pPr>
      <w:bookmarkStart w:id="0" w:name="0"/>
      <w:bookmarkEnd w:id="0"/>
      <w:r w:rsidRPr="00CA3EA9">
        <w:rPr>
          <w:rFonts w:ascii="Arial" w:eastAsia="Times New Roman" w:hAnsi="Arial" w:cs="Arial"/>
          <w:color w:val="000000"/>
          <w:sz w:val="24"/>
          <w:szCs w:val="24"/>
          <w:lang w:eastAsia="ru-RU"/>
        </w:rPr>
        <w:t>Досье на проект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Пояснительная записка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2015, № 26, ст. 3898; № 43, ст. 5976; 2016, № 2, ст. 325; № 8, ст. 1121; № 28, ст. 4741; 2017, № 3, ст. 511; № 17, ст. 2567; № 25, ст. 3688),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33, ст. 4377; 2014, № 38, ст. 5069; 2016, № 16, ст. 2230; 2017, № 2, ст. 368),</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приказываю: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Утвердить федеральный государственный образовательный стандарт основного общего образования в новой редакции.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Признать утратившими силу приказы Министерства образования и науки Российской Федерации: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от 17 декабря 2010 г. № 1897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1 февраля 2011 г., регистрационный № 19644);</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от 29 декабря 2014 г.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6 февраля 2015 г., регистрационный № 35915)</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от 31 декабря 2015 г. № 1577 «О внесении изменений в приказ Министерства образования и науки Российской Федерации от 17 декабря 2010 г. N 1897 «Об утверждении федерального государственного образовательного стандарта основного общего образования» (зарегистрирован Министерством юстиции Российской Федерации 2 февраля 2016 г., регистрационный № 40937);</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3. Ввести в действие федеральный государственный образовательный стандарт основного общего образования в новой редакции, утвержденный настоящим Приказом, с момента опубликования.</w:t>
      </w:r>
    </w:p>
    <w:tbl>
      <w:tblPr>
        <w:tblW w:w="0" w:type="auto"/>
        <w:tblCellMar>
          <w:top w:w="15" w:type="dxa"/>
          <w:left w:w="15" w:type="dxa"/>
          <w:bottom w:w="15" w:type="dxa"/>
          <w:right w:w="15" w:type="dxa"/>
        </w:tblCellMar>
        <w:tblLook w:val="04A0"/>
      </w:tblPr>
      <w:tblGrid>
        <w:gridCol w:w="1688"/>
        <w:gridCol w:w="1688"/>
      </w:tblGrid>
      <w:tr w:rsidR="00CA3EA9" w:rsidRPr="00CA3EA9" w:rsidTr="00CA3EA9">
        <w:tc>
          <w:tcPr>
            <w:tcW w:w="2500" w:type="pct"/>
            <w:hideMark/>
          </w:tcPr>
          <w:p w:rsidR="00CA3EA9" w:rsidRPr="00CA3EA9" w:rsidRDefault="00CA3EA9" w:rsidP="00CA3EA9">
            <w:pPr>
              <w:spacing w:after="0" w:line="240" w:lineRule="auto"/>
              <w:rPr>
                <w:rFonts w:ascii="Times New Roman" w:eastAsia="Times New Roman" w:hAnsi="Times New Roman" w:cs="Times New Roman"/>
                <w:sz w:val="24"/>
                <w:szCs w:val="24"/>
                <w:lang w:eastAsia="ru-RU"/>
              </w:rPr>
            </w:pPr>
            <w:r w:rsidRPr="00CA3EA9">
              <w:rPr>
                <w:rFonts w:ascii="Times New Roman" w:eastAsia="Times New Roman" w:hAnsi="Times New Roman" w:cs="Times New Roman"/>
                <w:sz w:val="24"/>
                <w:szCs w:val="24"/>
                <w:lang w:eastAsia="ru-RU"/>
              </w:rPr>
              <w:t>Министр</w:t>
            </w:r>
          </w:p>
        </w:tc>
        <w:tc>
          <w:tcPr>
            <w:tcW w:w="2500" w:type="pct"/>
            <w:hideMark/>
          </w:tcPr>
          <w:p w:rsidR="00CA3EA9" w:rsidRPr="00CA3EA9" w:rsidRDefault="00CA3EA9" w:rsidP="00CA3EA9">
            <w:pPr>
              <w:spacing w:after="0" w:line="240" w:lineRule="auto"/>
              <w:rPr>
                <w:rFonts w:ascii="Times New Roman" w:eastAsia="Times New Roman" w:hAnsi="Times New Roman" w:cs="Times New Roman"/>
                <w:sz w:val="24"/>
                <w:szCs w:val="24"/>
                <w:lang w:eastAsia="ru-RU"/>
              </w:rPr>
            </w:pPr>
            <w:r w:rsidRPr="00CA3EA9">
              <w:rPr>
                <w:rFonts w:ascii="Times New Roman" w:eastAsia="Times New Roman" w:hAnsi="Times New Roman" w:cs="Times New Roman"/>
                <w:sz w:val="24"/>
                <w:szCs w:val="24"/>
                <w:lang w:eastAsia="ru-RU"/>
              </w:rPr>
              <w:t>О.Ю. Васильева</w:t>
            </w:r>
          </w:p>
        </w:tc>
      </w:tr>
    </w:tbl>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Приложение</w:t>
      </w:r>
      <w:r w:rsidRPr="00CA3EA9">
        <w:rPr>
          <w:rFonts w:ascii="Arial" w:eastAsia="Times New Roman" w:hAnsi="Arial" w:cs="Arial"/>
          <w:color w:val="000000"/>
          <w:sz w:val="24"/>
          <w:szCs w:val="24"/>
          <w:lang w:eastAsia="ru-RU"/>
        </w:rPr>
        <w:br/>
        <w:t>Утвержден</w:t>
      </w:r>
      <w:r w:rsidRPr="00CA3EA9">
        <w:rPr>
          <w:rFonts w:ascii="Arial" w:eastAsia="Times New Roman" w:hAnsi="Arial" w:cs="Arial"/>
          <w:color w:val="000000"/>
          <w:sz w:val="24"/>
          <w:szCs w:val="24"/>
          <w:lang w:eastAsia="ru-RU"/>
        </w:rPr>
        <w:br/>
        <w:t>Приказом Министерства образования</w:t>
      </w:r>
      <w:r w:rsidRPr="00CA3EA9">
        <w:rPr>
          <w:rFonts w:ascii="Arial" w:eastAsia="Times New Roman" w:hAnsi="Arial" w:cs="Arial"/>
          <w:color w:val="000000"/>
          <w:sz w:val="24"/>
          <w:szCs w:val="24"/>
          <w:lang w:eastAsia="ru-RU"/>
        </w:rPr>
        <w:br/>
        <w:t>и науки Российской Федерации</w:t>
      </w:r>
      <w:r w:rsidRPr="00CA3EA9">
        <w:rPr>
          <w:rFonts w:ascii="Arial" w:eastAsia="Times New Roman" w:hAnsi="Arial" w:cs="Arial"/>
          <w:color w:val="000000"/>
          <w:sz w:val="24"/>
          <w:szCs w:val="24"/>
          <w:lang w:eastAsia="ru-RU"/>
        </w:rPr>
        <w:br/>
        <w:t>от ____ _________ 2017 г. N _____</w:t>
      </w:r>
    </w:p>
    <w:p w:rsidR="00CA3EA9" w:rsidRPr="00CA3EA9" w:rsidRDefault="00CA3EA9" w:rsidP="00CA3EA9">
      <w:pPr>
        <w:spacing w:after="291" w:line="309" w:lineRule="atLeast"/>
        <w:outlineLvl w:val="2"/>
        <w:rPr>
          <w:rFonts w:ascii="Arial" w:eastAsia="Times New Roman" w:hAnsi="Arial" w:cs="Arial"/>
          <w:b/>
          <w:bCs/>
          <w:color w:val="333333"/>
          <w:sz w:val="29"/>
          <w:szCs w:val="29"/>
          <w:lang w:eastAsia="ru-RU"/>
        </w:rPr>
      </w:pPr>
      <w:r w:rsidRPr="00CA3EA9">
        <w:rPr>
          <w:rFonts w:ascii="Arial" w:eastAsia="Times New Roman" w:hAnsi="Arial" w:cs="Arial"/>
          <w:b/>
          <w:bCs/>
          <w:color w:val="333333"/>
          <w:sz w:val="29"/>
          <w:szCs w:val="29"/>
          <w:lang w:eastAsia="ru-RU"/>
        </w:rPr>
        <w:t>ФЕДЕРАЛЬНЫЙ ГОСУДАРСТВЕННЫЙ ОБРАЗОВАТЕЛЬНЫЙ СТАНДАРТ ОСНОВНОГО ОБЩЕГО ОБРАЗОВАНИЯ</w:t>
      </w:r>
      <w:r w:rsidRPr="00CA3EA9">
        <w:rPr>
          <w:rFonts w:ascii="Arial" w:eastAsia="Times New Roman" w:hAnsi="Arial" w:cs="Arial"/>
          <w:b/>
          <w:bCs/>
          <w:color w:val="333333"/>
          <w:sz w:val="29"/>
          <w:szCs w:val="29"/>
          <w:lang w:eastAsia="ru-RU"/>
        </w:rPr>
        <w:br/>
        <w:t>(НОВАЯ РЕДАКЦИЯ)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I. ОБЩИЕ ПОЛОЖЕНИЯ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hyperlink r:id="rId4" w:anchor="1" w:history="1">
        <w:r w:rsidRPr="00CA3EA9">
          <w:rPr>
            <w:rFonts w:ascii="Arial" w:eastAsia="Times New Roman" w:hAnsi="Arial" w:cs="Arial"/>
            <w:color w:val="2060A4"/>
            <w:sz w:val="24"/>
            <w:szCs w:val="24"/>
            <w:lang w:eastAsia="ru-RU"/>
          </w:rPr>
          <w:t>*(1)</w:t>
        </w:r>
      </w:hyperlink>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Стандарт включает в себя требования: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к результатам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к условиям реализации основной образовательной программы основного общего образования, в том числе к кадровым, психолого-педагогическим, финансовым, материально-техническим и иным условиям.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при получении основного общего образования, включая образовательные потребности обучающихся с ограниченными возможностями здоровья и инвалидов, а также значимость общего образования для дальнейшего развития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hyperlink r:id="rId5" w:anchor="2" w:history="1">
        <w:r w:rsidRPr="00CA3EA9">
          <w:rPr>
            <w:rFonts w:ascii="Arial" w:eastAsia="Times New Roman" w:hAnsi="Arial" w:cs="Arial"/>
            <w:color w:val="2060A4"/>
            <w:sz w:val="24"/>
            <w:szCs w:val="24"/>
            <w:lang w:eastAsia="ru-RU"/>
          </w:rPr>
          <w:t>*(2).</w:t>
        </w:r>
      </w:hyperlink>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Основное общее образование может быть получено: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организациях, осуществляющих образовательную деятельность (в очной, очно-заочной или заочной форме);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вне организаций, осуществляющих образовательную деятельность, в форме семейного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Допускается сочетание различных форм получения образования и форм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Срок получения основного общего образования составляет пять лет, а для лиц с ограниченными возможностями здоровья и инвалидов при обучении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Стандарт разработан с учетом региональных, национальных и этнокультурных особенностей народов Российской Федерации.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Стандарт направлен на обеспечение: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формирования российской гражданской идентичности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доступности получения качественного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преемственности основных образовательных программ, начального общего, основного общего, среднего общего и профессионального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социокультурного и духовно-нравственного развития, воспитания обучающихся и сохранения их здоровья;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развития государственно-общественного управления в образовании на основе взаимодействия общеобразовательной организации с семьей, общественными организациями, учреждениями культуры, спорта, дополнительного образования; с детско-юношескими общественными объединениями;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формирования содержательно-критериальной основы оценки результатов освоения обучающимися основной образовательной программы основного общего образования, деятельности педагогических работников, организации, осуществляющей образовательную деятельность, функционирования системы образования в целом;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В основе Стандарта лежит системно-деятельностный подход, который обеспечивает: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готовности к саморазвитию и непрерывному образованию в соответствии с требованиями информационного общества, инновационной экономики;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проектирование и конструирование социальной среды развития обучающихся в системе образования на основе нравственных принципов, традиционных российских ценностей, актуальных научных знаний и умений, уважения к традициям многонационального, поликультурного и поликонфессионального российского общества;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активную учебно-познавательную деятельность обучающихся на основе содержания и технологий образования, определяющих пути и способы достижения социально востребованного результата личностного и познавательного развития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построение учебной и воспитательной деятельности с учетом индивидуальных возрастных психологических и физиологических особенностей обучающихся и с ориентацией на результаты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Стандарт ориентирован на становление личностных характеристик выпускника: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любящий свой край и свое Отечество, знающий русский и родной язык, уважающий культуру и духовные традиции своего и других народов;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осознающий и принимающий традиционные социокультурные, духовно-нравственные ценности семьи, этнической общности, многонационального российского народа, принятые в обществе правила и нормы поведения;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активно и заинтересованно познающий окружающий мир и самого себя, осознающий ценность труда, науки и творчества;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умеющий учиться, осознающий важность образования и самообразования для жизни и деятельности, способный применять полученные знания на практике, способный к самоорганизации, к планированию и оценке своих действий, пониманию их последствий;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социально активный, уважающий закон и правопорядок, соизмеряющий свои поступки с нравственными ценностями, осознающий свои обязанностями перед семьей, обществом, Отечеством;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уважающий убеждения других людей, отзывчивый, умеющий вести конструктивный диалог, достигать взаимопонимания, сотрудничать для достижения общих результатов;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осознанно выполняющий правила здорового, экологически целесообразного и безопасного образа жизни, в том числе, в информационном пространстве, для человека и окружающей его среды;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ориентирующийся в мире профессий, понимающий значение профессиональной деятельности для человека, устойчивого развития общества и природы.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Стандарт должен быть положен в основу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работников образования, разрабатывающих основные образовательные программы основного общего образования с учетом особенностей развития региона Российской Федерации, организации, осуществляющей образовательную деятельность, запросов участников образовательных отношений;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руководителей организаций, осуществляющих образовательную деятельность, их заместителей, отвечающих в пределах своей компетенции за качество реализации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организациях, осуществляющих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разработчиков примерных основных образовательных программ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авторов (разработчиков) учебно и воспитательной литературы, материальной, архитектурной и информационной и среды для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организаций, осуществляющих образовательную деятельность по реализации основных образовательных программ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 государственной аккредитации образовательной деятельности содержания, условий и результатов обучения и воспитания в организациях, осуществляющих образование;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 государственных и муниципальных организаций, осуществляющих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II. ТРЕБОВАНИЯ К РЕЗУЛЬТАТАМ ОСВОЕНИЯ ОСНОВНОЙ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Стандарт устанавливает требования к результатам освоения обучающимися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индивидуально значимых и общественно приемлемых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 учетом социально значимых сфер деятельности, способность к осознанию российской идентичности в поликультурном социуме;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Личностные результаты освоения основной образовательной программы основного общего образования представляют собой ценностные ориентации, установки, личностные качества и обусловленные ими устойчивые характеристики деятельности знания, умения, способности. Их формирование и развитие происходит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и принятыми в обществе правилами и нормами поведения в интересах человека, семьи, общества и государства.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Личностные результаты включают: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9.1. Личностные результаты, отражающие сформированность у обучающихся социально значимых понятий, усваиваемых в единстве урочной и воспитательной деятельности по следующим направлениям: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понятия о назначении и взаимосвязях объектов окружающей человека социальной действительности (от личности и ее ближайшего окружения до страны и мира), о свободах личности и окружающего ее общества для комфортности личного и общественного пространства в жизнедеятельности человека и его межличностных отношениях, о субъективном и историческом времени в сознании человека;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понятия об обществе и человеке в нем, об основных правах и свободах человека в демократическом обществе, о значении взаимопомощи и дружбы между людьми и народами, о социальных нормах отношений и поведения, о роли различных социальных объектов в жизни человека (от семьи до государственных органов), о социальной обусловленности и значимости внутреннего духовного мира человека, о труде и выборе профессии как условии сохранения и поддержания качества жизни общества и человека в нем, о правилах безопасности для сохранения жизни, физического и психо-социального здоровья человека;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понятия об отношениях человека и природы, о сущности, месте и роли человека в природной среде, о сохранении биосферы, об адаптации человека к природным условиям и использовании своих знаний для построения разумных отношений с окружающей средой, о природе как источнике производственной активности и основе материального труда человека;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понятия о научной картине мира, о сущности закономерностей развития природы и общества, о понимании этих закономерностей как условии формирования осознанной жизненной позиции личности, её социально-политических, нравственных и эстетических взглядов и идеалов;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понятия о художественно-эстетической картине мира как личном видении действительности, выраженном языком искусства, о роли искусства в жизни человека и общества, о важности различения прекрасного и безобразного в жизни человека, об образном мышлении человека, о значимости художественной культуры народов России и стран мира.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9.2. Личностные результаты, отражающие сформированность у обучающихся системы позитивных ценностных отношений и имеющих очевидную социальную значимость навыков, умений и способностей, в соответствии с направлениями: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уважение к историческим символам и памятникам Отечества, ценностного отношения к достижениям и традициям своей Родины - России, своего родного края, своей семьи; неравнодушия к проблемам их развития, установки на посильное участие в их делах и заботах, стремления к развитию своей этнической и общенациональной (российской) социокультурной идентичности на основе познания истории, языка, культуры своего народа, своего края, основ культурного наследия народов России и человечества; установок на межнациональное общение в духе дружбы, равенства и взаимопомощи народов, уважения к </w:t>
      </w:r>
      <w:r w:rsidRPr="00CA3EA9">
        <w:rPr>
          <w:rFonts w:ascii="Arial" w:eastAsia="Times New Roman" w:hAnsi="Arial" w:cs="Arial"/>
          <w:color w:val="000000"/>
          <w:sz w:val="24"/>
          <w:szCs w:val="24"/>
          <w:lang w:eastAsia="ru-RU"/>
        </w:rPr>
        <w:lastRenderedPageBreak/>
        <w:t>традициям и культуре своего и других народов (патриотическое воспитание и формирование российской идентичности);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уважение к правам человека, к мнениям других людей, к их убеждениям, к их действиям, не противоречащим законодательству; коммуникативной компетентности - стремления и способности вести диалог с другими людьми, достигать взаимопонимания и находить конструктивные выходы из конфликтных ситуаций в общении и совместной деятельности со сверстниками и взрослыми при решении образовательных, общественно полезных, учебно-исследовательских, творческих, проектных и других задач; развитость активной гражданской позиции на основе опыта деятельностного отношения к современным общественно-политическим процессам, происходящим в России и мире, участия в школьном самоуправлении, в решении проблем, затрагивающих права и интересы обучающихся, в общественной жизни в пределах возрастных компетенций с учетом региональных этнокультурных и социально-экономических особенностей; принятие принципов взаимопомощи, социальной справедливости, правосознания, соблюдения дисциплинарных правил, установленных в образовательной организации (гражданское воспитание);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неприятие нарушений нравственных и правовых норм, в том числе проявления коррупции, в своем поведении и поведении других людей; неприятие идеологии экстремизма, национализма, ксенофобии, дискриминации по социальным, религиозным, расовым, национальным признаками других негативных социальных явлений, развитие компетентности в решении моральных проблем на основе поведенческих предпочтений в пользу нравственно-этических норм в ситуациях выбора; осознанного отношения к собственным поступкам в соответствии с традиционными нравственными ценностями российского общества и индивидуальными смысло-жизненными ориентирами; выраженность у обучающихся доброжелательности и отзывчивости, готовности прийти на помощь человеку, оказавшемуся в трудной ситуации, соблюдение этических правил отношений с противоположным полом, со старшими и младшими, (духовно-нравственное воспитание);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развитие у обучающихся основ эстетического сознания через заинтересованное освоение художественного наследия народов России и мира; творческой деятельности эстетического характера, этнических культурных традиций и народного творчества; понимание важности соблюдения языковой культуры и систематического чтения как средства познания мира и себя в нем; принятие обучающимися необходимости следования в повседневной практике эстетическим ценностям, соответствующим культурным традициям (приобщения к культурному наследию);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сформированность заинтересованности в расширении знаний об устройстве мира и общества; интереса к самопознанию; к творческой деятельности; готовности к саморазвитию и самообразованию; способность к адаптации в динамично изменяющейся социальной и информационной среде; освоение основ целостного мировоззрения, соответствующего современному уровню развития науки, общественной практики и индивидуальному своеобразию обучающихся (популяризация научных знаний);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сформированность ответственного отношения к жизни и установки на здоровый образ жизни, исключающей употребление алкоголя, наркотиков, курение, нанесение иного вреда здоровью и направленный на физическое самосовершенствование на основе подвижного образа жизни, занятий физической культурой и спортом; навыков безопасного и здорового образа жизни, в первую очередь, санитарно-гигиенических, связанных с правильным питанием; необходимости самозащиты от информации, причиняющей вред здоровью и психическому развитию, в том числе, в Интернет-среде (физическое воспитание и формирование культуры здоровья);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стремления к осознанному выбору и построению дальнейшей индивидуальной траектории образования с учетом многообразия мира профессий, профессиональных предпочтений и участия в профориентационной деятельности; сформированность уважения к людям труда и их трудовым достижениям, к результатам труда других людей, в том числе, бережного отношения к личному и школьному имуществу, уважительного отношения к труду на основе опыта заинтересованного участия в социально значимом труде (трудового воспитание);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основ экологической культуры, развитие опыта экологически ориентированной рефлексивно-оценочной и практической деятельности в жизненных ситуациях; формирование нетерпимого отношения к действиям, приносящим вред экологии (экологическое воспитание);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9.3. Личностные результаты освоения адаптированной образовательной программы основного общего образования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для глухих, слабослышащих, позднооглохших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для обучающихся с нарушениями опорно-двигательного аппарата: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навыками пространственной и социально-бытовой ориентировки;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умение самостоятельно и безопасно передвигаться в знакомом и незнакомом пространстве с использованием специального оборудования;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способность к осмыслению и дифференциации картины мира, ее временно-пространственной организации;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способность к осмыслению социального окружения, своего места в нем, принятие соответствующих возрасту ценностей и социальных ролей;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для обучающихся с расстройствами аутистического спектра: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знание своих предпочтений (ограничений) в бытовой сфере и сфере интересов.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Метапредметные результаты освоения основной образовательной программы основного общего образования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овладение универсальными учебными действиями: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ставить познавательную задачу на основе задачи практической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ставить познавательную задачу, обосновывая ее ссылками на собственные интересы, мотивы, внешние условия;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ставить учебные задачи на основе познавательных проблем;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распределять время на решение учебных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выбирать способ решения задачи из известных или выделять часть известного алгоритма для решения конкретной учебной задачи;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обосновывать выбор наиболее эффективных способов решения учебных и познавательных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планировать и реализовывать способ достижения краткосрочной цели собственного обучения с опорой на собственный опыт достижения аналогичных целей;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преобразовывать известные модели и схемы в соответствии с поставленной задачей;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строить модель\схему на основе условий задачи и (или) способа решения задачи;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создавать элементарные знаковые системы в соответствии с поставленной задачей, договариваться об их использовании в коммуникации и использовать их;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самостоятельно контролировать свои действия по решению учебной задачи, промежуточные и конечные результаты ее решения на основе изученных правил и общих закономерностей;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объяснять\запрашивать объяснения учебного материала и способа решения учебной задачи;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делать оценочные выводы (отбирать алгоритмы и объекты по заданным критериям для применения в конкретной ситуации);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делать выводы с использованием дедуктивных и индуктивных умозаключений, умозаключений по аналогии;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овладение регулятивными действиями: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выбирать технологию деятельности из известных или выделять часть известного алгоритма для решения конкретной задачи и составлять план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планировать ресурсы для решения задачи\достижения цели;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самостоятельно планировать и осуществлять текущий контроль своей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оценивать продукт своей деятельности по заданным и(или) самостоятельно определенным в соответствии с целью деятельности критериям;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формулировать отношение к полученному результату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оценивать степень освоения примененного способа действия и его применимость для получения других персонально востребованных результатов;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указывать причины успехов и неудач в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называть трудности, с которыми столкнулся при решении задачи и предлагать пути их преодоления \ избегания в дальнейшей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овладение умениями работать с информацией: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указывать, какая информация (о чем) требуется для решения поставленной задачи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характеризовать\оценивать источник в соответствии с задачей информационного поиска;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реализовывать предложенный учителем способ проверки достоверности информации\способ разрешения противоречий, содержащихся в источниках информации;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считывать информацию, представленную с использованием ранее неизвестных знаков (символов) при наличии источника, содержащего их толкование;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создавать вербальные, вещественные и информационные модели для определения способа решения задачи в соответствии с ситуацией;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самостоятельно формулировать основания для извлечения информации из источника (в том числе текста), исходя из характера полученного задания, ранжировать основания и извлекать искомую информацию, работая с двумя и более сложносоставными источниками, содержащими прямую и косвенную информацию по двум и более темам, в которых одна информация дополняет другую или содержится противоречивая информация;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указывать на обнаруженные противоречия информации из различных источников;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систематизировать извлеченную информацию в рамках сложной заданной структуры;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самостоятельно задавать простую структуру для систематизации информации в соответствии с целью информационного поиска;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извлекать информацию по заданному вопросу из статистического источника, исторического источника, художественной литературы;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проводить мониторинг СМИ по плану в соответствии с поставленной задачей;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находить требуемый источник с помощью электронного каталога и поисковых система Интернета;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самостоятельно планировать и реализовывать сбор информации посредством опроса (в т.ч. экспертного интервью);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излагать полученную информацию в контексте решаемой задачи;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воспринимать требуемое содержание фактической и оценочной информации в монологе, диалоге, дискуссии, письменном источнике, извлекая необходимую оценочную информацию (позиции, оценки, мнения);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выделять главные и второстепенные признаки, давать определение понятиям;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осуществлять логические операции по установления родовидовых отношений, ограничению понятия, устанавливать отношение понятий по объему и содержанию;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выделять признаки по заданным критериям;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структурировать признаки объектов (явлений) по заданным основаниям;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обобщать (резюмировать) полученную информацию;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делать вывод на основе полученной информации\делать вывод (присоединяется к одному из выводов) на основе полученной информации и приводить несколько </w:t>
      </w:r>
      <w:r w:rsidRPr="00CA3EA9">
        <w:rPr>
          <w:rFonts w:ascii="Arial" w:eastAsia="Times New Roman" w:hAnsi="Arial" w:cs="Arial"/>
          <w:color w:val="000000"/>
          <w:sz w:val="24"/>
          <w:szCs w:val="24"/>
          <w:lang w:eastAsia="ru-RU"/>
        </w:rPr>
        <w:lastRenderedPageBreak/>
        <w:t>аргументов или данных для его подтверждения\приводить аргументы, подтверждающие вывод;</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ссылаться на мнения и позиции иных субъектов в обоснование собственного решения, обосновывая адекватность источника;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сопоставлять объекты по заданным критериям и делать вывод о сходствах и различиях;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проводить сравнительный анализ объектов (явлений) в соответствии с заданной целью, самостоятельно определяя критерии сравнения в соответствии с поставленной задачей;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анализировать художественный текст;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вербализовывать эмоциональное впечатление, полученное от работы с источником (текстом);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резюмировать главную идею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устанавливать взаимосвязь описанных в тексте событий, явлений, процессов;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указывать на информацию, полученную из источника, которая подтверждает, дополняет или противоречит предыдущему опыту обучающегося, объясняя связь полученной информации и предыдущего опыта познавательной и \ или практической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овладение коммуникативными универсальными учебными действиями: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самостоятельно договариваться о правилах и вопросах для обсуждения в соответствии с поставленной перед группой задачей;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следить за соблюдением процедуры обсуждения, обобщать и фиксировать решение и\или оставшиеся нерешенными вопросы в конце работы;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задавать вопросы на уточнение и понимание идей друг друга;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сопоставлять свои идеи с идеями других членов группы;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развивать и уточнять идеи друг друга;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распределять обязанности по решению познавательной задачи в группе;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осуществлять взаимоконтроль и коррекцию деятельности участников группы в процессе решения познавательной задачи;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отбирать содержание и определять жанр выступления в соответствии с заданной целью коммуникации и целевой аудиторией;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использовать паузы, интонирование и вербальные средства (средства логической связи) для выделения смысловых блоков своего выступления;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соблюдать нормы публичной речи и регламент;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адекватно использовать средства речевой выразительности: риторический вопрос, парантеза, риторическое восклицание, умолчание, аппликация, каламбур, аллегория, метафора, синекдоха, анафора, эпифора, градация, оксиморон, ирония, гипербола \ литота;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использовать невербальные средства или наглядные материалы, подготовленные \ отобранные под руководством учителя;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работать с вопросами, заданными на понимание, уточнение, в развитие темы и на дискредитацию позиции. Высказывать и обосновывать мнение (суждение) и запрашивать мнение партнера в рамках диалога;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принимать решение в ходе диалога и согласовывать его с собеседником;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устранять в рамках диалога разрывы в коммуникации, обусловленные непониманием \ неприятием со стороны собеседника задачи, формы или содержания диалога;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оформлять свою мысль в форме стандартных продуктов письменной коммуникации, самостоятельно определяя жанр и структуру письменного документа (из числа известных учащемуся форм) в соответствии с поставленной целью коммуникации и адресатом.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Метапредметные результаты освоения адаптированной образовательной программы основного общего образования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для глухих, слабослышащих, позднооглохших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навыками определения и исправления специфических ошибок (аграмматизмов) в письменной и устной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для обучающихся с расстройствами аутистического спектра: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умения оценивать результат своей деятельности в соответствии с заданными эталонами при организующей помощи тьютора;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следующем уровне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12.1. Русский язык и литература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осознание тесной связи между языковым, литературным, интеллектуальным, духовно-нравственным развитием личности и ее социальным ростом;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предметной области "Русский язык и литература"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Русский язык:</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"Русский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различными видами аудирования (выборочным, ознакомительным, детальным) учебно-научных, художественных, публицистических текстов различных функционально-смысловых типов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различными видами чтения (просмотровым, ознакомительным, изучающим, поисковым);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адекватное понимание прослушанных или прочитанных учебно-научных, художественных, публицистических текстов различных функционально-смысловых типов речи: формулирование в устной и письменной форме темы и главной мысли прослушанного или прочитанного текста; формулирование вопросов по содержанию текста и ответов на них; подробная и сжатая передача в устной и письменной форме содержания прослушанного или прочитанного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навыками информационной переработки прослушанного или прочитанного текста: составление плана текста (простого, сложного; назывного, вопросного, тезисного) с целью дальнейшего воспроизведения содержания текста в устной и письменной форме; выделение главной и второстепенной информации в прослушанном или прочитанном тексте; выделение явной и скрытой информации в прослушанном или прочитанном тексте;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представление содержания прослушанного или прочитанного учебно-научного текста в виде таблицы, схемы; комментирование текста или его фрагмента;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передача в устной или письменной форме содержания прослушанных или прочитанных текстов различных функционально-смысловых типов речи </w:t>
      </w:r>
      <w:r w:rsidRPr="00CA3EA9">
        <w:rPr>
          <w:rFonts w:ascii="Arial" w:eastAsia="Times New Roman" w:hAnsi="Arial" w:cs="Arial"/>
          <w:color w:val="000000"/>
          <w:sz w:val="24"/>
          <w:szCs w:val="24"/>
          <w:lang w:eastAsia="ru-RU"/>
        </w:rPr>
        <w:lastRenderedPageBreak/>
        <w:t>(повествование, описание, рассуждение-доказательство, рассуждение-объяснение, рассуждение-размышление) с заданной степенью свернутости;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извлечение информации из различных источников, свободное пользование лингвистическими словарями, справочной литературой;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устный пересказ прочитанного или прослушанного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создание устных монологических высказываний на основе наблюдений, личных впечатлений, чтения учебно-научной, художественной и научно-популярной литературы: монолог-сообщение; монолог-описание; монолог-рассуждение; монолог-повествование; выступление с научным сообщением;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различными видами диалога (побуждение к действию, обмен мнениями);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участие в диалоге-запросе информации (умение ставить и задавать вопрос; умение уместно использовать разнообразные реплики-стимулы; умение запросить дополнительную информацию); в диалоге-сообщении информации (умение построить информативно значимый текст; умение логически мыслить и правильно реализовывать свой замысел; умение привлечь и удержать внимание, правильно обратиться к собеседнику);</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обсуждение и четкая формулировка цели, плана совместной групповой деятельности, согласованное распределение работы;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создание письменных текстов различных функционально-смысловых типов речи (повествование, описание, рассуждение: рассуждение-доказательство, рассуждение-объяснение, рассуждение-размышление) с опорой на жизненный и читательский опыт; создание текстов с опорой на произведения искусства;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создание письменных текстов публицистических жанров (интервью, репортаж, заметка);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оформление деловых бумаг (заявление, инструкция, расписка);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составление тезисов, конспекта, аннотации, реферата;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редактирование собственных текстов с целью совершенствования их содержания и формы; сопоставление чернового и отредактированного текстов;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осуществление адекватного выбора языковых средств для создания устного или письменного высказывания в соответствии с целью, темой и коммуникативным замыслом;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на письме и в устной речи норм современного русского литературного языка и правил речевого этикета;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оценивание письменных и устных речевых высказываний с точки зрения их эффективности, понимание основных причин коммуникативных неудач и </w:t>
      </w:r>
      <w:r w:rsidRPr="00CA3EA9">
        <w:rPr>
          <w:rFonts w:ascii="Arial" w:eastAsia="Times New Roman" w:hAnsi="Arial" w:cs="Arial"/>
          <w:color w:val="000000"/>
          <w:sz w:val="24"/>
          <w:szCs w:val="24"/>
          <w:lang w:eastAsia="ru-RU"/>
        </w:rPr>
        <w:lastRenderedPageBreak/>
        <w:t>объяснение их; оценивание собственной и чужой речи с точки зрения точного, уместного и выразительного словоупотребления.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осознание роли русского языка в жизни общества и государства, в современном мире;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осознание роли русского языка в жизни человека;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осознание богатства, выразительности русского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определение различий между литературным языком и диалектами, просторечием, профессиональными разновидностями языка, жаргонами;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основных языковых норм в устной и письменной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использование коммуникативно-эстетических возможностей русского языка в собственных речевых высказываниях: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и характеристика основных видов выразительных средств фонетики, лексики, грамматики (звукопись, эпитет, метафора, олицетворение, гипербола, сравнение; сравнительный оборот; фразеологизмы, синонимы, антонимы, омонимы), уместное употребление этих языковых средств в собственной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характеристика устных и письменных высказываний с точки зрения цели, ситуации и условий общения;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осознанное использование речевых средств для выражения своих чувств, мыслей и коммуникативных потребностей.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вычленение звуков речи и характеристика их фонетических признаков; распознавание звуков речи по заданным характеристикам; определение звукового состава слова;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вычленение морфем в словах; распознавание разных видов морфем;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определение основных способов словообразования;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определение лексического значения слова разными способами (использование толкового словаря, а также словарей синонимов, антонимов; установление значения слова по контексту);</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распознавание однозначных и многозначных слов, омонимов, синонимов, антонимов; прямого и переносного значения слова;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идентификация самостоятельных (знаменательных) и служебных частей речи по значению и основным грамматическим признакам;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имен существительных, имен прилагательных, глаголов, причастий, деепричастий, имен числительных, местоимений, наречий, слов категории состояния, предлогов, союзов, частиц, междометий, звукоподражательных слов;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основных единиц синтаксиса (словосочетание, предложение);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определение типов подчинительной связи слов в словосочетании (согласование, управление, примыкание);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основных видов словосочетаний по морфологическим свойствам главного слова (именные, глагольные, наречные);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простых неосложненных предложений;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простых предложений, осложненных однородными членами, включая предложения с обобщающим словом при однородных членах, обособленными членами, обращением, вводными и вставными конструкциями;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сложных предложений;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предложений с прямой речью; выделение в них прямой речи и слов автора;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предложений по цели высказывания (повествовательные, побудительные, вопросительные), по эмоциональной окраске (восклицательные и невосклицательные), по количеству грамматических основ (простые и сложные), по наличию главных членов (двусоставные и односоставные), по наличию второстепенных членов (распространенные и нераспространенные); предложений полных и неполных;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видов односоставных предложений (назывные, определенно-личные, неопределенно-личные, безличные);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определение морфологических средств выражения подлежащего, сказуемого разных видов (простого глагольного, составного глагольного, составного именного), второстепенных членов предложения (определения, приложения, дополнения, обстоятельства);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бессоюзных и союзных (сложносочиненных и сложноподчиненных) предложений, сложных предложений с разными видами связи; сложноподчиненных предложений с несколькими придаточными (с однородным, неоднородным или последовательным подчинением придаточных);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распознавание сложносочиненных предложений по смысловым отношениям между его частями;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видов сложноподчиненных предложений (определительные, изъяснительные, обстоятельственные: времени, места, причины, образа действия, меры и степени, сравнения, условия, уступки, следствия, цели);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различение подчинительных союзов и союзных слов в сложноподчиненных предложениях;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прямой и косвенной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распознавание текстов различных функциональных разновидностей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применение знаний по фонетике и графике, морфемике и словообразованию, лексике и фразеологии, морфологии, орфографии, синтаксису и пунктуации при выполнении различных видов языкового анализа и в речевой практике;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применение знаний об основных признаках текста, особенностях функционально-смысловых типов речи и функциональных разновидностях языка при выполнении различных видов языкового анализа и в речевой практике.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фонетического, морфемного, словообразовательного, лексического, морфологического анализа слова;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орфографического анализа слова, предложения, текста или его фрагмента;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пунктуационного анализа предложения, текста или его фрагмента;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синтаксического анализа предложений разных видов, определение синтаксической роли самостоятельных частей речи в предложении;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анализа текста с точки зрения его соответствия основным признакам; соответствия теме; наличия главной мысли, грамматической связи предложений, цельности и относительной законченности;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смыслового анализа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анализа текста с точки зрения его композиционных особенностей, количества микротем и абзацев;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анализа способов и средств связи предложений в тексте или текстовом фрагменте;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проведение анализа текста или текстового фрагмента с точки зрения его принадлежности к функционально-смысловому типу речи и функциональной разновидности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выявление типовых признаков текстов разных жанров (рассказ, расписка, доверенность, заявление, инструкция, словарная статья, научное сообщение, реферат, доклад на научную тему, интервью, репортаж, заметка, резюме, автобиография, характеристика);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анализа текста с точки зрения употребления в нем языковых средств выразительности (фонетических, лексических, морфологических, синтаксических).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осознанное расширение своей речевой практики, развитие культуры использования русского литературного языка, способности оценивать свои языковые умения и планировать и осуществлять их совершенствование и развитие;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умение использовать словари, в том числе мультимедийные, при построении устного и письменного речевого высказывания, осуществлять эффективный и оперативный поиск нужной лингвистической информации, учитывая сведения о назначении конкретного вида словаря, особенностях строения его словарной статьи, а также используя разные способы конструирования информационных запросов;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пользование толковыми словарями для определения лексического значения слова, принадлежности его к группе однозначных или многозначных слов, для определения прямого и переносного значения, особенностей употребления;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пользование орфоэпическими, орфографическими словарями для определения нормативного написания и произношения слова;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использование фразеологических словарей для определения значения и особенностей употребления фразеологизмов;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использование морфемных и словообразовательных словарей при проведении морфемного и словообразовательного анализа слов, а также учебного этимологического словаря для получения краткой информации о происхождении слова;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использование словарей синонимов, антонимов для уточнения значения слов, подбора к ним синонимов или антонимов, а также в процессе редактирования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w:t>
      </w:r>
      <w:r w:rsidRPr="00CA3EA9">
        <w:rPr>
          <w:rFonts w:ascii="Arial" w:eastAsia="Times New Roman" w:hAnsi="Arial" w:cs="Arial"/>
          <w:color w:val="000000"/>
          <w:sz w:val="24"/>
          <w:szCs w:val="24"/>
          <w:lang w:eastAsia="ru-RU"/>
        </w:rPr>
        <w:lastRenderedPageBreak/>
        <w:t>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осознание важности соблюдения норм современного русского литературного языка для культурного человека;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анализ и оценивание с точки зрения норм современного русского литературного языка чужой и собственной речи; корректировка речи с учетом ее соответствия основными нормами литературного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основных орфоэпических норм современного русского литературного языка: произношение ударных и безударных гласных звуков; произношение согласных звуков и их сочетаний; произношение мягкого или твердого согласного в иноязычных словах; произношение русских имен, отчеств и фамилий; географических названий; произношение некоторых грамматических форм имен прилагательных, глаголов, причастий; постановка ударения в словах (в рамках изученного);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основных словообразовательных норм современного русского литературного языка: образование самостоятельных частей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основных грамматических норм современного русского литературного языка: изменение форм имен существительных, прилагательных, местоимений, числительных, глаголов; употребление несклоняемых имен существительных; согласование имен существительных и глаголов в прошедшем времени с существительными общего рода, с существительными, имеющими форму только множественного или только единственного числа; с несклоняемыми существительными; употребление местоимений 3-го лица в соответствии со смыслом предшествующего текста (устранение двусмысленности); употребление имен существительных с предлогами благодаря, согласно, вопреки; употребление предлогов в предложении в соответствии с их грамматическим значением; употребление предлогов из - с; в - на в составе словосочетаний; согласование сказуемого с подлежащим, выраженным словосочетанием, сложносокращенными словами, словами большинство - меньшинство, количественными сочетаниями; употребление деепричастного оборота; употребления причастного оборота;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построение словосочетаний с именами числительными (обеих - обоих); с несклоняемыми именами существительными, со сложносокращенными словами; согласование однородных подлежащих со сказуемым; согласование однородных сказуемых с подлежащим; построение предложения с однородными членами; построение предложений с прямой и косвенной речью; построение сложных предложений разных видов;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соблюдение основных лексических норм современного русского литературного языка: употребление слова в соответствии с его лексическим значением и требованием лексической сочетаемости; точное использование слов, обозначающих родовые и видовые понятия, в конструкциях с обобщающими словами при однородных членах; употребление пословиц, поговорок, </w:t>
      </w:r>
      <w:r w:rsidRPr="00CA3EA9">
        <w:rPr>
          <w:rFonts w:ascii="Arial" w:eastAsia="Times New Roman" w:hAnsi="Arial" w:cs="Arial"/>
          <w:color w:val="000000"/>
          <w:sz w:val="24"/>
          <w:szCs w:val="24"/>
          <w:lang w:eastAsia="ru-RU"/>
        </w:rPr>
        <w:lastRenderedPageBreak/>
        <w:t>фразеологизмов, крылатых слов, афоризмов; употребление омонимов, синонимов, антонимов;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норм построения текстов, принадлежащих к различным типам речи (описание, повествование, рассуждение): соответствие текста теме и основной мысли; цельность и относительная законченность; последовательность изложения (развертывание содержания в зависимости от цели текста, типа речи); правильность выделения абзацев в тексте; наличие грамматической связи предложений в тексте; логичность;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основных норм речевого этикета;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основных орфографических норм современного русского литературного языка: правописание морфем; употребление прописной и строчной букв; слитные, дефисные и раздельные написания; правописание ъ и ь; правописание гласных после шипящих и ц;</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соблюдение основных пунктуационных норм современного русского литературного языка: знаки препинания в конце предложения; знаки препинания в простом неосложненном предложении; знаки препинания в простом осложненном предложении; знаки препинания в сложном предложении; знаки препинания при передаче чужой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Литература: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"Литература" на уровне основного общего образования должны быть ориентированы на формирование культуры чтения и мышления,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осознание значимости чтения и изучения литературы для своего дальнейшего развития;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понимание литературы как одной из основных национально-культурных ценностей народа; осмысление собственной национально-культурной идентичности как гражданина и патриота своей страны; понимание особенности литературы как вида искусства, принципиальных отличий художественного текста от текста научного, делового, публицистического;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формирование потребности в систематическом чтении как способе познания мира и себя в этом мире, источнике эмоциональных и эстетических впечатлений, а также средстве гармонизации отношений человека и общества;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4) представление о богатстве культуры народов России и всего человечества; способность опознавать в художественных произведениях изображение иных этнокультурных традиций и укладов, замечать их сходство с родными традициями и укладом и различия между ними; сформированность представлений о национальных и общечеловеческих ценностях, воплощенных в фольклоре и художественной литературе, представление об эстетической значимости </w:t>
      </w:r>
      <w:r w:rsidRPr="00CA3EA9">
        <w:rPr>
          <w:rFonts w:ascii="Arial" w:eastAsia="Times New Roman" w:hAnsi="Arial" w:cs="Arial"/>
          <w:color w:val="000000"/>
          <w:sz w:val="24"/>
          <w:szCs w:val="24"/>
          <w:lang w:eastAsia="ru-RU"/>
        </w:rPr>
        <w:lastRenderedPageBreak/>
        <w:t>фольклора как способа отражения народного сознания и восприятие фольклора своего народа в сопоставлении с устным народным творчеством других народов;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соотнесение содержания и проблематики фольклорных и художественных произведений с историей и различными литературно-художественными системами на основе знаний по учебным предметам "История" и "Мировая художественная культура";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накопление опыта самостоятельного и учебного чтения художественных и фольклорных произведений, созданных на русском языке, а также переведенных на русский язык; знание содержания изученных произведений писателей XVIII - начала XXI в. (имена и произведения конкретизированы в Примерной основной образовательной программе основного общего образования), в том числе литературного материала, на котором строится государственная итоговая аттестация по программам основного общего образования по литературе: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 древнерусской литературы: "Слово о полку Игореве";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 русской литературы XVIII в.: М.В. Ломоносов, стихотворения; Г.Р. Державин, стихотворения; Д.И. Фонвизин, комедия "Недоросль"; Н.М. Карамзин, повесть "Бедная Лиза";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 русской литературы первой половины XIX в.: И.А. Крылов, басни; В.А. Жуковский, стихотворения, баллады; А.С. Грибоедов, комедия "Горе от ума"; А.С. Пушкин, стихотворения, поэма "Медный всадник", роман в стихах "Евгений Онегин", роман "Капитанская дочка", повесть "Станционный смотритель"; М.Ю. Лермонтов, стихотворения, "Песня про царя Ивана Васильевича, молодого опричника и удалого купца Калашникова", поэма "Мцыри", роман "Герой нашего времени"; Н.В. Гоголь, комедия "Ревизор", повесть "Шинель", поэма "Мертвые души";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 русской литературы второй половины XIX в.: Ф.И. Тютчев, стихотворения; А.А. Фет, стихотворения; Н.А. Некрасов, стихотворения; М.Е. Салтыков-Щедрин, "Повесть о том, как один мужик двух генералов прокормил"; по одному произведению по выбору следующих писателей: Ф.М. Достоевский, И.С. Тургенев, Л.Н. Толстой, Н.С. Лесков; А.П. Чехов, рассказы: "Смерть чиновника", "Хамелеон", "Тоска", "Толстый и тонкий";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 русской литературы ХХ в.: стихотворения И.А. Бунина, А.А. Блока, В.В. Маяковского, С.А. Есенина, А.А. Ахматовой, М.И. Цветаевой, О.Э. Мандельштама, Б.Л. Пастернака; М.А. Шолохов, рассказ "Судьба человека", А.П. Платонов, одно произведение по выбору; М.А. Булгаков, одно произведение по выбору; А.Т. Твардовский, поэма "Василий Теркин" (главы: "Переправа", "Гармонь", "Два солдата", "Поединок"); В.М. Шукшин, рассказы: "Срезал", "Чудик"; А.И. Солженицын, рассказ "Матренин двор", В.Г. Распутин, рассказ "Уроки французского";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из литературы второй половины XX - XXI вв.: произведения не менее чем трех прозаиков по выбору (Ф.А. Абрамов, Ч.Т. Айтматов, В.П. Астафьев, В.И. Белов, В.В. Быков, Ф.А. Искандер, Ю.П. Казаков, В.Л. Кондратьев, Е.И. Носов, А.Н. и Б.Н. </w:t>
      </w:r>
      <w:r w:rsidRPr="00CA3EA9">
        <w:rPr>
          <w:rFonts w:ascii="Arial" w:eastAsia="Times New Roman" w:hAnsi="Arial" w:cs="Arial"/>
          <w:color w:val="000000"/>
          <w:sz w:val="24"/>
          <w:szCs w:val="24"/>
          <w:lang w:eastAsia="ru-RU"/>
        </w:rPr>
        <w:lastRenderedPageBreak/>
        <w:t>Стругацкие, В.Ф. Тендряков и др.); произведения не менее чем трех поэтов по выбору (О.Ф. Берггольц, И.А. Бродский, А.А. Вознесенский, В.С. Высоцкий, Е.А. Евтушенко, Н.А. Заболоцкий, Ю.П. Кузнецов, Б.Ш. Окуджава, С.С. Орлов, Н.М. Рубцов, Н.И. Рыленков и др.);</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знание важнейших мотивов творчества и основных особенностей писательского стиля М.В. Ломоносова, Г.Р. Державина, Д.И. Фонвизина, Н.М. Карамзина, В.А. Жуковского, А.С. Грибоедова, А.С. Пушкина, М.Ю. Лермонтова, Н.В. Гоголя; умение раскрывать ключевые темы творчества писателя и особенности его стиля на примере одного или нескольких произведений;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умение рассматривать изученные произведения XVIII - XIX вв. в рамках единого историко-литературного процесса (определять и учитывать при анализе принадлежность произведения к определенному литературному направлению на основе знания особенностей классицизма, сентиментализма, романтизма и начальных представлений о реализме);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развитие способности понимать литературные художественные произведения; овладение процедурами смыслового и эстетического анализа текста;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интерпретировать литературные произведения с учетом неоднозначности художественных смыслов;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определять наиболее существенные особенности языка художественного произведения, поэтической и прозаической речи, найти ключ к пониманию текста в типе авторского пафоса (героический, трагический, сатирический, комический), родовой принадлежности произведения (лирика, эпос, драма, лироэпос), жанровой форме (рассказ, повесть, роман, пьеса, комедия, драма, трагедия, поэма, ода, элегия, послание, отрывок, эпиграмма) с учетом специфики авторского жанрового определения;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знать теоретические понятия и использовать их как инструмент для оформления своих критических, аналитических, интерпретационных высказываний: художественная литература как искусство слова; художественный образ; факт, вымысел; фольклор; жанры фольклора; литературные роды и жанры; основные литературные направления: классицизм, сентиментализм, романтизм, реализм, модернизм, постмодернизм; проза и поэзия; 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повествователь, рассказчик, литературный герой, лирический герой, художественное время и пространство, портрет, пейзаж, художественная деталь; язык художественного произведения; изобразительно-выразительные средства в художественном произведении: эпитет, метафора, сравнение, метонимия; гипербола; аллегория; виды повтора, умолчание, параллелизм;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основы стихосложения: стихотворный размер, ритм, рифма, строфа; осуществлять анализ произведения в единстве формы и содержания, выявлять тематику и проблематику произведения, раскрывать основные идеи произведения, выявлять особенности и функции различных его элементов (средства художественной выразительности, предметная изобразительность, формы повествования в эпических произведениях, сюжет и композиция, система персонажей, внутритекстовые связи и т. п.);</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видеть в художественном произведении и различать позиции героев, повествователей, воспринимать литературное произведение как художественное высказывание автора, выявлять авторскую позицию, учитывая художественные особенности произведения и воплощенные в нем реалии (осмысливать авторскую позицию в ее целостном выражении и в конкретных формах донесения ее до читателя: авторские отступления, ремарки, герои-резонеры, авторский курсив и т. п.);</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сравнивать произведения и их фрагменты, сопоставлять литературные явления и факты, сюжеты разных литературных произведений, персонажи, темы и проблемы, жанры, стили, приемы, микроэлементы текста (с выявлением общего и различного, аргументацией выводов);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сопоставлять произведения художественной литературы с произведениями других искусств (живопись, театр и др.), выявлять своеобразие литературы и произведений других искусств;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осознание коммуникативно-эстетических возможностей русского языка и литературы на основе изучения выдающихся произведений отечественной и зарубежной литературы; формирование квалифицированного читателя с развитым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овладение коммуникативными умениями: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выразительно читать произведения литературы, в том числе наизусть не менее 10 поэтических фрагментов и лирических стихотворений;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отвечать на вопросы по прочитанному произведению; формулировать вопросы к прочитанному произведению; использовать различные виды пересказа текста (подробный, сжатый, выборочный, творческий); применять различные виды цитирования; делать ссылки на источник информации; редактировать свои и чужие тексты;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вести диалог о прочитанном и по поводу прочитанного, участвовать в дискуссии на литературные и иные темы, уметь за словом видеть позицию и отделять собственную позицию от позиции автора; давать собственную аргументированную оценку прочитанного и оформлять ее в устных и письменных высказываниях разных жанров, создавать развернутые высказывания аналитического и интерпретирующего характера: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писать сочинение-рассуждение в рамках заданной темы с опорой на прочитанные произведения (не менее 250 слов);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составлять тезисы, аннотации, конспективный и реферативный текст; делать сообщения, доклады; создавать проектные и писать учебно-исследовательские работы;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умение ставить проблему, собирать и обрабатывать (анализировать и систематизировать) информацию, необходимую для написания учебной, исследовательской работы и/или создания проекта на заданную или самостоятельно определенную тему (в каждом классе - на своем уровне); использовать в процессе анализа произведений необходимую литературоведческую литературу, ссылаясь на источники;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умение использовать различные приемы систематизации учебного материала в процессе обучения (составление планов, таблиц, схем и т. п.);</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планирование своего досугового чтения, умение формировать и обогащать собственный круг чтения (вести рабочие тетради, читательский дневник, использовать ресурсы традиционных библиотек и электронных библиотечных систем).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12.2. Родной язык и родная литература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Изучение предметной области "Родной язык и родная литература" должно обеспечить: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приобщение к литературному наследию своего народа;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предметной области "Родной язык и родная литература"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Родной язык:</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1) 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использование коммуникативно-эстетических возможностей родного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формирование ответственности за языковую культуру как общечеловеческую ценность.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Родная литература: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понимание родной литературы как одной из основных национально-культурных ценностей народа, как особого способа познания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w:t>
      </w:r>
      <w:r w:rsidRPr="00CA3EA9">
        <w:rPr>
          <w:rFonts w:ascii="Arial" w:eastAsia="Times New Roman" w:hAnsi="Arial" w:cs="Arial"/>
          <w:color w:val="000000"/>
          <w:sz w:val="24"/>
          <w:szCs w:val="24"/>
          <w:lang w:eastAsia="ru-RU"/>
        </w:rPr>
        <w:lastRenderedPageBreak/>
        <w:t>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развитие способности понимать литературные художественные произведения, отражающие разные этнокультурные традиции;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12.3. Иностранный язык. Второй иностранный язык</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"Иностранный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 сформированность иноязычной коммуникативной компетенции на допороговом уровне (А2) в совокупности ее составляющих - речевой, языковой, социокультурной, компенсаторной, учебно-познавательной: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сформированность умений говорения: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уметь вести разные виды диалога (этикетный, побудительный, диалог-расспрос, комбинированный диалог), в рамках предметного содержания речи для 5-9 классов в стандартных ситуациях неофициального и официального общения, со зрительными и/или вербальными опорами или без них, с соблюдением норм речевого этикета, принятых в стране изучаемого языка (до 7 реплик со стороны каждого учащегося);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создавать разные виды монологических высказываний (описание, в том числе характеристика; повествование) со зрительными и /или вербальными опорами или без них в рамках указанного предметного содержания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устно излагать основное содержание прочитанного/прослушанного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устно представлять результаты выполненной проектной работы (10-12 фраз);</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умений аудирования: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воспринимать на слух и понимать основное содержание, а также нужную/интересующую/запрашиваемую информацию в несложных аутентичных текстах, содержащих некоторые неизученные языковые явления (время звучания текста/текстов для аудирования - до 2 минут);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сформированность умений чтения (смыслового чтения):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нужной/запрашиваемой информации, с полным пониманием содержания (объем текста/ текстов для чтения: 500-600 слов);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сформированность умений письменной речи: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составлять план прочитанного/ прослушанного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заполнять анкеты и формуляры, сообщая о себе основные сведения, в соответствии с нормами, принятыми в стране/странах изучаемого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писать личное письмо (в том числе электронное) в ответ на письмо-стимул, соблюдая речевой этикет, принятый в стране/странах изучаемого языка (объем письма до 120 слов);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создавать небольшие письменные высказывания, с опорой на план, картинку, таблицу и/или прочитанный/прослушанный текст (объем высказывания до 120 слов);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письменно представлять результаты выполненной проектной работы (объем высказывания до 120 слов);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владение фонетическими, орфографическими и пунктуационными навыками: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различать на слух и адекватно, без фонематических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правила отсутствия фразового ударения на служебных словах;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владеть правилами чтения и осмысленно читать вслух небольшие аутентичные тексты, построенные в основном на изученном языковом материале с соблюдением правил чтения и соответствующей интонации;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применять правила орфографии в отношении изученного лексико-грамматического материала;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владеть навыками использования точки, вопросительного и восклицательного знаков в конце предложения;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запятой при перечислении; пунктуационного оформления личного письма (в том числе электронного);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6) сформированность знания/понимания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особенностей структуры простых и сложных предложений и различных коммуникативных типов предложений изучаемого иностранного языка; признаков изученных </w:t>
      </w:r>
      <w:r w:rsidRPr="00CA3EA9">
        <w:rPr>
          <w:rFonts w:ascii="Arial" w:eastAsia="Times New Roman" w:hAnsi="Arial" w:cs="Arial"/>
          <w:color w:val="000000"/>
          <w:sz w:val="24"/>
          <w:szCs w:val="24"/>
          <w:lang w:eastAsia="ru-RU"/>
        </w:rPr>
        <w:lastRenderedPageBreak/>
        <w:t>грамматических явлений (с учетом изучаемого языка: видо-временных форм глаголов, модальных глаголов и их эквивалентов, артиклей, имен существительных, имен прилагательных и наречий, местоимений, числительных, предлогов);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владение навыками употребления изученных лексических единиц (слов, словосочетаний, речевых клише), основных морфологических форм и синтаксических конструкций в коммуникативно-значимом контексте, а также навыками образования родственных слов с использованием аффиксации, словосложения, конверсии;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сформированность социокультурных знаний и умений: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знать/ понимать речевые различия в ситуациях официального и неофициального общения в рамках предметного содержания речи для 5-9 классов и использовать лексико-грамматические средства с учетом этих различий;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знать/ понимать и использовать в устной и письменной речи наиболее употребительную тематическую фоновую лексику, в том числе реалии страны/стран изучаемого языка в рамках указанного предметного содержания речи (основные национальные праздники, проведение выходных дней, система образования, этикетные особенности посещения гостей, традиции в питании и т.п.);</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иметь элементарные представления о различных вариантах изучаемого иностранного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иметь базовые знания о социокультурном портрете и культурном наследии родной страны и стран изучаемого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уметь представлять родную страну и культуру на иностранном языке;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уметь проявлять уважение к иной культуре и к разнообразию культур и соблюдать нормы вежливости в межкультурном общении;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уметь оказывать помощь зарубежным гостям в ситуациях повседневного общения;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владение компенсаторными умениями: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использовать при говорении переспрос; при говорении и письме - перифраз/толкование, синонимические средства, описание предмета вместо его названия; при чтении и аудировании - языковую догадку, тематическое прогнозирование содержания, игнорирование информации, не мешающей понять основное значение текста;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владение специальными учебными умениями: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осуществлять информационную переработку иноязычных текстов с использованием разнообразных способов раскрытия значения новых слов и с определением их грамматической формы;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использовать словари и справочники, в том числе электронные;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участвовать в проектной деятельности, в том числе межпредметного характера, требующей использования многоязычных источников информации и информационно-коммуникационных технологий;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приобретение опыта практической деятельности в повседневной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участвовать в учебно-исследовательской (в том числе проектной) деятельности предметного и межпредметного характера с использованием иноязычных материалов и применением информационно-коммуникационных технологий; достигать взаимопонимания в процессе устного и письменного общения с носителями иностранного языка;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знакомить представителей других стран с культурой своего народа.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12.4. Общественно-научные предметы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Изучение предметной области "Общественно-научные предметы" должно обеспечить: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Российской Федерации;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понимание основных принципов жизни общества, роли окружающей среды как важного фактора формирования качеств личности, ее социализации;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осознание своей роли в целостном, многообразном и быстро изменяющемся глобальном мире;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приобретение теоретических знаний и опыта их применения для адекватной ориентации в окружающем мире, выработки способов адаптации в нем, формирования собственной активной позиции в общественной жизни при решении задач в области социальных отношений.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Предметные результаты изучения предметной области "Общественно-научные предметы"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История России. Всеобщая история: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"История"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знание основных дат, этапов и ключевых событий истории России и мира с древности до начала XX в.; выдающихся деятелей отечественной и всеобщей истории; важнейших достижений культуры и системы ценностей, сформировавшихся в ходе исторического развития;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умений определять последовательность, длительность исторических событий, явлений, процессов; соотносить события истории разных стран и народов с историческими периодами, события региональной и мировой истории, события истории родного края и истории России; синхронизировать события (явления, процессы) истории разных стран и народов; определять современников исторических событий (явлений, процессов);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сформированность умений, используя легенду исторической карты / схемы, показывать и называть обозначенное на карте пространство (географические объекты, территории расселения народов, государства и т. п.), места, где произошли изучаемые события (явления, процессы), рассказывать о ходе исторических событий, процессов, характеризовать социально-экономическое развитие изучаемых регионов, геополитическое положение государств в указанный период; соотносить информацию тематических и общих (обзорных) исторических карт;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сформированность умений проводить атрибуцию текстового исторического источника (определять его авторство, время и место создания, события, явления, процессы, о которых идет речь, и др.); анализировать текст исторического источника с точки зрения его темы, цели создания, основной мысли, основной и дополнительной информации; анализировать позицию автора документа и участников событий (процессов), описываемых в историческом источнике; отвечать на вопросы по содержанию исторического источника и составлять на его основе план, таблицу, схему; соотносить содержание текстового исторического источника с другими источниками информации при изучении событий (явлений, процессов); привлекать контекстную информацию для анализа исторического источника;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сформированность умений различать основные типы исторических источников; соотносить вещественный исторический источник с историческим периодом, к которому он относится; описывать вещественный источник; использовать вещественные источники для составления краткого описания исторических событий (явлений, процессов), в том числе относящихся к региональной истории (истории родного края);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6) сформированность умений анализировать историческую информацию, представленную в различных формах (в том числе в форме таблиц, схем, графиков, диаграмм); представлять историческую информацию в форме таблиц, схем;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сформированность умений и владение приемами описания исторических событий и памятников культуры на основе иллюстративного материала (изобразительной наглядности);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сформированность умений объяснять смысл изученных исторических понятий и терминов;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сформированность умений рассказывать на основе плана о важнейших исторических событиях истории России и мировой истории, истории родного края и их участниках, показывая знание необходимых фактов, дат, терминов;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сформированность умений выявлять существенные черты и характерные признаки исторических процессов, явлений и событий;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сформированность умений устанавливать причинно-следственные, пространственные, временныме связи исторических событий, явлений, процессов;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сформированность умений выявлять общность и различия сравниваемых исторических событий, явлений, процессов;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сформированность умений определять и объяснять, аргументировать с опорой на фактический материал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14) сформированность умений и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уважения к историческому наследию народов России.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Обществознание: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"Обществознание"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сформированность системы знаний о социальных свойствах человека, особенностях его взаимодействия с другими людьми; о характерных чертах и признаках основных сфер жизни общества; о содержании и значении социальных норм, регулирующих общественные отношения;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2) сформированность умения раскрывать смысл ключевых понятий базовых для школьного обществознания социально-гуманитарных наук; сущность общества как формы совместной деятельности людей;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сформированность умения описывать основные социальные объекты, явления, процессы с выделением их существенных признаков, структурных элементов и основных функций;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сформированность умения приводить примеры социальных объектов, явлений, процессов определенного типа, их структурных элементов и проявлений основных функций; разного типа социальных отношений; ситуаций, регулируемых различными видами социальных норм; деятельности людей в разных сферах;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сформированность умения классифицировать социальные объекты, явления, процессы, их существенные признаки, элементы и основные функции по разным основаниям;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сформированность умения сравнивать социальные объекты, явления, процессы, их элементы и основные функции; выявлять их общие черты и различия;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сформированность умения устанавливать взаимосвязи изученных социальных объектов, явлений, процессов, их элементов и основных функций (включая взаимодействия общества и природы, человека и общества, сфер общественной жизни, гражданина и государства);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владение приемами поиска социальной информации по заданной теме в различных ее источниках (материалах СМИ, учебном тексте, других адаптированных источниках, статистических материалах, носителях аудиовизуальной информации и т.п.); умение составлять на их основе план, таблицу, схему; соотносить содержание нескольких источников социальной информации;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владение приемами перевода информации из одной знаковой системы в другую (из текста в таблицу/диаграмму, из аудиовизуального ряда в текст/диаграмму и др.), умение выбирать знаковые системы представления информации адекватно познавательной и коммуникативной ситуации;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сформированность умения анализировать, обобщать, систематизировать и конкретизировать информацию из адаптированных источников, умения соотносить ее с собственными знаниями;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сформированность умения использовать ключевые понятия и теоретические положения базовых социально-гуманитарных наук для объяснения явлений социальной действительности, личного социального опыта;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сформированность умения определять и объяснять, аргументировать с опорой на факты социальной жизни, личный социальный опыт и обществоведческие знания свое отношение к социальным явлениям, процессам;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13) сформированность умения решать в рамках изученного материала познавательные и практические задачи, отражающие выполнение типичных для подростка социальных ролей, типичные социальные взаимодействия в различных сферах общественной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14) приобретение опыта использования полученных знаний в практической (включая проектную) деятельности, а также в повседневной жизни для реализации и защиты прав человека и гражданина, осознанного выполнения гражданских обязанностей;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15) приобретение опыта самостоятельного составления простейших документов (заявления, доверенности, бюджет семьи, резюме и т. п.);</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16) сформированность умения оценивать поведение людей с точки зрения социальных норм, экономической рациональности; осознание неприемлемости антиобщественного поведения;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17) владение приемами взаимодействия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уважение культуры и традиций народов России.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География: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"География"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сформированность знаний о размещении основных географических объектов, знаний о роли географии в формировании качества жизни человека и окружающей его среды на планете Земля, в решении современных практических задач России, всего человечества и своей местности, в том числе задачи устойчивого развития; понимание роли и места географической науки в системе научных дисциплин;</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базовых географических понятий и знания географической терминологии;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сформированность умений сравнивать изученные географические объекты и явления на основе выделения их существенных признаков;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сформированность умений использовать географические знания для описания существенных признаков разнообразных явлений и процессов в повседневной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сформированность умений использовать географические знания для описания положения и взаиморасположения объектов и явлений в пространстве;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6) сформированность умений сравнивать географические объекты и явления на основе их известных характерных свойств;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сформированность знаний об основных географических закономерностях, определяющих развитие человеческого общества с древности до наших дней в социальной, экономической, политической, научной и культурной сферах;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сформированность умений устанавливать взаимосвязи между изученными природными, социальными и экономическими явлениями и процессами и реально наблюдаемыми географическими явлениями и процессами;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сформированность умений объяснять изученные географические объекты и явления и их влияние на качество жизни человека и качество окружающей его среды;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сформированность умений 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решения учебных, практико-ориентированных задач, а также практических задач в повседневной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сформированность умений 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сформированность умений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сформированность умений решать практические задачи геоэкологического содержания для определения качества окружающей среды своей местности; путей ее сохранения и улучшения.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12.5. Математика и информатика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Математика (включая алгебру и геометрию)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"Математика" (базовый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1) умение оперировать на базовом уровне понятиями: множество, элемент множества, подмножество, принадлежность, пересечение и объединение множеств; оперировать на базовом уровне понятиями: определение, аксиома, теорема, доказательство; распознавать логически некорректные высказывания; приводить примеры и контрпримеры для подтверждения своих высказываний; использовать графическое представление множеств для описания реальных процессов и явлений, при решении задач из других учебных предметов; строить цепочки умозаключений на основе использования правил логики; строить высказывания, отрицания высказываний (Множества, логические рассуждения);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умение 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 сравнивать числа; оценивать результаты вычислений при решении практических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оперировать на базовом уровне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и действительных чисел;</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выполнять округление рациональных чисел с заданной точностью; упорядочивать числа, записанные в виде обыкновенных и десятичных дробей (Числа и вычисления);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умение 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 выполнять несложные преобразования целых выражений: раскрывать скобки, приводить подобные слагаемые; использовать формулы сокращенного умножения (квадрат суммы, квадрат разности, разность квадратов) для упрощения вычислений значений выражений; выполнять несложные преобразования дробно-линейных выражений и выражений с квадратными корнями; оперировать на базовом уровне понятием стандартной записи числа (Тождественные преобразования);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умение 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 решать линейные неравенства и несложные неравенства, сводящиеся к линейным; решать системы несложных линейных уравнений, неравенств; решать квадратные уравнения по формуле корней квадратного уравнения; изображать решения неравенств и их систем на числовой прямой; составлять и решать линейные уравнения при решении задач из других учебных предметов (Уравнения и неравенства);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5) умение оперировать на базовом уровне понятиями: функция, функциональная зависимость, аргумент и значение функции,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 линейная функция; оперировать на базовом уровне понятиями: последовательность, арифметическая прогрессия, геометрическая прогрессия; решать задачи на </w:t>
      </w:r>
      <w:r w:rsidRPr="00CA3EA9">
        <w:rPr>
          <w:rFonts w:ascii="Arial" w:eastAsia="Times New Roman" w:hAnsi="Arial" w:cs="Arial"/>
          <w:color w:val="000000"/>
          <w:sz w:val="24"/>
          <w:szCs w:val="24"/>
          <w:lang w:eastAsia="ru-RU"/>
        </w:rPr>
        <w:lastRenderedPageBreak/>
        <w:t>прогрессии, в которых ответ может быть получен непосредственным подсчетом, без применения формул;</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 п.); использовать свойства линейной функции и ее график при решении задач из других учебных предметов (Функции);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умение оперировать на базовом уровне понятиями: столбчатые и круговые диаграммы, таблицы данных, среднее арифметическое, медиана, наибольшее и наименьшее значения выборки, размах выборки, вероятность события, опыты с равновозможными исходами; 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 решать простейшие комбинаторные задачи методом прямого и организованного перебора; оценивать вероятность реальных событий и явлений в несложных ситуациях; иметь представление о роли закона больших чисел в массовых явлениях; иметь представление о роли практически достоверных и маловероятных событий (Статистика и теория вероятностей);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умение решать несложные сюжетные задачи разных типов на все арифметические действия; строить модель условия задачи (в виде таблицы, схемы, рисунка), в которой даны значения двух из трех взаимосвязанных величин, в целях поиска решения задачи; осуществлять способ поиска решения задачи, в котором рассуждение строится от условия к требованию или от требования к условию; интерпретировать вычислительные результаты в задаче, исследовать полученное решение задачи; знать различие скоростей объекта в стоячей воде, против течения и по течению реки; решать задачи на нахождение части числа и числа по его части; решать задачи разных типов (на работу, покупки, движение), связывающих три величины; выделять эти величины и отношения между ними; находить процент от числа, число по проценту от него, процентное отношение двух чисел, процентное снижение или процентное повышение величины; решать несложные логические задачи методом рассуждений; выдвигать гипотезы о возможных предельных значениях искомых величин в задаче (делать прикидку) (Текстовые задачи);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умение 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 решать практические задачи с применением простейших свойств фигур; применять для решения задач геометрические факты, если условия их применения заданы в явной форме; решать задачи на нахождение геометрических величин по образцам или алгоритмам; использовать свойства геометрических фигур для решения типовых задач, возникающих в ситуациях повседневной жизни, задач практического содержания (Геометрические фигуры);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9) умение оперировать на базовом уровне понятиями: равенство фигур, равные фигуры, равенство треугольников, параллельность прямых, перпендикулярность </w:t>
      </w:r>
      <w:r w:rsidRPr="00CA3EA9">
        <w:rPr>
          <w:rFonts w:ascii="Arial" w:eastAsia="Times New Roman" w:hAnsi="Arial" w:cs="Arial"/>
          <w:color w:val="000000"/>
          <w:sz w:val="24"/>
          <w:szCs w:val="24"/>
          <w:lang w:eastAsia="ru-RU"/>
        </w:rPr>
        <w:lastRenderedPageBreak/>
        <w:t>прямых, углы между прямыми, перпендикуляр, наклонная, проекция; использовать отношения для решения простейших задач, возникающих в реальной жизни (Отношения);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умение выполнять простейшие построения на местности, необходимые в реальной жизни; оценивать размеры реальных объектов окружающего мира; выполнять измерение длин, расстояний, величин углов с помощью инструментов для измерений длин и углов; применять формулы периметра, площади и объема, площади поверхности отдельных многогранников при вычислениях, когда все данные имеются в условии; применять теорему Пифагора, базовые тригонометрические соотношения для вычисления длин, расстояний, площадей в простейших случаях; вычислять расстояния на местности в стандартных ситуациях, площади в простейших случаях; применять формулы в простейших ситуациях в повседневной жизни (Измерения и вычисления);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умение изображать типовые плоские фигуры и фигуры в пространстве от руки и с помощью линейки и циркуля или компьютерных инструментов; изображать геометрические фигуры по текстовому и символьному описаниям; выполнять простейшие построения на местности, необходимые в реальной жизни (Геометрические построения);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умение строить фигуру, симметричную данной фигуре относительно оси и точки; распознавать движение объектов в окружающем мире; распознавать симметричные фигуры в окружающем мире (Геометрические преобразования);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умение оперировать на базовом уровне понятиями: вектор, сумма векторов, произведение вектора на число, координаты на плоскости; определять приближенно координаты точки по ее изображению на координатной плоскости; использовать векторы для решения простейших задач на определение скорости относительного движения (Векторы и координаты на плоскости);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14) умение описывать отдельные выдающиеся результаты, полученные в ходе развития математики как науки; знать примеры математических открытий и их авторов, в связи с отечественной и всемирной историей; понимать роль математики в развитии России (История математики);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15) умение выбирать подходящий изученный метод для решения изученных типов математических задач; приводить примеры математических закономерностей в окружающей действительности и произведениях искусства; используя изученные методы, проводить доказательство, выполнять опровержение (Методы математики).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16) для слепых и слабовидящих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правилами записи математических формул и специальных знаков рельефно-точечной системы обозначений Л. Брайля;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тактильно-осязательным способом обследования и восприятия рельефных изображений предметов, контурных изображений геометрических фигур;</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основным функционалом программы невизуального доступа к информации в персональном компьютере, умение использовать персональные тифлотехнические средства информационно-коммуникационного доступа слепыми обучающимися;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17) для обучающихся с нарушениями опорно-двигательного аппарата: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"Математика" (углубленный уровень)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умение свободно оперировать понятиями: множество, характеристики множества, элемент множества, пустое множество, конечное множество, бесконечное множество, подмножество, принадлежность, включение, равенство множеств, способы задания множества; задавать множества разными способами; проверять выполнение характеристического свойства множества; 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 строить высказывания с использованием законов алгебры высказываний; строить рассуждения на основе использования правил логики; использовать множества, операции с множествами, их графическое представление для описания реальных процессов и явлений, при решении задач из других учебных предметов (Элементы теории множеств и математической логики);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2) умение 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и действительных чисел; понимать и объяснять разницу между позиционной и непозиционной системами записи чисел; переводить числа из одной системы записи (системы счисления) в другую; доказывать и использовать признаки делимости на 2, 3, 4, 5, 6, 8, 9, 10, 11 суммы и произведения чисел при выполнении вычислений и решении задач; выполнять округление рациональных и иррациональных чисел с заданной точностью; сравнивать действительные числа разными способами; упорядочивать числа, записанные в виде обыкновенной и десятичной дробей; числа, записанные с использованием арифметического квадратного корня, корней степени больше 2; находить НОД и НОК чисел разными способами и использовать их при решении задач; выполнять вычисления и преобразования выражений, содержащих </w:t>
      </w:r>
      <w:r w:rsidRPr="00CA3EA9">
        <w:rPr>
          <w:rFonts w:ascii="Arial" w:eastAsia="Times New Roman" w:hAnsi="Arial" w:cs="Arial"/>
          <w:color w:val="000000"/>
          <w:sz w:val="24"/>
          <w:szCs w:val="24"/>
          <w:lang w:eastAsia="ru-RU"/>
        </w:rPr>
        <w:lastRenderedPageBreak/>
        <w:t>действительные числа, в том числе корни натуральных степеней; сравнивать результаты вычислений при решении практических задач, в том числе приближенных вычислений, используя разные способы сравнений, и объяснять результаты сравнения; записывать, сравнивать, округлять числовые данные реальных величин с использованием разных систем измерения; составлять и оценивать разными способами числовые выражения при решении практических задач и задач из других учебных предметов (Числа);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умение свободно оперировать понятиями степени с целыми и дробными показателями; выполнять доказательство свойств степени с целыми и дробными показателями; 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 свободно владеть приемами преобразования целых и дробно-рациональных выражений; выполнять разложение многочленов на множители разными способами, с использованием комбинаций различных приемов; 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 выполнять деление многочлена на многочлен с остатком; доказывать свойства квадратных корней и корней степени n; выполнять преобразования выражений, содержащих квадратные корни и корни степени n; свободно оперировать понятиями: тождество, тождество на множестве, тождественное преобразование; выполнять различные преобразования выражений, содержащих модули, выражения вида; выполнять преобразования буквенных выражений и действия с буквенными выражениями, числовые коэффициенты которых записаны в стандартном виде; выполнять преобразования рациональных выражений при решении задач из других учебных предметов; выполнять проверку правдоподобия физических и химических формул на основе сравнения размерностей и валентностей (Тождественные преобразования);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4) умение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 решать разные виды уравнений, неравенств и их систем, в том числе некоторые уравнения 3-й и 4-й степеней, дробно-рациональные и иррациональные; знать теорему Виета для уравнений степени выше второй; понимать смысл теорем о равносильных и неравносильных преобразованиях уравнений и уметь их доказывать; владеть разными методами решения уравнений, неравенств и их систем; уметь выбирать метод решения и обосновывать свой выбор; использовать метод интервалов для решения неравенств, в том числе дробно-рациональных и включающих в себя иррациональные выражения; решать алгебраические уравнения, неравенства и их системы с параметрами алгебраическим и графическим методами; владеть разными методами доказательства неравенств; решать уравнения в целых числах; изображать множества, задаваемые уравнениями, неравенствами и их системами, на плоскости; составлять и решать уравнения, неравенства, их системы при решении задач других учебных предметов;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 составлять и решать уравнения и неравенства с параметрами при решении задач других </w:t>
      </w:r>
      <w:r w:rsidRPr="00CA3EA9">
        <w:rPr>
          <w:rFonts w:ascii="Arial" w:eastAsia="Times New Roman" w:hAnsi="Arial" w:cs="Arial"/>
          <w:color w:val="000000"/>
          <w:sz w:val="24"/>
          <w:szCs w:val="24"/>
          <w:lang w:eastAsia="ru-RU"/>
        </w:rPr>
        <w:lastRenderedPageBreak/>
        <w:t>учебных предметов; составлять уравнение, неравенство или их систему, описывающие реальную ситуацию или прикладную задачу, интерпретировать полученные результаты (Уравнения и неравенства);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умение свободно оперировать понятиями: зависимость; функциональная зависимость; зависимая и независимая переменные; функция и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строить графики функций: линейной, квадратичной, дробно-линейной, степенной - при разных значениях показателя степени, функции, заданной формулой; использовать преобразования графика функции для построения графиков функций; анализировать свойства функций и вид графика в зависимости от параметров; 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использовать метод математической индукции для вывода формул, доказательства равенств и неравенств, решения задач на делимость; исследовать последовательности, заданные рекуррентно; решать комбинированные задачи на арифметическую и геометрическую прогрессии; 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 использовать графики зависимостей для исследования реальных процессов и явлений; конструировать и исследовать функции при решении задач из других учебных предметов, интерпретировать полученные результаты в соответствии со спецификой учебного предмета (Функции);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6) умение 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 выбирать наиболее удобный способ представления информации, адекватный ее свойствам и целям анализа; вычислять числовые характеристики выборки; свободно оперировать понятиями: факториал числа, перестановки, сочетания и размещения, треугольник Паскаля; 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 знать примеры случайных величин и вычислять их статистические характеристики; использовать формулы комбинаторики при решении комбинаторных задач; решать задачи на вычисление вероятности, в том числе с использованием формул; представлять информацию о реальных процессах и явлениях способом, адекватным ее свойствам и цели исследования; 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 из других учебных предметов; оценивать </w:t>
      </w:r>
      <w:r w:rsidRPr="00CA3EA9">
        <w:rPr>
          <w:rFonts w:ascii="Arial" w:eastAsia="Times New Roman" w:hAnsi="Arial" w:cs="Arial"/>
          <w:color w:val="000000"/>
          <w:sz w:val="24"/>
          <w:szCs w:val="24"/>
          <w:lang w:eastAsia="ru-RU"/>
        </w:rPr>
        <w:lastRenderedPageBreak/>
        <w:t>вероятность реальных событий и явлений в различных ситуациях (Статистика и теория вероятностей);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умение решать простые и сложные задачи, а также задачи повышенной трудности и выделять их математическую основу; распознавать разные виды и типы задач; 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 различать модель текста и модель решения задачи, конструировать к одной модели решения сложных задач разные модели текста задачи; знать и применять три способа поиска решения задач (от требования к условию и от условия к требованию, комбинированный); моделировать рассуждения при поиске решения задач с помощью граф-схемы; выделять этапы решения задачи и содержание каждого этапа; уметь выбирать оптимальный метод решения задачи и осознавать выбор метода, рассматривать различные методы, находить разные решения задачи, если это возможно; анализировать затруднения при решении задач; выполнять различные преобразования предложенной задачи; конструировать новые задачи из данной, в том числе обратные; интерпретировать вычислительные результаты в задаче, исследовать полученное решение задачи; изменять условие задач (количественные или качественные данные); исследовать измененное преобразованное; анализировать всевозможные ситуации взаимного расположения двух объектов при совместном движении как в одном, так и в противоположных направлениях и изменение характеристик (скорость, время, расстояние); конструировать новые ситуации на основе изменения условий задачи при движении по реке; исследовать всевозможные ситуации при решении задач на движение по реке, рассматривать разные системы отсчета; решать разнообразные задачи на части; 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 объяснять идентичность задач разных типов, связывающих три величины (на работу, покупки, движение); выделять эти величины и отношения между ними, применять их при решении задач; конструировать собственные задачи указанных типов; владеть основными методами решения задач на смеси, сплавы, концентрации; использовать их в новых ситуациях по отношению к изученным в процессе обучения; решать задачи на проценты, в том числе сложные проценты с обоснованием, используя разные способы; решать логические задачи разными способами, в том числе с двумя и тремя блоками данных с помощью таблиц; решать задачи по комбинаторике и теории вероятностей на основе использования изученных методов и обосновывать решение; решать несложные задачи по математической статистике; 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 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 решать задачи на движение по реке, рассматривая разные системы отсчета; конструировать задачные ситуации, приближенные к реальной действительности (Текстовые задачи);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8) умение свободно оперировать геометрическими понятиями при решении задач и проведении математических рассуждений;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 исследовать чертежи, включая комбинации фигур; извлекать, интерпретировать и преобразовывать информацию, представленную на чертежах;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формулировать и доказывать геометрические утверждения;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(Геометрические фигуры);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умение владеть понятием отношения как метапредметным; 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 использовать свойства подобия и равенства фигур при решении задач; использовать отношения для построения и исследования математических моделей объектов реальной жизни (Отношения);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умение свободно оперировать понятиями длины, площади, объема, величины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 самостоятельно формулировать гипотезы и проверять их достоверность; свободно оперировать формулами при решении задач из других учебных предметов и при проведении необходимых вычислений в реальной жизни (Измерения и вычисления);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умение оперировать понятием набора элементов, определяющих геометрическую фигуру; владеть набором методов построений циркулем и линейкой; проводить анализ и реализовывать этапы решения задач на построение; выполнять построения на местности; оценивать размеры реальных объектов окружающего мира (Геометрические построения);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12) умение оперировать движениями и преобразованиями как метапредметными понятиями; 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 использовать свойства движений и преобразований для проведения обоснования и доказательства утверждений в геометрии и других учебных предметах; пользоваться свойствами движений и преобразований при </w:t>
      </w:r>
      <w:r w:rsidRPr="00CA3EA9">
        <w:rPr>
          <w:rFonts w:ascii="Arial" w:eastAsia="Times New Roman" w:hAnsi="Arial" w:cs="Arial"/>
          <w:color w:val="000000"/>
          <w:sz w:val="24"/>
          <w:szCs w:val="24"/>
          <w:lang w:eastAsia="ru-RU"/>
        </w:rPr>
        <w:lastRenderedPageBreak/>
        <w:t>решении задач; применять свойства движений и подобие для построений и вычислений (Преобразования);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умение свободно оперировать понятиями: вектор, сумма векторов, разность векторов, произведение вектора на число, скалярное произведение векторов, координаты на плоскости, координаты вектора; владеть векторным и координатным методами на плоскости для решения задач на вычисление и доказательства; выполнять с помощью векторов и координат доказательство известных геометрических фактов (свойства средних линий, теорем о замечательных точках и т. п.) и получать новые свойства известных фигур; использовать уравнения фигур для решения задач и самостоятельно составлять уравнения отдельных плоских фигур; использовать понятия векторов и координат для решения задач по физике, географии и другим учебным предметам (Векторы и координаты на плоскости);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14) понимание математики как строго организованной системы научных знаний, в частности владение представлениями об аксиоматическом построении геометрии и первичными представлениями о неевклидовых геометриях; умение рассматривать математику в контексте истории развития цивилизации и истории развития науки, понимать роль математики в развитии России (История математики);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15) владение знаниями о различных методах обоснования и опровержения математических утверждений и самостоятельно применять их; владение навыками анализа условия задачи и определения подходящих для решения задач изученных методов или их комбинаций; умение 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 (Методы математики).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Информатика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"Информатика"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сформированность информационной культуры - готовности человека к жизни и деятельности в современном высокотехнологичном информационном обществе, умение эффективно использовать возможности этого общества и защищаться от его негативных воздействий;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представлений об основных изучаемых понятиях: информация, алгоритм, модель - и их свойствах;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развитие алгоритмического мышления как необходимого условия профессиональной деятельности в современном обществе, предполагающего способность учащегося разбивать сложные задачи на более простые подзадачи; сравнивать новые задачи с задачами, решенными ранее; определять шаги для достижения результата и т.д.;</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4) сформированность алгоритмической культуры, предполагающей понимание сущности алгоритма и его свойств; умение составить и записать алгоритм для конкретного исполнителя с помощью определенных средств и методов описания; знание основных алгоритмических структур - линейной, условной и циклической; умение воспринимать и исполнять разрабатываемые фрагменты алгоритма и т.д.;</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владение умениями записи несложного алгоритма обработки данных на изучаемом языке программирования (одном из перечня: Школьный Алгоритмический Язык, Паскаль, Python, Java, C, C#, C++), отладки и выполнения полученной программы в используемой среде программирования;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сформированность представлений о компьютере как универсальном устройстве обработки информации; о назначении основных компонентов компьютера; об истории и тенденциях развития компьютеров и мировых информационных сетей;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сформированность умений и навыков использования информационных и коммуникационных технологий для поиска, хранения, преобразования и передачи различных видов информации, навыков создания личного информационного пространства;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владение навыками поиска информации в Интернете, первичными навыками ее анализа и критической оценки;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владение информационным моделированием как ключевым методом приобретения знаний: сформированность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способность cвязать учебное содержание с собственным жизненным опытом, понять значимость развития собственной информационной культуры в условиях развития информационного общества;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готовность к ведению здорового образа жизни, в том числе, и за счет освоения и соблюдения требований безопасной эксплуатации технических средств информационно-коммуникационных технологий;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сформированность умения соблюдать сетевой этикет, другие базовые нормы информационной этики и права при работе с компьютерными программами и в Интернете;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сформированность интереса к углублению знаний по информатике (предпрофильная подготовка и профессиональная ориентация) и выбору информатики как профильного предмета на уровне среднего общего образования, для будущей профессиональной деятельности в области информационных технологий и смежных областях.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12.7. Естественнонаучные предметы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Изучение предметной области "Естественнонаучные предметы" должно обеспечить: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целостной научной картины мира;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овладение научным подходом к решению различных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овладение умениями формулировать гипотезы, конструировать, проводить эксперименты, оценивать полученные результаты;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овладение умением сопоставлять экспериментальные и теоретические знания с объективными реалиями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воспитание ответственного и бережного отношения к окружающей среде;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овладение экосистемной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осознание значимости концепции устойчивого развития;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межпредметном анализе учебных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Физика: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"Физика"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развитие представлений о закономерной связи и познаваемости явлений природы; о системообразующей роли физики для развития других естественных наук, техники и технологий; о постоянном процессе эволюции физических знаний и их роли в целостной естественно-научной картине мира; формирование научного мировоззрения;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приобретение обучающимися знаний о видах материи (вещество и поле), движении как способе существования материи, об атомно-молекулярной теории о строении вещества, о физической сущности явлений природы (механических, тепловых, электромагнитных и квантовых);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3) овладение понятийным аппаратом и символическим языком физики; освоение фундаментальных законов физики, физических величин и закономерностей, </w:t>
      </w:r>
      <w:r w:rsidRPr="00CA3EA9">
        <w:rPr>
          <w:rFonts w:ascii="Arial" w:eastAsia="Times New Roman" w:hAnsi="Arial" w:cs="Arial"/>
          <w:color w:val="000000"/>
          <w:sz w:val="24"/>
          <w:szCs w:val="24"/>
          <w:lang w:eastAsia="ru-RU"/>
        </w:rPr>
        <w:lastRenderedPageBreak/>
        <w:t>характеризующих изученные явления, что позволит заложить фундамент научного мировоззрения;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овладение умениями проводить прямые измерения с использованием измерительных приборов (аналоговых и цифровых) при понимании неизбежности погрешностей любых измерений, что позволит развивать представление об объективности научного знания;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овладение основами методов научного познания: наблюдения физических явлений, проведения опытов, простых экспериментальных исследований; представления результатов наблюдений или измерений с помощью таблиц и графиков и выявления на этой основе эмпирических зависимостей;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понимание характерных свойств физических моделей и их применение для объяснения физических процессов;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формирование умения объяснять физические процессы с опорой на изученные свойства физических явлений, физические законы и теоретические закономерности;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формирование умения решать учебно-практические задачи, выявляя в описываемых процессах причинно-следственные связи, рассчитывать значение физических величин и оценивать полученный результат;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понимание физических основ и принципов действия технических устройств и промышленных технологических процессов; осознание необходимости соблюдения правил безопасного использования технических устройств;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использование знаний о физических явлениях в повседневной жизни для обеспечения безопасности при обращении с бытовыми приборами и техническими устройствами, для сохранения здоровья и соблюдения норм экологического поведения в окружающей среде; осознание необходимости применения достижений физики и технологий для рационального природопользования;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приобретение опыта поиска, преобразования и представления информации физического содержания с использованием информационно-коммуникативных технологий;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формирование умений планировать и проводить учебное исследование или проектную работу с учетом поставленной цели: формулировать задачи исследования, выбирать адекватные поставленной цели методы исследования или проектной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приобретение опыта работы в группе сверстников при решении познавательных задач, выстраивать коммуникацию, учитывая мнение окружающих и адекватно оценивать собственный вклад в деятельность группы;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14) развитие представлений о сферах профессиональной деятельности, связанных с физикой и современными технологиями, основанными на </w:t>
      </w:r>
      <w:r w:rsidRPr="00CA3EA9">
        <w:rPr>
          <w:rFonts w:ascii="Arial" w:eastAsia="Times New Roman" w:hAnsi="Arial" w:cs="Arial"/>
          <w:color w:val="000000"/>
          <w:sz w:val="24"/>
          <w:szCs w:val="24"/>
          <w:lang w:eastAsia="ru-RU"/>
        </w:rPr>
        <w:lastRenderedPageBreak/>
        <w:t>достижениях физической науки, что позволит учащимся рассматривать физико-техническую область знаний как сферу своей будущей профессиональной деятельности и сделать осознанный выбор физики как профильного предмета при переходе на ступень среднего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Биология: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"Биология"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сформированность системы биологических знаний, понимание способов их получения и преобразования; ценностного отношения к живой природе, к собственному организму;</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умения раскрывать сущность живого, называть отличия живого от неживого, перечислять основные закономерности организации, функционирования и эволюции объектов и явлений живой природы;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сформированность умения использовать понятийный аппарат и символический язык биологии, грамотно применяя научные термины, понятия, теории, законы для объяснения наблюдаемых биологических объектов, явлений и процессов, позволяющих заложить фундамент научного мировоззрения;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приобретение опыта использования методов биологической науки с целью изучения биологических объектов, явлений и процессов: наблюдение, описание, проведение несложных биологических опытов и экспериментов, в том числе с использованием аналоговых и цифровых биологических приборов и инструментов;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сформированность умения интегрировать биологические знания со знаниями из других учебных предметов (физики, химии, географии, истории, обществознания и т. д.) для понимания роли биологии как компонента культуры;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сформированность умения характеризовать первоначальные систематизированные представления об основных надцарствах, царствах организмов, их строении, процессах жизнедеятельности и значении;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сформированность умений решать учебные задачи биологического содержания, выявлять причинно-следственные связи, проводить качественные и количественные расчеты, делать выводы на основании полученных результатов;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сформированность умения использовать характерные свойства биологических моделей для объяснения процессов и явлений в живой природе;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9) сформированность основ экологической грамотности: осознание необходимости действий по сохранению биоразнообразия и охране природных экосистем, влияния факторов риска на здоровье человека; умение выбирать </w:t>
      </w:r>
      <w:r w:rsidRPr="00CA3EA9">
        <w:rPr>
          <w:rFonts w:ascii="Arial" w:eastAsia="Times New Roman" w:hAnsi="Arial" w:cs="Arial"/>
          <w:color w:val="000000"/>
          <w:sz w:val="24"/>
          <w:szCs w:val="24"/>
          <w:lang w:eastAsia="ru-RU"/>
        </w:rPr>
        <w:lastRenderedPageBreak/>
        <w:t>целевые и смысловые установки в своих действиях и поступках по отношению к живой природе, своему здоровью и здоровью окружающих;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владение приемами оказания первой помощи, рациональной организации труда и отдыха, выращивания и ухода за культурными растениями, домашними животными;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владение приемами работы с информацией биологического содержания, представленной в разной форме (в виде текста, табличных данных, схем, графиков, фотографий и др.), критического анализа информации и оценки ее достоверности;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сформированность умения планировать учебное исследование или проектную работу с учетом поставленной цели: формулировать проблему, гипотезу и ставить задачи исследования, выбирать адекватно поставленной цели методы, делать выводы по результатам исследования или проектной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приобретение опыта работы в группе сверстников при решении познавательных задач в области биологии, выстраивания коммуникации, учитывая мнение окружающих, и адекватной оценки собственного вклада в деятельность группы;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14) сформированность интереса к углублению биологических знаний (предпрофильная подготовка и профессиональная ориентация) и выбору биологии как профильного предмета на ступени среднего полного образования для будущей профессиональной деятельности, в области биологии, медицины, экологии, психологии, ветеринарии, сельского хозяйства.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Химия: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"Химия"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развитие представлений о материальном единстве мира, о закономерностях и познаваемости явлений природы; осознание объективной значимости основ химической науки как области современного естествознания, компонента общей культуры и практической деятельности человека в условиях возрастающей химизации многих сфер жизни современного общества;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системы химических знаний общеобразовательного и познавательного значения, которая включает: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важнейшие химические понятия;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основополагающие законы и теории химии;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представления об экспериментальных и теоретических методах познания веществ и реакций;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мировоззренческие представления о причинности и системности химических явлений;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овладение понятийным аппаратом и символическим языком химии: умениями использовать химическую номенклатуру: IUPAC и тривиальную, составлять формулы неорганических веществ, уравнения химических реакций; моделировать строение атомов и молекул;</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овладение основными методами научного познания при изучении веществ и химических явлений: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выделение проблемы и выдвижение гипотезы о способах ее разрешения;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несложных химических экспериментов, представление результатов эксперимента в форме выводов, доказательств, графиков и таблиц, выявление на этой основе эмпирических закономерностей;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проведение расчетов по формулам уравнениям химических реакций;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сформированность умений классифицировать химические элементы, неорганические вещества и химические реакции; определять валентность и степень окисления химических элементов, вид химической связи в соединениях, заряд иона, характер среды в водных растворах кислот и оснований, окислитель и восстановитель;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овладение умениями объяснять и оценивать явления окружающего мира на основании знаний и опыта, полученных при изучении химии: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устанавливать связи между реально наблюдаемыми химическими явлениями и процессами, происходящими в макро- и микромире, объяснять причины многообразия веществ;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прогнозировать: свойства веществ в зависимости от их строения, применение веществ в зависимости от их свойств, возможности протекания химических превращений в различных условиях, влияние веществ и химических процессов на организм человека и окружающую природную среду;</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интеграцию химических знаний с понятиями и представлениями других естественно-научных предметов, которая обеспечивает возможности для более осознанного понимания сущности материального единства мира;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приобретение навыков работы с различными источниками научной и научно-популярной информации по химии (словари, справочники, интернет-ресурсы и т. д.), а также умений объективно оценивать информацию о веществах, их превращениях и практическом применении;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усвоение основ химической грамотности, необходимой для анализа и планирования экологически безопасного поведения в целях сбережения здоровья и окружающей природной среды;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10) приобретение навыков самообразования и практического сотрудничества при организации и выполнении химического эксперимента, при подготовке и защите ученических проектов по исследованию свойств отдельных веществ и химических явлений, наблюдаемых в природе и повседневной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развитие мотивации к обучению и познанию, способностей к самоконтролю и самовоспитанию на основе усвоения общечеловеческих ценностей; готовности к осознанному выбору профиля и направления дальнейшего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12.8. Искусство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Изучение предметной области "Искусство" должно обеспечить: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осознание значения искусства и творчества в личной и культурной самоидентификации личности;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развитие эстетического вкуса, художественного мышления обучающихся, способности воспринимать 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развитие индивидуальных творческих способностей обучающихся, формирование устойчивого интереса к творческой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предметной области "Искусство"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Изобразительное искусство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результатам освоения обязательной части учебного предмета "Изобразительное искусство" основного общего образования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сформированность системы знаний: в области основ изобразительной грамоты (конструктивный рисунок; перспективное построение изображения; передача формы предмета светом и тенью; основы цветоведения; пропорции человеческой фигуры и головы); о различных художественных материалах в изобразительном искусстве; о различных способах живописного построения изображения; о стилях и различных жанрах изобразительного искусства; о выдающихся отечественных и зарубежных художниках, скульпторах и архитекторах; о создании выразительного художественного образа и условности языка изобразительного искусства; о декоративно-прикладном искусстве (народное искусство и произведения современных художников декоративно-прикладного искусства); о различных видах дизайна; о различных способах проектной графики;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умений: создавать выразительные декоративно-обобщенные изображения на основе традиционных образов;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владеть практическими навыками выразительного использования формы, объема, цвета, фактуры и других средств в процессе создания в конкретном материале плоскостных или объемных декоративных композиций; выбирать характер линий для создания ярких, эмоциональных образов в рисунке; воспроизводить с натуры предметы окружающей реальности, используя различные художественные материалы; создавать образы, используя все выразительные возможности цвета; изображать сложную форму предмета (силуэт) как соотношение простых геометрических фигур, с соблюдением их пропорций; строить изображения простых предметов по правилам линейной перспективы; передавать с помощью света характер формы и эмоциональное напряжение в композиции; воспроизводить предметы и явления окружающей реальности по памяти и представлению (в доступной форме); выбирать и использовать различные художественные материалы для передачи собственного художественного замысла; создавать творческие работы в материале; выражать свои мысли изобразительные средствами: выполнять эскизы дизайнерских разработок (эскизы объектов малых архитектурных форм, эскизы художественного решения различных предметов, эскизы костюмов, эскизы графических композиций, эскизы декоративных панно); использовать информационно-коммуникационные технологии (ИКТ) в создании художественных проектов;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владение различными материалами и техниками в учебно-творческой работе;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приобретение опыта практической деятельности, в ходе которой уметь воплощать свой замысел.</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Музыка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знать специфику музыки как вида искусства;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понимать значение музыки в художественной культуре и ее роль в синтетических видах творчества;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иметь личностную позицию в рассуждении о возможности музыкального искусства в отражении вечных проблем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знать основные жанры народной и профессиональной музыки;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иметь представления о богатстве музыкальных образов и способов их развития;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знать основные формы музыки;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знать характерные черты и образцы творчества крупнейших русских и зарубежных композиторов;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знать виды оркестров, названия наиболее известных инструментов;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знать имена выдающихся композиторов и музыкантов-исполнителей;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10) уметь эмоционально-образно воспринимать и характеризовать музыкальные произведения;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выразительно исполнять соло (с сопровождением и без сопровождения) несколько народных песен, песен композиторов-классиков и современных композиторов (по выбору учащихся);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исполнять свою партию в хоре в простейших двухголосных произведениях;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14) выявлять общее и особенное при сравнении музыкальных произведений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15) распознавать на слух и воспроизводить знакомые мелодии изученных произведений инструментальных и вокальных жанров;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16) выявлять особенности интерпретации одной и той же художественной идеи, сюжета в творчестве различных композиторов;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17) различать звучание отдельных музыкальных инструментов, виды хора и оркестра;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18) устанавливать взаимосвязи между разными видами искусства на уровне общности идей, тем, художественных образов;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 использовать приобретенные знания и умения в практической деятельности и повседневной жизни для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20) уметь размышлять о музыке, анализировать музыкальное произведение и его исполнение; иметь собственное отношение к музыкальным явлениям действительности;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21) обладать интересом к музыкальному самообразованию: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знакомству с литературой о музыке, слушанию музыки в свободное от уроков время (посещение концертов, музыкальных спектаклей, прослушивание музыкальных радио- и телепередач и др.);</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выражению своих личных музыкальных впечатлений в форме устных выступлений и высказываний на музыкальных занятиях во внеурочной деятельности, в эссе и рецензиях.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12.9. Технология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Изучение предметной области "Технология" должно обеспечить: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развитие инновационной творческой деятельности обучающихся в процессе решения прикладных учебных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активное использование знаний, полученных при изучении других учебных предметов, и сформированных универсальных учебных действий;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совершенствование умений выполнения учебно-исследовательской и проектной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представлений о социальных и этических аспектах научно-технического прогресса;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предметной области "Технология"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овладение средствами и формами графического отображения объектов или процессов, правилами выполнения графической документации;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формирование умений устанавливать взаимосвязь знаний по разным учебным предметам для решения прикладных учебных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формирование представлений о мире профессий, связанных с изучаемыми технологиями, их востребованности на рынке труда.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результатам освоения основной образовательной программы по учебному предмету "Технология" по уровню основного общего образования должны отражать (1 год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сформированность системы знаний: об основных терминах и понятиях: "техносфера", "производство", "технология", "техника", "машина", "механизм", "проект", "информация", "социальная технология" и адекватном применении этих понятий в жизни; о материалах, свойствах и областях применения древесины, металлов и тканей; о значении свойств материалов для подготовки и осуществления разнообразных технологических процессов; о видах простых механизмов и простейших технологических машинах, применяемых в промышленности; о последовательной реализации этапов выполнения проекта; о технологических операциях ручной обработки конструкционных (древесина, металл) и текстильных материалов; о механической энергии и областях ее применения; о современных и перспективных профессиях;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сформированность умений: распознавать конструкционные материалы (древесину, металлы) и текстильные материалы по внешнему виду; изготавливать материальный продукт (несложные детали из древесины, проволоки, текстильных материалов) на основе технологической документации с применением ручных инструментов и приспособлений; организовывать рабочее место, размещать на нем инструменты и материалы с соблюдением правил безопасной работы;характеризовать простые механизмы, виды технических устройств (машины, аппараты, приборы и др.); подготавливать универсальную швейную машину к работе с учетом безопасных правил ее эксплуатации; выполнять простые машинные строчки;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разрабатывать электронную презентацию проекта; пользоваться простыми ручными и контрольно-измерительными инструментами, необходимыми для выполнения технологий ручной обработки материалов и контроля точности и качества их изготовления; вычерчивать эскизы и технические рисунки деталей, используя необходимые для выполнения графических изображений чертежные инструменты; осуществлять самостоятельную практическую преобразовательную деятельность по изготовлению личностно значимого продукта труда с учетом освоенных технологических операций.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предметным результатам освоения обязательной части учебного предмета "Технология" должны отражать( второй год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сформированность системы знаний: об основных терминах и понятиях: "культура труда", "техническая система", "потребность", "техническая документация", "технологический процесс" и адекватном применении этих понятий в жизни; об особенностях сборки и отделки изделий из конструкционных (древесина, металл) и текстильных материалов; о технологиях ручной и механической обработки древесины, металлов и искусственных материалов, современных способах их обработки; о технологиях обработки древесины, видах столярных соединений, используемых в быту; об основных частях рабочих машин, механизмах преобразования движения, условных обозначениях элементов и типовых деталей машин; о возможностях образовательного конструктора для обучения школьников начальному конструированию и техническому моделированию; об устройстве и принципе работы передаточных механизмов швейной машины; о получении, преобразовании и использовании тепловой энергии; о знаково-символических формах представления информации; о видах социальных технологий и коммуникации; о современных и перспективных профессиях;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сформированность умений: разрабатывать простую технологическую документацию; читать элементарные чертежи и выполнять простые эскизы механизмов технологических машин; изготавливать материальный продукт (из древесины, металла, ткани, пластмассы) на основе технологической документации с применением ручных операций; организовывать рабочее место, размещать на нём инструменты и материалы для выполнения работы с соблюдением правил безопасной работы в мастерских; конструировать модели передаточных механизмов технических устройств из образовательного конструктора; осуществлять самостоятельную практическую преобразовательную деятельность по изготовлению личностно значимого продукта труда; выбирать идею творческого проекта на основе анализа прототипов и работы с информационными источниками различных видов.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предметным результатам освоения обязательной части учебного предмета "Технология" должны отражать(третий год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сформированность системы знаний: об основных терминах и понятиях: "технологическая культура", "культура производства", "конструкторская документация", "производственная линия" и адекватном применении этих понятий в жизни; о видах инструментов и оборудования, применяемого в технологических процессах на производстве; о технологических машинах и видах двигателей; о технологиях производства и обработки различных материалов (производство металлов, древесных, искусственных синтетических материалов и пластмасс); о технологии обработки металлов и искусственных материалов, выполняемых на токарном и сверлильном станках; о получении и использовании электрической энергии; о сущности социальных исследований; о современных и перспективных профессиях;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сформированность умений: называть и характеризовать современные и перспективные технологии производства и обработки материалов; классифицировать виды и назначение методов получения и преобразования конструкционных и текстильных материалов, энергии и информации; выполнять чертежи и эскизы деталей, сборочных единиц, составлять технологическую карту на изготовление материальных изделий; изготавливать изделия с использованием сверлильного и токарного станка для обработки древесины; изготавливать изделия с использованием швейной машины; соблюдать правила безопасной работы в мастерских; планировать и проводить опыты и эксперименты для сбора необходимой информации; готовить материалы для осуществления различных вариантов социологических исследований; осуществлять самостоятельную практическую преобразовательную деятельность по изготовлению личностно значимого продукта труда.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предметным результатам освоения обязательной части учебного предмета "Технология" должны отражать (четвертый год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сформированность системы знаний: об основных терминах и понятиях: "продукт труда", "робот", "биотехнологии", "потребность", "спрос", "товар" и адекватном применении этих понятий в жизни; о современных и перспективных информационных технологиях, технологиях промышленного и сельскохозяйственного производства; о современных и перспективных </w:t>
      </w:r>
      <w:r w:rsidRPr="00CA3EA9">
        <w:rPr>
          <w:rFonts w:ascii="Arial" w:eastAsia="Times New Roman" w:hAnsi="Arial" w:cs="Arial"/>
          <w:color w:val="000000"/>
          <w:sz w:val="24"/>
          <w:szCs w:val="24"/>
          <w:lang w:eastAsia="ru-RU"/>
        </w:rPr>
        <w:lastRenderedPageBreak/>
        <w:t>технологиях получения и обработки металлов (лазерная сварка и др.); об управлении технологическими машинами, автоматическом управлении устройствами и автоматизации производства; о способах получения, преобразования и использования химической энергии; о технологиях записи, обработки и хранения информации; об основных материальных носителях информации; о современных социальных технологиях: маркетинге, рынке и методах его исследования; о современных и перспективных профессиях;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сформированность умений: называть и характеризовать перспективные информационные технологии, технологии промышленного и сельскохозяйственного производства; использовать приемы современных и прогрессивных технологий обработки металлов (сварка, закалка и др.); характеризовать продукты труда; проводить измерения различных параметров производства и продуктов труда; пользоваться современными цифровыми устройствами при проведении экспериментов и исследований в процессе познавательной и творческой проектной деятельности; выполнять отдельные виды записи информации с помощью современных технических средств; конструировать и собирать автоматические/роботизированные устройства из набора деталей образовательного конструктора; разрабатывать опросные листы / анкеты для исследования спроса и предложения на рынке товаров и услуг; проводить мониторинг развития технологий произвольно избранной отрасли на основе работы с информационными источниками различных видов; решать несложные изобретательские, конструкторские и технологические задачи в процессе изготовления проектных изделий из различных материалов; применять методы разработки новых идей при проектировании объектов на основе дизайна; использовать компьютерные программы для оформления и презентации творческих работ, проектов и т. д.; осуществлять самостоятельную практическую преобразовательную деятельность по изготовлению личностно и общественно значимого продукта труда; представлять результаты этой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предметным результатам освоения обязательной части учебного предмета "Технология" должны отражать(пятый год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сформированность системы знаний: об основных терминах и понятиях: "нанотехнология", "генная инженерия", "синтез", "себестоимость", "рентабельность", "полимер", "менеджмент", "трудовой договор" и адекватном применении этих понятий в жизни; о современных и перспективных технологиях производства и применения синтетических текстильных материалов, искусственной кожи, конструкционных материалов; технологиях 3D-печати; о целесообразности реализации проекта, бизнес-планировании и предпринимательской деятельности; о видах транспортных средств, применяемых в производстве; о технологиях получения, преобразования и использования ядерной и термоядерной энергии; о сущности коммуникации, ее структуре; каналах связи при коммуникации; о сущности менеджмента и методах управления коллективом; о распространенных современных профессиях: программист, кибернетик, робототехник и др.;</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сформированность умений: обосновывать рациональность применения выбранной технологии с учетом имеющихся материально-технических и экономических условий; осуществлять экономический расчет реализации проекта, </w:t>
      </w:r>
      <w:r w:rsidRPr="00CA3EA9">
        <w:rPr>
          <w:rFonts w:ascii="Arial" w:eastAsia="Times New Roman" w:hAnsi="Arial" w:cs="Arial"/>
          <w:color w:val="000000"/>
          <w:sz w:val="24"/>
          <w:szCs w:val="24"/>
          <w:lang w:eastAsia="ru-RU"/>
        </w:rPr>
        <w:lastRenderedPageBreak/>
        <w:t>бизнес-планирование; классифицировать различные транспортные средства и автоматизированные роботизированные устройства; использовать дозиметрические приборы для измерения мощности излучения; разрабатывать электронную презентацию проекта; осуществлять самостоятельную практическую деятельность по разработке общественно значимого продукта труда, включая экономическое обоснование проекта.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предметным результатам на уровне основного общего образования реализуются в процессе изучения следующих основных содержательных линий: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Методы и средства творческой и проектной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Основы производства;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Современные и перспективные технологии;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Элементы техники и машин;</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Технологии получения, обработки, преобразования и использования материалов;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Технологии получения, преобразования и использования энергии;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Технологии получения, обработки и использования информации;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Социальные технологии.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Вариативные содержательные линии: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Технологии обработки пищевых продуктов;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Технологии растениеводства;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Технологии животноводства;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Основы робототехники.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12.10. Физическая культура и основы безопасности жизнедеятельности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Изучение предметной области "Физическая культура и основы безопасности жизнедеятельности" должно обеспечить: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физическое, эмоциональное, интеллектуальное и социальное развитие личности обучающихся с учетом исторической, общекультурной и ценностной составляющей предметной области;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и развитие установок активного, экологически целесообразного, здорового и безопасного образа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понимание личной и общественной значимости современной культуры безопасности жизнедеятельности;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понимание роли государства и действующего законодательства в обеспечении национальной безопасности и защиты населения;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развитие двигательной активности обучающихся, достижение положительной динамики в развитии основных физических качеств и показателях физической подготовленности, формирование потребности в систематическом участии в физкультурно-спортивных и оздоровительных мероприятиях;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установление связей между жизненным опытом обучающихся и знаниями из разных предметных областей.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предметной области "Физическая культура и основы безопасности жизнедеятельности" должны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Физическая культура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Предметные результаты изучения учебного предмета "Физическая культуры"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и отражать: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понимание роли и значения физической культуры в формировании личностных качеств, в активном включении в здоровый физически активный образ жизни, укреплении и сохранении индивидуального здоровья;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с учетом индивидуальных возможностей и особенностей обучающихся, планировать содержание этих занятий, включать их в режим учебного дня и учебной недели;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приобретение опыта организации самостоятельных систематических занятий физическими упражнениями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физическими упражнениями, избранными видами спорта и формами активного отдыха и досуга;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4) расширение опыта организации и мониторинга физического развития и физической подготовленности; формирование умения вести наблюдение за </w:t>
      </w:r>
      <w:r w:rsidRPr="00CA3EA9">
        <w:rPr>
          <w:rFonts w:ascii="Arial" w:eastAsia="Times New Roman" w:hAnsi="Arial" w:cs="Arial"/>
          <w:color w:val="000000"/>
          <w:sz w:val="24"/>
          <w:szCs w:val="24"/>
          <w:lang w:eastAsia="ru-RU"/>
        </w:rPr>
        <w:lastRenderedPageBreak/>
        <w:t>динамикой развития своих основных физических качеств и сопряженных с ними двигательных способностей; оценивать текущее состояние организма и определять тренирующее воздействие занятий физическими упражнениями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формирование умений выполнять комплексы общеразвивающих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и приемами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физических упражнений, ориентированных на развитие основных физических качеств и двигательных способностей,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Основы безопасности жизнедеятельности: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знание основ медицинских знаний и владение умениями оказывать первую помощь пострадавшим;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12) для слепых и слабовидящих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приемов осязательного и слухового самоконтроля в процессе формирования трудовых действий;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представлений о современных бытовых тифлотехнических средствах, приборах и их применении в повседневной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для обучающихся с нарушениями опорно-двигательного аппарата: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Основы безопасности жизнедеятельности: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Требования к результатам освоения основной образовательной программы по учебному предмету "Основы безопасности жизнедеятельности" по уровню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понимание и признание особой роли России в обеспечении государственной и международной безопасности, обороны страны, противодействии основным вызовам современности: терроризму, экстремизму, наркобизнесу;</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сформированность чувства гордости за свою Родину, ответственного отношения к выполнению конституционного долга - защите Отечества;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владение знаниями причин, механизмов возникновения и последствий распространенных видов опасных и чрезвычайных ситуаций природного, техногенного, социального (в том числе криминального характера);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8) владение знаниями и умениями применять меры и средства индивидуальной защиты, приемы рационального и безопасного поведения в опасных и чрезвычайных ситуациях;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знание основ медицинских знаний и владение умениями оказывать первую помощь пострадавшим;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владение умениями оценивать и прогнозировать неблагоприятные факторы обстановки и принимать обоснованные решения в опасной (чрезвычайной) ситуации с учетом реальных условий и возможностей;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11) владение основами экологической культуры, методами проектирования собственной безопасной жизнедеятельности с учетом природных, техногенных и социальных рисков на территории проживания.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13. Достижение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учебно-практических и учебно-познавательных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Итоговая оценка результатов освоения основной образовательной программы основного общего образования включает две составляющие: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результаты промежуточной аттестации обучающихся, отражающие динамику их индивидуальных образовательных достижений в соответствии с планируемыми результатами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результаты государственной итоговой аттестации выпускников, характеризующие уровень достижения планируемых результатов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К результатам индивидуальных достижений обучающихся, не подлежащим итоговой оценке, относятся ценностные ориентации обучающегося и индивидуальные личностные характеристики. Обобщенная оценка этих и других личностных результатов освоения обучающимися основных образовательных программ должна осуществляться в ходе различных мониторинговых исследований.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III. ТРЕБОВАНИЯ К СТРУКТУРЕ ОСНОВНОЙ ОБРАЗОВАТЕЛЬНОЙ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14. Основная образовательная программа основного общего образования определяет цели, задачи, планируемые результаты, содержание и организацию образовательной деятельности при получении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 физических способностей, сохранение и укрепление здоровья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Основная образовательная программа основного общего образования реализуется образовательной организацией через урочную и внеурочную </w:t>
      </w:r>
      <w:r w:rsidRPr="00CA3EA9">
        <w:rPr>
          <w:rFonts w:ascii="Arial" w:eastAsia="Times New Roman" w:hAnsi="Arial" w:cs="Arial"/>
          <w:color w:val="000000"/>
          <w:sz w:val="24"/>
          <w:szCs w:val="24"/>
          <w:lang w:eastAsia="ru-RU"/>
        </w:rPr>
        <w:lastRenderedPageBreak/>
        <w:t>деятельность с соблюдением требований государственных санитарно-эпидемиологических правил и нормативов.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Внеурочная деятельность организуется по направлениям развития личности (духовно-нравственное, физкультурно-спортивное и оздоровительное, социальное, общеинтеллектуальное, общекультурное) в таких формах, как кружки, художественные студии, спортивные клубы и секции,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т.д.</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Формы организации образовательной деятельности, чередование урочной и внеурочной деятельности в рамках реализации основной образовательной программы основного общего образования определяет организация, осуществляющая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15. Основная образовательная программа основного общего образования должна содержать три раздела: целевой, содержательный и организационный.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Целевой 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Целевой раздел включает: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пояснительную записку;</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планируемые результаты освоения обучающимися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систему оценки достижения планируемых результатов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Содержательный 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программу развития универсальных учебных действий (программу формирования общеучебных умений и навыков) при получении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программы отдельных учебных предметов, курсов, в том числе интегрированных;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программу воспитания обучающихся при получении основного общего образования, включающую такие направления, как патриотическое, гражданское, духовно-нравственное развитие и трудовое воспитание обучающихся, их </w:t>
      </w:r>
      <w:r w:rsidRPr="00CA3EA9">
        <w:rPr>
          <w:rFonts w:ascii="Arial" w:eastAsia="Times New Roman" w:hAnsi="Arial" w:cs="Arial"/>
          <w:color w:val="000000"/>
          <w:sz w:val="24"/>
          <w:szCs w:val="24"/>
          <w:lang w:eastAsia="ru-RU"/>
        </w:rPr>
        <w:lastRenderedPageBreak/>
        <w:t>социализацию и профессиональную ориентацию, формирование экологической культуры, культуры здорового и безопасного образа жизни, приобщение к культурному наследию и популяризацию научных знаний;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программу коррекционной работы</w:t>
      </w:r>
      <w:hyperlink r:id="rId6" w:anchor="3" w:history="1">
        <w:r w:rsidRPr="00CA3EA9">
          <w:rPr>
            <w:rFonts w:ascii="Arial" w:eastAsia="Times New Roman" w:hAnsi="Arial" w:cs="Arial"/>
            <w:color w:val="2060A4"/>
            <w:sz w:val="24"/>
            <w:szCs w:val="24"/>
            <w:lang w:eastAsia="ru-RU"/>
          </w:rPr>
          <w:t>*(3).</w:t>
        </w:r>
      </w:hyperlink>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Организационный раздел должен определять общие рамки организации образовательной деятельности, а также механизм реализации компонентов основной образовательной программы.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Организационный раздел включает: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учебный план основного общего образования, календарный учебный график и план внеурочной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16. Основная образовательная программа основного общего образования содержит обязательную часть и часть, формируемую участниками образовательных отношений, представленных во всех трех разделах основной образовательной программы: целевом, содержательном и организационном.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Обязательная часть основной образовательной программы основного общего образования составляет 70%, а часть, формируемая участниками образовательных отношений, - 30% от общего объема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целях обеспечения индивидуальных потребностей обучающихся в основной образовательной программе основного общего образования предусматриваются: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учебные курсы, обеспечивающие различные интересы обучающихся, в том числе этнокультурные;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внеурочная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17. Разработанная организацией, осуществляющей образовательную деятельность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18. 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 Требования к разделам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19.1. Целевой раздел основной образовательной программы основного</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19.1.1. Пояснительная записка должна раскрывать: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цель и задачи реализации основной образовательной программы основного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принципы и подходы к формированию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18.1.2. Планируемые результаты освоения обучающимися основной образовательной программы основного общего образования должны: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являться содержательной и критериальной основой для разработки рабочих программ учебных предметов и учебно-методической литературы, методических материалов по воспитанию обучающихся; рабочих программ внеурочной деятельности, курсов метапредметной направленности, программ воспитания с учетом направлений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Структура и содержание планируемых результатов освоения основной образовательной программы основного общего образования должны адекватно </w:t>
      </w:r>
      <w:r w:rsidRPr="00CA3EA9">
        <w:rPr>
          <w:rFonts w:ascii="Arial" w:eastAsia="Times New Roman" w:hAnsi="Arial" w:cs="Arial"/>
          <w:color w:val="000000"/>
          <w:sz w:val="24"/>
          <w:szCs w:val="24"/>
          <w:lang w:eastAsia="ru-RU"/>
        </w:rPr>
        <w:lastRenderedPageBreak/>
        <w:t>отражать требования Стандарта, передавать специфику образовательной деятельности, соответствовать возрастным возможностям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Планируемые результаты освоения обучающимися основной образовательной программы основного общего образования должны уточнять и конкретизировать общее понимание личностных, метапредметных и предметных результатов как с позиции организации их достижения в образовательной деятельности, так и с позиции оценки достижения этих результатов.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Достижение планируемых результатов освоения обучающимися основной образовательной программы основного общего образования должно учитываться при оценке результатов деятельности системы образования, организаций, осуществляющих образовательную деятельность, педагогических работников.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Достижение обучающимися планируемых результатов освоения основной образовательной программы основного общего образования определяется по завершении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19.1.3. Система оценки достижения планируемых результатов освоения основной образовательной программы основного общего образования должна: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ориентировать образовательную деятельность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обеспечивать комплексный подход к оценке результатов освоения основной образовательной программы основного общего образования, позволяющий вести персинифицированную оценку предметных, метапредметных и неперсонифицированную личностных результатов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w:t>
      </w:r>
      <w:r w:rsidRPr="00CA3EA9">
        <w:rPr>
          <w:rFonts w:ascii="Arial" w:eastAsia="Times New Roman" w:hAnsi="Arial" w:cs="Arial"/>
          <w:color w:val="000000"/>
          <w:sz w:val="24"/>
          <w:szCs w:val="24"/>
          <w:lang w:eastAsia="ru-RU"/>
        </w:rPr>
        <w:lastRenderedPageBreak/>
        <w:t>для оценки деятельности организации, осуществляющей образовательную деятельность и системы образования разного уровня.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Система оценки достижения планируемых результатов освоения основной образовательной программы основного общего образования должна включать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19.2. Содержательный раздел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19.2.1. Программа развития универсальных учебных действий (программа формирования общеучебных умений и навыков) при получении основного общего образования (далее - Программа) должна быть направлена на: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реализацию требований Стандарта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у обучающихся основ культуры исследовательской и проектной деятельности и навыков разработки, реализации и общественной презентации обучающимися результатов исследования, предметного или межпредметного учебного проекта, направленного на решение научной, лично и (или) социально значимой проблемы.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Программа должна обеспечивать: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развитие у обучающихся способности к саморазвитию и самосовершенствованию;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ценностно-смысловых ориентиров и установок, регулятивных, познавательных, коммуникативных универсальных учебных действий;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повышение эффективности усвоения обучающимися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 ИКТ) и сети Интернет.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Программа должна содержать: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цели и задачи программы, описание ее места и роли в реализации требований Стандарта;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(включая внешкольные формы организации) деятельностью, а также места отдельных компонентов универсальных учебных действий в структуре образовательной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типовые задачи применения универсальных учебных действий;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описание содержания, видов и форм организации учебной деятельности по формированию и развитию ИКТ-компетенций;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6) перечень и описание основных элементов ИКТ-компетенций и инструментов их использования;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7) планируемые результаты формирования и развития компетентности обучающихся в области использования информационно-коммуникационных технологий, подготовки индивидуального проекта, выполняемого в процессе обучения в рамках одного предмета или на межпредметной основе;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8) виды взаимодействия с учебными, научными и общественными организациями, формы привлечения консультантов, экспертов и научных руководителей;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9) описание условий, обеспечивающих развитие универсальных учебных действий у обучающихся, в том числе информационно-методического обеспечения, подготовки кадров;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10) систему оценки деятельности организации, осуществляющей образовательную деятельность, по формированию и развитию универсальных учебных действий у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11) методику и инструментарий мониторинга успешности освоения и применения обучающимися универсальных учебных действий.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Рабочие программы учебных предметов, курсов должны содержать: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планируемые результаты освоения учебного предмета, курса;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содержание учебного предмета, курса;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тематическое планирование с указанием количества часов, отводимых на освоение каждой темы.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Рабочие программы внеурочной деятельности должны содержать: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планируемые результаты внеурочной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содержание внеурочной деятельности с указанием форм организации и видов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тематическое планирование с учетом программы воспитания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19.2.3. Программа воспитания обучающихся при получении основного общего образования (далее - Программа) направлена на достижение личностных результатов освоения основной образовательной программы основного общего образования (Пункт 8).</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Программа должна предусматривать приобщение обучающихся к российским традиционным духовным ценностям, правилам и нормам поведения в российском обществе.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Программа 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Программа должна включать: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задачи и организацию деятельности по реализации Программы с учетом специфики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содержание воспитательной деятельности по основным направлениям воспитания с учетом приоритетных задач образовательной организации, ее особенностей и интересов субъектов воспитания;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виды и формы воспитательной деятельности, включая формы участия обучающихся в оценке результатов совместной деятельности детей и взрослых.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Программа должна обеспечить: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 создание кадровых, психолого-педагогических, финансовых, материально-технических, информационно-методических и иных условий, необходимых для реализации Программы: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целостной образовательной среды, включающей урочную и внеурочную деятельность, (в том числе и внешкольные формы организации), различные воспитательные мероприятия на уровне школы и класса, занятия в творческих объединениях по интересам, культурные и социальные практики с учетом историко-культурной и этнической специфики региона, потребностей обучающихся и их родителей (законных представителей);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обеспечение в социокультурной воспитывающей среде целостности и единства воспитательных воздействий на обучающегося, реализации возможности социальных проб, самореализации и самоорганизации школьников в рамках общественных объединений, ученического самоуправления;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содействие развитию педагогической компетентности родителей (законных представителей) в целях осуществления социализации обучающихся в семье; учет индивидуальных и возрастных особенностей обучающихся, культурных и социальных потребностей их семей; совместную деятельность обучающихся с родителями (законными представителями);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реализацию следующих ключевых воспитательных задач:</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организацию личностно значимой и общественно приемлемой деятельности для формирования у обучающихся российской идентичности, осознания сопричастности социально позитивным духовным ценностям и традициям своей семьи, этнической или социокультурной группы, родного края, уважения к ценностям других культур;</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формирование у обучающихся личностных компетентностей, необходимых для конструктивного, успешного и ответственного поведения в обществе с учетом </w:t>
      </w:r>
      <w:r w:rsidRPr="00CA3EA9">
        <w:rPr>
          <w:rFonts w:ascii="Arial" w:eastAsia="Times New Roman" w:hAnsi="Arial" w:cs="Arial"/>
          <w:color w:val="000000"/>
          <w:sz w:val="24"/>
          <w:szCs w:val="24"/>
          <w:lang w:eastAsia="ru-RU"/>
        </w:rPr>
        <w:lastRenderedPageBreak/>
        <w:t>правовых норм, установленных российским законодательством, установок уважительного отношения к праву своему и других людей на собственное мнение, личные убеждения;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приобщение обучающихся к общественной деятельности и школьным традициям, к участию в различных формах Российского движения школьников, в ученическом самоуправлении, в проведении социально ориентированных акций и праздников (региональных, общероссийских, международных);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передача обучающимся и обеспечение закрепления у них знаний о нормах и правилах поведения в обществе, социальных ролях человека (обучающийся, работник, гражданин, семьянин и др.);</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обеспечение развития у обучающихся опыта нравственно значимой деятельности, конструктивного социального поведения в соответствии с этическими нормами взаимоотношений с противоположным полом, со старшими и младшими, стремления к духовно-нравственному совершенствованию;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обеспечение приобщения обучающихся к культурному наследию своего народа, многонационального российского общества, общепризнанным достижениям культуры народов других стран;</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стимулирование интереса обучающихся к творческой интеллектуальной деятельности, обеспечение формирования у них целостного мировоззрения на основе научного, эстетического и практического познания устройства мира и общества;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создание условий для развития и реализации интереса школьников-подростков к саморазвитию и самообразованию на основе рефлексии деятельности и личностного самопознания, к самоорганизации своей жизнедеятельности; содействие формированию у обучающихся позитивной самооценки, самоуважения, социально приемлемых способов деятельностной самореализации личностного потенциала;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формирование знаний о современных угрозах для жизни и здоровья людей, в том числе, в информационной сфере, включая Интернет-среду, в поведении на дорогах, в чрезвычайных ситуациях; содействие формированию у обучающихся убежденности в необходимости выбора здорового образа жизни и во вреде употребления алкоголя и табакокурения; осознанию необходимости следования принципу предвидения последствий при выборе варианта поведения;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создание условий для формирования установки обучающихся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осознанного отношения обучающихся к выбору индивидуального рациона здорового питания, овладения современными оздоровительными технологиями, в том числе на основе навыков личной гигиены; обеспечение профилактики употребления наркотиков и других психоактивных веществ, профилактики инфекционных заболеваний;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содействие обучающимся в формировании способности противостоять негативным в отношении сохранения своего психического и физического здоровья воздействиям социальной среды;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содействие осознанию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обеспечение участия обучающихся в совместных с родителями видах деятельности, организуемых образовательной организацией и формирующих экологическую культуру мышления и поведения;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содействие формированию у обучающихся уважения и мотивации к труду, в том числе, к общественно полезному и самообслуживающему, потребности к приобретению или выбору будущей профессии; организация участия обучающихся в благоустройстве школы, класса, сельского поселения, города;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создание условий для профессиональной ориентации обучающихся через систему работы классных руководителей, педагогов-психологов,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содействие информированию обучающихся об особенностях различных сфер профессиональной деятельности, особенностях местного, регионального, российского спроса на различные виды трудовой деятельности, в том числе, путем обеспечения овладения обучающимися способами поиска информации, связанной с будущим профессиональным образованием и видами профессиональной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при наличии для этого необходимых кадровых, психолого-педагогических, финансовых, материально-технических, информационных и иных условий;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организация участия обучающихся в социально-значимых видах воспитательной деятельности в составе различных детско-юношеских общественных организаций, объединений для приобретения ими практического опыта, соответствующего возрастным интересам и способностям.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19.2.4. Программа коррекционной работы (далее - Программа) 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Программа должна обеспечивать: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(в соответствии с рекомендациями психолого-медико-педагогической комиссии);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создание специальных условий воспитания, обучения детей с ограниченными возможностями здоровья, безбарьерной среды жизнедеятельности и учебной деятельности;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Программа должна содержать: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цели и задачи коррекционной работы с обучающимися при получении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систему комплексного психолого-медико-социального сопровождения и поддержки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и специальной педагогики, специальной психологии, медицинских работников организации, осуществляющей образовательную деятельность, других организаций, осуществляющих образовательную деятельность и институтов общества, реализующийся в единстве урочной, внеурочной и внешкольной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5) планируемые результаты коррекционной работы.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19.3. Организационный раздел основной образовательной программы: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19.3.1. Учебный план основного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учебный план входят следующие обязательные предметные области и учебные предметы: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русский язык и литература (русский язык, литература);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родной язык и родная литература (родной язык, родная литература);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иностранные языки (иностранный язык, второй иностранный язык);</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общественно-научные предметы (история России, всеобщая история, обществознание, география);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математика и информатика (математика, алгебра, геометрия, информатика);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основы духовно-нравственной культуры народов России;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естественнонаучные предметы (физика, биология, химия);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искусство (изобразительное искусство, музыка);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технология (технология);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физическая культура и основы безопасности жизнедеятельности (физическая культура, основы безопасности жизнедеятельности).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Учебный план организации, осуществляющей образовательную деятельность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Количество учебных занятий за 5 лет не может составлять менее 5267 часов и более 6020 часов.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19.3.1.1.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даты начала и окончания учебного года;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продолжительность учебного года, четвертей (триместров);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сроки и продолжительность каникул;</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сроки проведения промежуточных аттестаций.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19.3.1.2. План внеурочной деятельности обеспечивает учет индивидуальных особенностей и потребностей обучающихся через организацию внеурочной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 отношений.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соотносящийся с основными положениями программы воспитания.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Организация, осуществляющая образовательную деятельность, самостоятельно разрабатывает и утверждает план внеурочной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19.3.2. Система условий реализации основной образовательной программы основного общего образования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Система условий должна учитывать организационную структуру организации, осуществляющей образовательную деятельность, а также его взаимодействие с социальными партнерами (как внутри системы образования, так и в рамках межведомственного взаимодействия).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Описание системы условий должно опираться на локальные акты организации, осуществляющей образовательную деятельность, нормативные правовые акты муниципального, регионального, федерального уровней.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Система условий должна содержать: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описание имеющихся условий: кадровых, психолого-педагогических, финансовых, материально-технических, информационно-методических;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обоснование необходимых изменений в имеющихся условиях в соответствии с приоритетами основной образовательной программы основного общего образования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механизмы достижения целевых ориентиров в системе условий;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сетевой график (дорожную карту) по формированию необходимой системы условий;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контроль состояния системы условий.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IV. ТРЕБОВАНИЯ К УСЛОВИЯМ РЕАЛИЗАЦИИ ОСНОВНОЙ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20.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21. Результатом реализации указанных требований должно быть создание образовательной среды: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обеспечивающей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гарантирующей охрану и укрепление физического, психологического и социального здоровья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обучающихся при получении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22. Условия реализации основной образовательной программы основного общего образования должны обеспечивать для участников образовательных отношений возможность: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достижения планируемых результатов освоения основной образовательной программы основного общего образования всеми обучающимся, в том числе обучающимися с ограниченными возможностями здоровья и инвалидами;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включая общественно-полезную деятельность, профессиональные пробы, систему кружков, клубов, секций, студий с использованием возможностей организаций дополнительного образования, культуры и спорта, профессиональных образовательных организаций и социальных партнеров в профессионально-производственном окружении;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овладения обучающимися ключевыми компетенциями, составляющими основу дальнейшего успешного образования и ориентации в мире профессий;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формирования социаокульных и духовно-нравственных ценностей обучающихся, основ их гражданственности, российской идентичности и социально-профессиональных ориентаций;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организации сетевого взаимодействия организаций, осуществляющих образовательную деятельность, направленного на повышение эффективности образовательной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включения обучающихся в процессы преобразования социальной среды населенного пункта, формирования у них активной жизненной позиции, опыта социальной деятельности, реализации социальных проектов и программ;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формирования у обучающихся опыта самостоятельной образовательной, общественной, проектно-исследовательской и художественно-эстетической, спортивно-оздоровительной и творческой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формирования у обучающихся экологической грамотности, навыков здорового и безопасного для человека и окружающей его среды образа жизни;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использования в образовательной деятельности современных образовательных технологий, деятельностного типа, направленных в том числе на воспитание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23. Требования к кадровым условиям реализации основной образовательной программы основного общего образования включают:</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укомплектованность организации, осуществляющей образовательную деятельность педагогическими, руководящими и иными работниками;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уровень квалификации педагогических и иных работников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непрерывность профессионального развития педагогических работников организации, осуществляющей образовательную деятельность, реализующего образовательную программу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Организация, осуществляющая образовательную деятельность, реализующее основную образовательную программу основного общего образования, должно быть укомплектовано клифицированными кадрами.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Уровень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и (или) профессиональным стандартам по соответствующей должности, а для педагогических работников государственного или муниципального организации, осуществляющей образовательную деятельность - также квалификационной категории.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Соответствие уровня квалификации работников организации, осуществляющей образовательную деятельность,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w:t>
      </w:r>
      <w:r w:rsidRPr="00CA3EA9">
        <w:rPr>
          <w:rFonts w:ascii="Arial" w:eastAsia="Times New Roman" w:hAnsi="Arial" w:cs="Arial"/>
          <w:color w:val="000000"/>
          <w:sz w:val="24"/>
          <w:szCs w:val="24"/>
          <w:lang w:eastAsia="ru-RU"/>
        </w:rPr>
        <w:lastRenderedPageBreak/>
        <w:t>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системе образования должны быть созданы условия для: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комплексного взаимодействия организаций, осуществляющих образовательную деятельность, обеспечивающего возможность восполнения недостающих кадровых ресурсов;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организаций, осуществляющих образовательную деятельность, проведения комплексных мониторинговых исследований результатов образовательной деятельности и эффективности инноваций.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24. Финансово-экономические условия реализации основной образовательной программы основного общего образования должны: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обеспечивать государственные гарантии прав граждан на получение бесплатного общедоступного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обеспечивать организации, осуществляющей образовательную деятельность возможность исполнения требований Стандарта;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образовательных отношений, включая внеурочную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w:t>
      </w:r>
      <w:hyperlink r:id="rId7" w:anchor="4" w:history="1">
        <w:r w:rsidRPr="00CA3EA9">
          <w:rPr>
            <w:rFonts w:ascii="Arial" w:eastAsia="Times New Roman" w:hAnsi="Arial" w:cs="Arial"/>
            <w:color w:val="2060A4"/>
            <w:sz w:val="24"/>
            <w:szCs w:val="24"/>
            <w:lang w:eastAsia="ru-RU"/>
          </w:rPr>
          <w:t>*(4)</w:t>
        </w:r>
      </w:hyperlink>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25. Материально-технические условия реализации основной образовательной программы основного общего образования должны обеспечивать: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 соблюдение: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санитарно-эпидемиологических требований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и воспитания, учебному оборудованию);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требований к санитарно-бытовым условиям (оборудование гардеробов, санузлов, мест личной гигиены);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строительных норм и правил;</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требований пожарной и электробезопасности;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требований охраны здоровья обучающихся и охраны труда работников организаций, осуществляющих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требований к транспортному обслуживанию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организаций, осуществляющих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требований к организации безопасной эксплуатации спортивных сооружений, спортивного инвентаря и оборудования, используемого в организациях, осуществляющих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своевременных сроков и необходимых объемов текущего и капитального ремонта;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Здание организации, осуществляющей образовательную деятельность, набор и размещение помещений для осуществления образовательной деятельности, </w:t>
      </w:r>
      <w:r w:rsidRPr="00CA3EA9">
        <w:rPr>
          <w:rFonts w:ascii="Arial" w:eastAsia="Times New Roman" w:hAnsi="Arial" w:cs="Arial"/>
          <w:color w:val="000000"/>
          <w:sz w:val="24"/>
          <w:szCs w:val="24"/>
          <w:lang w:eastAsia="ru-RU"/>
        </w:rPr>
        <w:lastRenderedPageBreak/>
        <w:t>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учебной и внеурочной деятельности для всех участников образовательных отношений.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Организация, осуществляющая образовательную деятельность, реализующая основную образовательную программу основного общего образования, должно иметь необходимые для обеспечения образовательной (в том числе детей-инвалидов и детей с ограниченными возможностями здоровья), административной и хозяйственной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учебные кабинеты с автоматизированными рабочими местами обучающихся и педагогических работников, лекционные аудитории;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лингафонные кабинеты, обеспечивающие изучение иностранных языков;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помещения медицинского назначения;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гардеробы, санузлы, места личной гигиены;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участок (территорию) с необходимым набором оборудованных зон;</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w:t>
      </w:r>
      <w:r w:rsidRPr="00CA3EA9">
        <w:rPr>
          <w:rFonts w:ascii="Arial" w:eastAsia="Times New Roman" w:hAnsi="Arial" w:cs="Arial"/>
          <w:color w:val="000000"/>
          <w:sz w:val="24"/>
          <w:szCs w:val="24"/>
          <w:lang w:eastAsia="ru-RU"/>
        </w:rPr>
        <w:lastRenderedPageBreak/>
        <w:t>искусства, технологической обработки и конструирования, химические реактивы, носители цифровой информации);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мебель, офисное оснащение и хозяйственный инвентарь.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Материально-техническое оснащение образовательной деятельности должно обеспечивать возможность: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реализации индивидуальных учебных планов обучающихся, осуществления их самостоятельной образовательной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художественного творчества с использованием ручных, электрических и ИКТ-инструментов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наблюдений, наглядного представления и анализа данных; использования цифровых планов и карт, спутниковых изображений;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приобретения и развития базовых умений и навыков в области выбранного вида искусств или спорта;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занятий по изучению правил дорожного движения с использованием игр, оборудования, а также компьютерных технологий;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(воспитательных)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планирования учебной деятельности, фиксации ее динамики, промежуточных и итоговых результатов;</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выпуска школьных печатных изданий, работы школьного телевидения,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организации качественного горячего питания, медицинского обслуживания и отдыха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Все указанные виды деятельности должны быть обеспечены расходными материалами.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25. Психолого-педагогические условия реализации основной образовательной программы основного общего образования должны обеспечивать: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преемственность содержания и форм организации образовательной деятельности при получении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учет специфики возрастного психофизического развития обучающихся, в том числе особенности перехода в подростковый возраст ;</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вариативность направлений психолого-педагогического сопровождения участников образовательных отношений (сохранение и укрепление психологического благополучия обучающихся; формирование ценности здоровья и безопасного образа жизни; развития своей экологической культуры дифференциации и индивидуализации обучения и воспитания;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сопровождение проектирования обучающимися планов продолжения образования и будущего профессионального самоопределения;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диверсификацию уровней психолого-педагогического сопровождения (индивидуальный, групповой, уровень класса, уровень образовательной организации);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27. Информационно-методические условия реализации основной образовательной программы общего образования должны обеспечиваться современной информационно-образовательной средой.</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Информационно-образовательная среда организации, осуществляющей образовательную деятельность должна обеспечивать: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информационно-методическую поддержку образовательной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информационное сопровождение проектирования обучающимися планов продолжения образования и будущего профессионального самоопределения;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планирование образовательной деятельности и ее ресурсного обеспечения;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мониторинг и фиксацию хода и результатов образовательной 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lastRenderedPageBreak/>
        <w:t>мониторинг здоровья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современные процедуры создания, поиска, сбора, анализа, обработки, хранения и представления информации;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дистанционное взаимодействие организации, осуществляющей образовательную деятельность, с другими организациями, осуществляющими образовательную деятельность, и организациями социальной сферы: учреждениями культуры, здравоохранения, спорта, досуга, службами занятости населения, обеспечения безопасности жизнедеятельности.</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Эффективное использование информационно-образовательной среды предполагает компетентность сотрудников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Функционирование информационно-образовательной среды должно соответствовать законодательству Российской Федерации, в том числе, в области защиты детей от информации, причиняющей вред их здоровью и развитию.</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укомплектованность учебниками, учебно-методической литературой и материалами по всем учебным предметам основной образовательной программы </w:t>
      </w:r>
      <w:r w:rsidRPr="00CA3EA9">
        <w:rPr>
          <w:rFonts w:ascii="Arial" w:eastAsia="Times New Roman" w:hAnsi="Arial" w:cs="Arial"/>
          <w:color w:val="000000"/>
          <w:sz w:val="24"/>
          <w:szCs w:val="24"/>
          <w:lang w:eastAsia="ru-RU"/>
        </w:rPr>
        <w:lastRenderedPageBreak/>
        <w:t>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Организация, осуществляющая образовательную деятельность, должна иметь интерактивный электронный контент по всем учебным предметам, в том числе содержание предметных областей и направлениям воспитания, представленное учебными объектами, которыми можно манипулировать, и процессами, в которые можно вмешиваться.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*(1) Пункт 6 статьи 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 xml:space="preserve">*(2)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w:t>
      </w:r>
      <w:r w:rsidRPr="00CA3EA9">
        <w:rPr>
          <w:rFonts w:ascii="Arial" w:eastAsia="Times New Roman" w:hAnsi="Arial" w:cs="Arial"/>
          <w:color w:val="000000"/>
          <w:sz w:val="24"/>
          <w:szCs w:val="24"/>
          <w:lang w:eastAsia="ru-RU"/>
        </w:rPr>
        <w:lastRenderedPageBreak/>
        <w:t>ст. 4219, ст. 4223, ст. 4238, ст. 4239, ст. 4245, ст. 4246, ст. 4292; 2017, N 18, ст. 2670).</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*(3) Данная программа разрабатывается при наличии в организации, осуществляющей образовательную деятельность, детей с ограниченными возможностями здоровья.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*(4) С учетом положений части 2 статьи 99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w:t>
      </w:r>
    </w:p>
    <w:p w:rsidR="00CA3EA9" w:rsidRPr="00CA3EA9" w:rsidRDefault="00CA3EA9" w:rsidP="00CA3EA9">
      <w:pPr>
        <w:spacing w:after="291" w:line="343" w:lineRule="atLeast"/>
        <w:outlineLvl w:val="1"/>
        <w:rPr>
          <w:rFonts w:ascii="Arial" w:eastAsia="Times New Roman" w:hAnsi="Arial" w:cs="Arial"/>
          <w:b/>
          <w:bCs/>
          <w:color w:val="4D4D4D"/>
          <w:sz w:val="31"/>
          <w:szCs w:val="31"/>
          <w:lang w:eastAsia="ru-RU"/>
        </w:rPr>
      </w:pPr>
      <w:bookmarkStart w:id="1" w:name="review"/>
      <w:bookmarkEnd w:id="1"/>
      <w:r w:rsidRPr="00CA3EA9">
        <w:rPr>
          <w:rFonts w:ascii="Arial" w:eastAsia="Times New Roman" w:hAnsi="Arial" w:cs="Arial"/>
          <w:b/>
          <w:bCs/>
          <w:color w:val="4D4D4D"/>
          <w:sz w:val="31"/>
          <w:szCs w:val="31"/>
          <w:lang w:eastAsia="ru-RU"/>
        </w:rPr>
        <w:t>Обзор документа</w:t>
      </w:r>
    </w:p>
    <w:p w:rsidR="00CA3EA9" w:rsidRPr="00CA3EA9" w:rsidRDefault="00CA3EA9" w:rsidP="00CA3EA9">
      <w:pPr>
        <w:spacing w:before="291" w:after="291" w:line="240" w:lineRule="auto"/>
        <w:rPr>
          <w:rFonts w:ascii="Times New Roman" w:eastAsia="Times New Roman" w:hAnsi="Times New Roman" w:cs="Times New Roman"/>
          <w:sz w:val="24"/>
          <w:szCs w:val="24"/>
          <w:lang w:eastAsia="ru-RU"/>
        </w:rPr>
      </w:pPr>
      <w:r w:rsidRPr="00CA3EA9">
        <w:rPr>
          <w:rFonts w:ascii="Times New Roman" w:eastAsia="Times New Roman" w:hAnsi="Times New Roman" w:cs="Times New Roman"/>
          <w:sz w:val="24"/>
          <w:szCs w:val="24"/>
          <w:lang w:eastAsia="ru-RU"/>
        </w:rPr>
        <w:pict>
          <v:rect id="_x0000_i1025" style="width:0;height:.85pt" o:hrstd="t" o:hrnoshade="t" o:hr="t" fillcolor="black" stroked="f"/>
        </w:pic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Разработан новый федеральный государственный образовательный стандарт основного общего образования.</w:t>
      </w:r>
    </w:p>
    <w:p w:rsidR="00CA3EA9" w:rsidRPr="00CA3EA9" w:rsidRDefault="00CA3EA9" w:rsidP="00CA3EA9">
      <w:pPr>
        <w:spacing w:after="291" w:line="291" w:lineRule="atLeast"/>
        <w:rPr>
          <w:rFonts w:ascii="Arial" w:eastAsia="Times New Roman" w:hAnsi="Arial" w:cs="Arial"/>
          <w:color w:val="000000"/>
          <w:sz w:val="24"/>
          <w:szCs w:val="24"/>
          <w:lang w:eastAsia="ru-RU"/>
        </w:rPr>
      </w:pPr>
      <w:r w:rsidRPr="00CA3EA9">
        <w:rPr>
          <w:rFonts w:ascii="Arial" w:eastAsia="Times New Roman" w:hAnsi="Arial" w:cs="Arial"/>
          <w:color w:val="000000"/>
          <w:sz w:val="24"/>
          <w:szCs w:val="24"/>
          <w:lang w:eastAsia="ru-RU"/>
        </w:rPr>
        <w:t>В нем, в частности, конкретизируются требования к предметным, метапредметным и личностным результатам освоения основных общеобразовательных программ. Оптимизируются требования к структуре программ воспитания.</w:t>
      </w:r>
    </w:p>
    <w:p w:rsidR="008D1B48" w:rsidRDefault="00CA3EA9" w:rsidP="00CA3EA9">
      <w:r w:rsidRPr="00CA3EA9">
        <w:rPr>
          <w:rFonts w:ascii="Arial" w:eastAsia="Times New Roman" w:hAnsi="Arial" w:cs="Arial"/>
          <w:color w:val="000000"/>
          <w:sz w:val="24"/>
          <w:szCs w:val="24"/>
          <w:lang w:eastAsia="ru-RU"/>
        </w:rPr>
        <w:br/>
      </w:r>
      <w:r w:rsidRPr="00CA3EA9">
        <w:rPr>
          <w:rFonts w:ascii="Arial" w:eastAsia="Times New Roman" w:hAnsi="Arial" w:cs="Arial"/>
          <w:color w:val="000000"/>
          <w:sz w:val="24"/>
          <w:szCs w:val="24"/>
          <w:lang w:eastAsia="ru-RU"/>
        </w:rPr>
        <w:br/>
        <w:t>ГАРАНТ.РУ: </w:t>
      </w:r>
      <w:hyperlink r:id="rId8" w:anchor="ixzz4t3md5ll5" w:history="1">
        <w:r w:rsidRPr="00CA3EA9">
          <w:rPr>
            <w:rFonts w:ascii="Arial" w:eastAsia="Times New Roman" w:hAnsi="Arial" w:cs="Arial"/>
            <w:color w:val="003399"/>
            <w:sz w:val="24"/>
            <w:szCs w:val="24"/>
            <w:lang w:eastAsia="ru-RU"/>
          </w:rPr>
          <w:t>http://www.garant.ru/products/ipo/prime/doc/56619643/#ixzz4t3md5ll5</w:t>
        </w:r>
      </w:hyperlink>
    </w:p>
    <w:sectPr w:rsidR="008D1B48" w:rsidSect="008D1B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compat/>
  <w:rsids>
    <w:rsidRoot w:val="00CA3EA9"/>
    <w:rsid w:val="004B304B"/>
    <w:rsid w:val="005C5ADE"/>
    <w:rsid w:val="008D1B48"/>
    <w:rsid w:val="00CA3E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48"/>
  </w:style>
  <w:style w:type="paragraph" w:styleId="2">
    <w:name w:val="heading 2"/>
    <w:basedOn w:val="a"/>
    <w:link w:val="20"/>
    <w:uiPriority w:val="9"/>
    <w:qFormat/>
    <w:rsid w:val="00CA3E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A3E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A3EA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A3E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A3E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right">
    <w:name w:val="toright"/>
    <w:basedOn w:val="a"/>
    <w:rsid w:val="00CA3E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A3EA9"/>
    <w:rPr>
      <w:color w:val="0000FF"/>
      <w:u w:val="single"/>
    </w:rPr>
  </w:style>
  <w:style w:type="character" w:styleId="a5">
    <w:name w:val="FollowedHyperlink"/>
    <w:basedOn w:val="a0"/>
    <w:uiPriority w:val="99"/>
    <w:semiHidden/>
    <w:unhideWhenUsed/>
    <w:rsid w:val="00CA3EA9"/>
    <w:rPr>
      <w:color w:val="800080"/>
      <w:u w:val="single"/>
    </w:rPr>
  </w:style>
  <w:style w:type="character" w:customStyle="1" w:styleId="apple-converted-space">
    <w:name w:val="apple-converted-space"/>
    <w:basedOn w:val="a0"/>
    <w:rsid w:val="00CA3EA9"/>
  </w:style>
</w:styles>
</file>

<file path=word/webSettings.xml><?xml version="1.0" encoding="utf-8"?>
<w:webSettings xmlns:r="http://schemas.openxmlformats.org/officeDocument/2006/relationships" xmlns:w="http://schemas.openxmlformats.org/wordprocessingml/2006/main">
  <w:divs>
    <w:div w:id="74547184">
      <w:bodyDiv w:val="1"/>
      <w:marLeft w:val="0"/>
      <w:marRight w:val="0"/>
      <w:marTop w:val="0"/>
      <w:marBottom w:val="0"/>
      <w:divBdr>
        <w:top w:val="none" w:sz="0" w:space="0" w:color="auto"/>
        <w:left w:val="none" w:sz="0" w:space="0" w:color="auto"/>
        <w:bottom w:val="none" w:sz="0" w:space="0" w:color="auto"/>
        <w:right w:val="none" w:sz="0" w:space="0" w:color="auto"/>
      </w:divBdr>
      <w:divsChild>
        <w:div w:id="1390768239">
          <w:marLeft w:val="0"/>
          <w:marRight w:val="0"/>
          <w:marTop w:val="0"/>
          <w:marBottom w:val="20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56619643/" TargetMode="External"/><Relationship Id="rId3" Type="http://schemas.openxmlformats.org/officeDocument/2006/relationships/webSettings" Target="webSettings.xml"/><Relationship Id="rId7" Type="http://schemas.openxmlformats.org/officeDocument/2006/relationships/hyperlink" Target="http://www.garant.ru/products/ipo/prime/doc/566196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56619643/" TargetMode="External"/><Relationship Id="rId5" Type="http://schemas.openxmlformats.org/officeDocument/2006/relationships/hyperlink" Target="http://www.garant.ru/products/ipo/prime/doc/56619643/" TargetMode="External"/><Relationship Id="rId10" Type="http://schemas.openxmlformats.org/officeDocument/2006/relationships/theme" Target="theme/theme1.xml"/><Relationship Id="rId4" Type="http://schemas.openxmlformats.org/officeDocument/2006/relationships/hyperlink" Target="http://www.garant.ru/products/ipo/prime/doc/56619643/"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90</Pages>
  <Words>32286</Words>
  <Characters>184035</Characters>
  <Application>Microsoft Office Word</Application>
  <DocSecurity>0</DocSecurity>
  <Lines>1533</Lines>
  <Paragraphs>431</Paragraphs>
  <ScaleCrop>false</ScaleCrop>
  <Company>home</Company>
  <LinksUpToDate>false</LinksUpToDate>
  <CharactersWithSpaces>215890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2017-09-18T19:23:00Z</dcterms:created>
  <dcterms:modified xsi:type="dcterms:W3CDTF">2017-09-18T19:23:00Z</dcterms:modified>
</cp:coreProperties>
</file>