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50" w:rsidRPr="00F82350" w:rsidRDefault="00F82350" w:rsidP="00F82350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350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F82350" w:rsidRPr="00F82350" w:rsidRDefault="00F82350" w:rsidP="00F82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350" w:rsidRPr="00F82350" w:rsidRDefault="00F82350" w:rsidP="00F8235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35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АВТОНОМНОЕ УЧРЕЖДЕНИЕ ДОПОЛНИТЕЛЬНОГО ПРОФЕССИОНАЛЬНОГО ОБРАЗОВАНИЯ МУРМАНСКОЙ ОБЛАСТИ </w:t>
      </w:r>
    </w:p>
    <w:p w:rsidR="00F82350" w:rsidRPr="00F82350" w:rsidRDefault="00F82350" w:rsidP="00F8235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350">
        <w:rPr>
          <w:rFonts w:ascii="Times New Roman" w:hAnsi="Times New Roman" w:cs="Times New Roman"/>
          <w:b/>
          <w:bCs/>
          <w:sz w:val="24"/>
          <w:szCs w:val="24"/>
        </w:rPr>
        <w:t>«ИНСТИТУТ РАЗВИТИЯ ОБРАЗОВАНИЯ»</w:t>
      </w:r>
    </w:p>
    <w:p w:rsidR="00F82350" w:rsidRPr="00F82350" w:rsidRDefault="00F82350" w:rsidP="00F82350">
      <w:pPr>
        <w:pStyle w:val="aa"/>
        <w:ind w:left="-142" w:right="-144"/>
        <w:rPr>
          <w:rFonts w:ascii="Times New Roman" w:hAnsi="Times New Roman" w:cs="Times New Roman"/>
        </w:rPr>
      </w:pPr>
    </w:p>
    <w:p w:rsidR="00F82350" w:rsidRPr="00F82350" w:rsidRDefault="00F82350" w:rsidP="00F8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50">
        <w:rPr>
          <w:rFonts w:ascii="Times New Roman" w:hAnsi="Times New Roman" w:cs="Times New Roman"/>
          <w:sz w:val="24"/>
          <w:szCs w:val="24"/>
        </w:rPr>
        <w:t>УТВЕРЖДАЮ</w:t>
      </w:r>
    </w:p>
    <w:p w:rsidR="00F82350" w:rsidRPr="00F82350" w:rsidRDefault="00F82350" w:rsidP="00F8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50">
        <w:rPr>
          <w:rFonts w:ascii="Times New Roman" w:hAnsi="Times New Roman" w:cs="Times New Roman"/>
          <w:sz w:val="24"/>
          <w:szCs w:val="24"/>
        </w:rPr>
        <w:t>Р</w:t>
      </w:r>
      <w:r w:rsidRPr="00F82350">
        <w:rPr>
          <w:rFonts w:ascii="Times New Roman" w:hAnsi="Times New Roman" w:cs="Times New Roman"/>
          <w:sz w:val="24"/>
          <w:szCs w:val="24"/>
        </w:rPr>
        <w:t xml:space="preserve">ектора ГАУ ДПО МО «ИРО» </w:t>
      </w:r>
    </w:p>
    <w:p w:rsidR="00F82350" w:rsidRPr="00F82350" w:rsidRDefault="00F82350" w:rsidP="00F8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50">
        <w:rPr>
          <w:rFonts w:ascii="Times New Roman" w:hAnsi="Times New Roman" w:cs="Times New Roman"/>
          <w:sz w:val="24"/>
          <w:szCs w:val="24"/>
        </w:rPr>
        <w:t>______________</w:t>
      </w:r>
      <w:r w:rsidRPr="00F82350">
        <w:rPr>
          <w:rFonts w:ascii="Times New Roman" w:hAnsi="Times New Roman" w:cs="Times New Roman"/>
          <w:sz w:val="24"/>
          <w:szCs w:val="24"/>
        </w:rPr>
        <w:t>Н.Ф. Ткач</w:t>
      </w:r>
    </w:p>
    <w:p w:rsidR="00F82350" w:rsidRPr="00F82350" w:rsidRDefault="00F82350" w:rsidP="00F8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50">
        <w:rPr>
          <w:rFonts w:ascii="Times New Roman" w:hAnsi="Times New Roman" w:cs="Times New Roman"/>
          <w:sz w:val="24"/>
          <w:szCs w:val="24"/>
        </w:rPr>
        <w:t xml:space="preserve">«_____»     </w:t>
      </w:r>
      <w:r w:rsidRPr="00F82350">
        <w:rPr>
          <w:rFonts w:ascii="Times New Roman" w:hAnsi="Times New Roman" w:cs="Times New Roman"/>
          <w:sz w:val="24"/>
          <w:szCs w:val="24"/>
        </w:rPr>
        <w:t>февраля</w:t>
      </w:r>
      <w:r w:rsidRPr="00F82350">
        <w:rPr>
          <w:rFonts w:ascii="Times New Roman" w:hAnsi="Times New Roman" w:cs="Times New Roman"/>
          <w:sz w:val="24"/>
          <w:szCs w:val="24"/>
        </w:rPr>
        <w:t xml:space="preserve">  201</w:t>
      </w:r>
      <w:r w:rsidRPr="00F82350">
        <w:rPr>
          <w:rFonts w:ascii="Times New Roman" w:hAnsi="Times New Roman" w:cs="Times New Roman"/>
          <w:sz w:val="24"/>
          <w:szCs w:val="24"/>
        </w:rPr>
        <w:t>7</w:t>
      </w:r>
      <w:r w:rsidRPr="00F823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2350" w:rsidRPr="00F82350" w:rsidRDefault="00F82350" w:rsidP="00F8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350" w:rsidRPr="00B914B5" w:rsidRDefault="00F82350" w:rsidP="00F8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B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82350" w:rsidRPr="00F82350" w:rsidRDefault="00F82350" w:rsidP="00F8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350" w:rsidRPr="00B914B5" w:rsidRDefault="00F82350" w:rsidP="00F82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14B5">
        <w:rPr>
          <w:rFonts w:ascii="Times New Roman" w:hAnsi="Times New Roman" w:cs="Times New Roman"/>
          <w:sz w:val="28"/>
          <w:szCs w:val="28"/>
        </w:rPr>
        <w:t xml:space="preserve">Название мероприятия: </w:t>
      </w:r>
      <w:r w:rsidRPr="00B914B5">
        <w:rPr>
          <w:rFonts w:ascii="Times New Roman" w:hAnsi="Times New Roman" w:cs="Times New Roman"/>
          <w:b/>
          <w:i/>
          <w:sz w:val="28"/>
          <w:szCs w:val="28"/>
        </w:rPr>
        <w:t>семинар</w:t>
      </w:r>
    </w:p>
    <w:p w:rsidR="00F82350" w:rsidRPr="00B914B5" w:rsidRDefault="00F82350" w:rsidP="00F82350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14B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914B5">
        <w:rPr>
          <w:rFonts w:ascii="Times New Roman" w:hAnsi="Times New Roman" w:cs="Times New Roman"/>
          <w:b/>
          <w:i/>
          <w:sz w:val="28"/>
          <w:szCs w:val="28"/>
        </w:rPr>
        <w:t>«Организация работы по экологическому образованию и  воспитанию учащихся в образовательной организации»</w:t>
      </w:r>
    </w:p>
    <w:p w:rsidR="00F82350" w:rsidRPr="00B914B5" w:rsidRDefault="00F82350" w:rsidP="00F8235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14B5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Pr="00B914B5">
        <w:rPr>
          <w:rFonts w:ascii="Times New Roman" w:hAnsi="Times New Roman" w:cs="Times New Roman"/>
          <w:b/>
          <w:bCs/>
          <w:i/>
          <w:sz w:val="28"/>
          <w:szCs w:val="28"/>
        </w:rPr>
        <w:t>7 февраля 2017</w:t>
      </w:r>
      <w:r w:rsidRPr="00B914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F82350" w:rsidRPr="00B914B5" w:rsidRDefault="00F82350" w:rsidP="00F82350">
      <w:pPr>
        <w:spacing w:after="0" w:line="240" w:lineRule="auto"/>
        <w:ind w:right="-263"/>
        <w:rPr>
          <w:rFonts w:ascii="Times New Roman" w:hAnsi="Times New Roman" w:cs="Times New Roman"/>
          <w:color w:val="FF0000"/>
          <w:sz w:val="28"/>
          <w:szCs w:val="28"/>
        </w:rPr>
      </w:pPr>
      <w:r w:rsidRPr="00B914B5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Pr="00B91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4B5">
        <w:rPr>
          <w:rFonts w:ascii="Times New Roman" w:hAnsi="Times New Roman" w:cs="Times New Roman"/>
          <w:b/>
          <w:i/>
          <w:sz w:val="28"/>
          <w:szCs w:val="28"/>
        </w:rPr>
        <w:t>ГАУДПО МО «ИРО»</w:t>
      </w:r>
    </w:p>
    <w:p w:rsidR="00F82350" w:rsidRDefault="00F82350" w:rsidP="00F8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B5" w:rsidRPr="00F82350" w:rsidRDefault="00B914B5" w:rsidP="00F8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1"/>
      </w:tblGrid>
      <w:tr w:rsidR="00366ACB" w:rsidRPr="00F82350" w:rsidTr="006F434B">
        <w:tc>
          <w:tcPr>
            <w:tcW w:w="1702" w:type="dxa"/>
          </w:tcPr>
          <w:p w:rsidR="00366ACB" w:rsidRPr="00F82350" w:rsidRDefault="00366ACB" w:rsidP="0009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366ACB" w:rsidRPr="00F82350" w:rsidRDefault="00366ACB" w:rsidP="0009450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4111" w:type="dxa"/>
          </w:tcPr>
          <w:p w:rsidR="00366ACB" w:rsidRPr="00F82350" w:rsidRDefault="00366ACB" w:rsidP="0009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Pr="00C800F0" w:rsidRDefault="006F434B" w:rsidP="00B42B1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F434B" w:rsidRDefault="006F434B" w:rsidP="00B914B5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4B" w:rsidRPr="00C800F0" w:rsidRDefault="006F434B" w:rsidP="00B914B5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Петрова Ирина Алексеевна, 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ПОП ГАУДПОИО «ИРО», </w:t>
            </w:r>
            <w:proofErr w:type="spellStart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34B" w:rsidRPr="00F82350" w:rsidTr="006F434B">
        <w:trPr>
          <w:trHeight w:val="1150"/>
        </w:trPr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F434B" w:rsidRPr="00C800F0" w:rsidRDefault="006F434B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образование  и  воспитание  учащихся  в  образовательных  организациях  </w:t>
            </w:r>
            <w:proofErr w:type="spellStart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№20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М.Ю. Козлова, </w:t>
            </w:r>
            <w:proofErr w:type="spell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6F434B" w:rsidRPr="00F82350" w:rsidTr="006F434B">
        <w:trPr>
          <w:trHeight w:val="882"/>
        </w:trPr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6F434B" w:rsidRPr="00C800F0" w:rsidRDefault="006F434B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Система работы по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заповедником «</w:t>
            </w:r>
            <w:proofErr w:type="spellStart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Пасвик</w:t>
            </w:r>
            <w:proofErr w:type="spellEnd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Александрова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Людмила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6F434B" w:rsidRPr="00F82350" w:rsidTr="006F434B">
        <w:trPr>
          <w:trHeight w:val="894"/>
        </w:trPr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6F434B" w:rsidRPr="00C800F0" w:rsidRDefault="006F434B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экологическому образованию и воспитанию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C800F0"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Полярные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right="-5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Якунина Нина</w:t>
            </w:r>
            <w:r w:rsidRPr="00C800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химии, биологии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ООШ № 3, г. Полярные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ори</w:t>
            </w:r>
          </w:p>
        </w:tc>
      </w:tr>
      <w:tr w:rsidR="00C800F0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F0" w:rsidRDefault="006F434B" w:rsidP="006F434B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800F0" w:rsidRPr="00C800F0" w:rsidRDefault="00C800F0" w:rsidP="00B9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учащихся на занятиях секции «Экология» в рамках проекта «Школа </w:t>
            </w:r>
            <w:proofErr w:type="spellStart"/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C800F0" w:rsidRPr="00366ACB" w:rsidRDefault="00C800F0" w:rsidP="00B91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Тыщук</w:t>
            </w:r>
            <w:proofErr w:type="spellEnd"/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Полярные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ори</w:t>
            </w:r>
          </w:p>
        </w:tc>
      </w:tr>
      <w:tr w:rsidR="00C800F0" w:rsidRPr="00F82350" w:rsidTr="006F434B">
        <w:tc>
          <w:tcPr>
            <w:tcW w:w="1702" w:type="dxa"/>
          </w:tcPr>
          <w:p w:rsidR="00C800F0" w:rsidRDefault="00C800F0" w:rsidP="006F434B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800F0" w:rsidRPr="00C800F0" w:rsidRDefault="00C800F0" w:rsidP="00B9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просвещение в 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МБОУ СОШ № 5 г. Мончегорск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: опыт, результаты, перспективы</w:t>
            </w:r>
          </w:p>
        </w:tc>
        <w:tc>
          <w:tcPr>
            <w:tcW w:w="4111" w:type="dxa"/>
          </w:tcPr>
          <w:p w:rsidR="00C800F0" w:rsidRPr="00F82350" w:rsidRDefault="00C800F0" w:rsidP="00B914B5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Товстюк</w:t>
            </w:r>
            <w:proofErr w:type="spellEnd"/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Мария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СОШ № 5, г. Мончегорск</w:t>
            </w:r>
          </w:p>
        </w:tc>
      </w:tr>
      <w:tr w:rsidR="00C800F0" w:rsidRPr="00F82350" w:rsidTr="006F434B">
        <w:tc>
          <w:tcPr>
            <w:tcW w:w="1702" w:type="dxa"/>
          </w:tcPr>
          <w:p w:rsidR="00C800F0" w:rsidRDefault="00C800F0" w:rsidP="006F434B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800F0" w:rsidRPr="00C800F0" w:rsidRDefault="00C800F0" w:rsidP="00B9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Экологический лагерь как эффективная инновационная форма экологического образования</w:t>
            </w:r>
          </w:p>
        </w:tc>
        <w:tc>
          <w:tcPr>
            <w:tcW w:w="4111" w:type="dxa"/>
          </w:tcPr>
          <w:p w:rsidR="00C800F0" w:rsidRPr="00F82350" w:rsidRDefault="00C800F0" w:rsidP="00B9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Стрельникова Анна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№1 им. М.А. Погодина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г. Полярный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ЗАТО Александровск</w:t>
            </w:r>
          </w:p>
        </w:tc>
      </w:tr>
      <w:tr w:rsidR="00C800F0" w:rsidRPr="00F82350" w:rsidTr="006F434B">
        <w:trPr>
          <w:trHeight w:val="926"/>
        </w:trPr>
        <w:tc>
          <w:tcPr>
            <w:tcW w:w="1702" w:type="dxa"/>
          </w:tcPr>
          <w:p w:rsidR="00C800F0" w:rsidRDefault="00C800F0" w:rsidP="006F434B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C800F0" w:rsidRPr="00C800F0" w:rsidRDefault="00C800F0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экологическому образованию и  воспитанию учащихся в МБОУ г. Мурманска СОШ № 45</w:t>
            </w:r>
          </w:p>
        </w:tc>
        <w:tc>
          <w:tcPr>
            <w:tcW w:w="4111" w:type="dxa"/>
          </w:tcPr>
          <w:p w:rsidR="00C800F0" w:rsidRPr="00F82350" w:rsidRDefault="00C800F0" w:rsidP="00B914B5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Татарникова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0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г. Мурманска 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0F0" w:rsidRPr="00F82350" w:rsidTr="006F434B">
        <w:tc>
          <w:tcPr>
            <w:tcW w:w="1702" w:type="dxa"/>
          </w:tcPr>
          <w:p w:rsidR="00C800F0" w:rsidRDefault="00C800F0" w:rsidP="006F434B">
            <w:pPr>
              <w:jc w:val="center"/>
            </w:pP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800F0" w:rsidRPr="00C800F0" w:rsidRDefault="00C800F0" w:rsidP="00B914B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00F0">
              <w:rPr>
                <w:color w:val="000000"/>
              </w:rPr>
              <w:t>Использование интерактивных дидактических заданий сетевого сервиса «</w:t>
            </w:r>
            <w:r w:rsidRPr="00C800F0">
              <w:rPr>
                <w:color w:val="000000"/>
                <w:shd w:val="clear" w:color="auto" w:fill="FFFFFF"/>
              </w:rPr>
              <w:t>Learningapps.org</w:t>
            </w:r>
            <w:r w:rsidRPr="00C800F0">
              <w:rPr>
                <w:color w:val="000000"/>
              </w:rPr>
              <w:t>» при организации работы по экологическому образованию и воспитанию учащихся</w:t>
            </w:r>
          </w:p>
        </w:tc>
        <w:tc>
          <w:tcPr>
            <w:tcW w:w="4111" w:type="dxa"/>
          </w:tcPr>
          <w:p w:rsidR="00C800F0" w:rsidRPr="00F82350" w:rsidRDefault="00C800F0" w:rsidP="00B914B5">
            <w:pPr>
              <w:pStyle w:val="c1"/>
              <w:shd w:val="clear" w:color="auto" w:fill="FFFFFF"/>
              <w:spacing w:before="0" w:beforeAutospacing="0" w:after="0" w:afterAutospacing="0"/>
              <w:ind w:right="-80"/>
              <w:rPr>
                <w:b/>
              </w:rPr>
            </w:pPr>
            <w:r w:rsidRPr="00C800F0">
              <w:rPr>
                <w:b/>
                <w:i/>
              </w:rPr>
              <w:t>Булакова</w:t>
            </w:r>
            <w:r w:rsidRPr="00C800F0">
              <w:rPr>
                <w:b/>
                <w:i/>
              </w:rPr>
              <w:t xml:space="preserve"> </w:t>
            </w:r>
            <w:r w:rsidRPr="00C800F0">
              <w:rPr>
                <w:b/>
                <w:i/>
              </w:rPr>
              <w:t>Светлана</w:t>
            </w:r>
            <w:r w:rsidRPr="00C800F0">
              <w:rPr>
                <w:b/>
                <w:i/>
              </w:rPr>
              <w:t xml:space="preserve"> </w:t>
            </w:r>
            <w:r w:rsidRPr="00C800F0">
              <w:rPr>
                <w:b/>
                <w:i/>
              </w:rPr>
              <w:t>Валентиновна</w:t>
            </w:r>
            <w:r>
              <w:t xml:space="preserve">, </w:t>
            </w:r>
            <w:r w:rsidRPr="00F82350">
              <w:t>учитель химии и биологии</w:t>
            </w:r>
            <w:r>
              <w:t xml:space="preserve"> </w:t>
            </w:r>
            <w:r w:rsidRPr="00F82350">
              <w:t>МБОУ г. Мурманска СОШ № 21</w:t>
            </w:r>
          </w:p>
        </w:tc>
      </w:tr>
      <w:tr w:rsidR="00C800F0" w:rsidRPr="00F82350" w:rsidTr="006F434B">
        <w:tc>
          <w:tcPr>
            <w:tcW w:w="10349" w:type="dxa"/>
            <w:gridSpan w:val="3"/>
          </w:tcPr>
          <w:p w:rsidR="00C800F0" w:rsidRPr="00F82350" w:rsidRDefault="006F434B" w:rsidP="006F434B">
            <w:pPr>
              <w:tabs>
                <w:tab w:val="left" w:pos="366"/>
              </w:tabs>
              <w:ind w:left="-17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Секция «БИОЛОГИЯ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КОЛОГИЯ»</w:t>
            </w:r>
          </w:p>
        </w:tc>
      </w:tr>
      <w:tr w:rsidR="00366ACB" w:rsidRPr="00F82350" w:rsidTr="006F434B">
        <w:tc>
          <w:tcPr>
            <w:tcW w:w="1702" w:type="dxa"/>
          </w:tcPr>
          <w:p w:rsidR="00366ACB" w:rsidRPr="00366ACB" w:rsidRDefault="006F434B" w:rsidP="006F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16.10</w:t>
            </w:r>
          </w:p>
        </w:tc>
        <w:tc>
          <w:tcPr>
            <w:tcW w:w="4536" w:type="dxa"/>
          </w:tcPr>
          <w:p w:rsidR="00366ACB" w:rsidRPr="00F82350" w:rsidRDefault="00366ACB" w:rsidP="00B914B5">
            <w:pPr>
              <w:ind w:left="-31"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экологии в содержание предметов естественнонаучного цикла в условиях реализации ФГОС ООО</w:t>
            </w:r>
          </w:p>
        </w:tc>
        <w:tc>
          <w:tcPr>
            <w:tcW w:w="4111" w:type="dxa"/>
          </w:tcPr>
          <w:p w:rsidR="00366ACB" w:rsidRPr="00F82350" w:rsidRDefault="00366ACB" w:rsidP="00B914B5">
            <w:pPr>
              <w:tabs>
                <w:tab w:val="left" w:pos="375"/>
                <w:tab w:val="left" w:leader="underscore" w:pos="5506"/>
              </w:tabs>
              <w:ind w:left="34"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Маматова</w:t>
            </w:r>
            <w:proofErr w:type="spellEnd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Константиновна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МБОУ «Гимназия» г. </w:t>
            </w:r>
            <w:proofErr w:type="gram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Полярный</w:t>
            </w:r>
            <w:proofErr w:type="gram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tabs>
                <w:tab w:val="left" w:pos="-3"/>
              </w:tabs>
              <w:ind w:left="-31"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экологической культуры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tabs>
                <w:tab w:val="left" w:pos="-3"/>
              </w:tabs>
              <w:ind w:left="34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Сергеева Татьяна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Александровна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2 г. </w:t>
            </w:r>
            <w:proofErr w:type="gram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Полярный</w:t>
            </w:r>
            <w:proofErr w:type="gram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 ЗАТО Александровск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-31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основ 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экологической</w:t>
            </w:r>
            <w:r w:rsidRPr="00F823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культуры </w:t>
            </w:r>
            <w:r w:rsidRPr="00F82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 в рамках реализации  </w:t>
            </w:r>
            <w:r w:rsidRPr="00F823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ООО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left="34" w:right="-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Медведева</w:t>
            </w: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Дарья Викторовна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г. Мурманска СОШ №13 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pStyle w:val="a7"/>
              <w:ind w:left="-3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 и воспитание  на уроках биологии и во внеурочное время в условиях ФГОС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pStyle w:val="a7"/>
              <w:ind w:left="34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Меркулова Анастасия Григорьевна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г. Мурманска СОШ № 28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как метод воспитания экологической культуры  школьника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left="34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Большакова Ирина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Мурманска «Гимназия № 5»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Default="006F434B" w:rsidP="00B914B5">
            <w:pPr>
              <w:pStyle w:val="1"/>
              <w:ind w:left="-31"/>
              <w:rPr>
                <w:iCs/>
              </w:rPr>
            </w:pPr>
          </w:p>
          <w:p w:rsidR="006F434B" w:rsidRPr="00F82350" w:rsidRDefault="006F434B" w:rsidP="00B914B5">
            <w:pPr>
              <w:pStyle w:val="1"/>
              <w:ind w:left="-31"/>
            </w:pPr>
            <w:r w:rsidRPr="00F82350">
              <w:rPr>
                <w:iCs/>
              </w:rPr>
              <w:t>Мобильные технологии для экологии</w:t>
            </w:r>
          </w:p>
          <w:p w:rsidR="006F434B" w:rsidRPr="00F82350" w:rsidRDefault="006F434B" w:rsidP="00B914B5">
            <w:pPr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F434B" w:rsidRPr="00F82350" w:rsidRDefault="006F434B" w:rsidP="00B914B5">
            <w:pPr>
              <w:pStyle w:val="1"/>
              <w:ind w:left="34" w:right="-80"/>
            </w:pPr>
            <w:proofErr w:type="spellStart"/>
            <w:r w:rsidRPr="006F434B">
              <w:rPr>
                <w:b/>
                <w:i/>
                <w:iCs/>
              </w:rPr>
              <w:t>Лищинская</w:t>
            </w:r>
            <w:proofErr w:type="spellEnd"/>
            <w:r w:rsidRPr="006F434B">
              <w:rPr>
                <w:b/>
                <w:i/>
                <w:iCs/>
              </w:rPr>
              <w:t xml:space="preserve"> Диана</w:t>
            </w:r>
            <w:r w:rsidRPr="006F434B">
              <w:rPr>
                <w:b/>
                <w:i/>
                <w:iCs/>
              </w:rPr>
              <w:t xml:space="preserve"> </w:t>
            </w:r>
            <w:r w:rsidRPr="006F434B">
              <w:rPr>
                <w:b/>
                <w:i/>
                <w:iCs/>
              </w:rPr>
              <w:t>Александровна</w:t>
            </w:r>
            <w:r>
              <w:rPr>
                <w:iCs/>
              </w:rPr>
              <w:t xml:space="preserve">, </w:t>
            </w:r>
            <w:r w:rsidRPr="00F82350">
              <w:rPr>
                <w:iCs/>
              </w:rPr>
              <w:t xml:space="preserve">учитель биологии </w:t>
            </w:r>
            <w:r w:rsidRPr="00F82350">
              <w:rPr>
                <w:iCs/>
              </w:rPr>
              <w:t xml:space="preserve">МБОУ г. Мурманска СОШ № 5 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pStyle w:val="a7"/>
              <w:ind w:left="-31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Школьная лаборатория под открытым небом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pStyle w:val="a7"/>
              <w:ind w:left="34"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Гергель</w:t>
            </w:r>
            <w:proofErr w:type="spellEnd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9 г. Заполярный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-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мировоззрения у учащихся среднего звена (из опыта работы) 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ind w:left="34" w:right="-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Дунаева  Ирина</w:t>
            </w:r>
            <w:r w:rsidRPr="006F43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МОУ СОШ № 4 г. Оленегорск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процессе  школьного биологического образования</w:t>
            </w:r>
          </w:p>
        </w:tc>
        <w:tc>
          <w:tcPr>
            <w:tcW w:w="4111" w:type="dxa"/>
          </w:tcPr>
          <w:p w:rsidR="006F434B" w:rsidRPr="00F82350" w:rsidRDefault="006F434B" w:rsidP="00B914B5">
            <w:pPr>
              <w:pStyle w:val="a6"/>
              <w:spacing w:before="0" w:beforeAutospacing="0" w:after="0" w:afterAutospacing="0"/>
              <w:ind w:left="34"/>
              <w:rPr>
                <w:b/>
              </w:rPr>
            </w:pPr>
            <w:r w:rsidRPr="006F434B">
              <w:rPr>
                <w:b/>
                <w:i/>
              </w:rPr>
              <w:t>Семенченко</w:t>
            </w:r>
            <w:r w:rsidRPr="006F434B">
              <w:rPr>
                <w:b/>
                <w:i/>
              </w:rPr>
              <w:t xml:space="preserve"> </w:t>
            </w:r>
            <w:r w:rsidRPr="006F434B">
              <w:rPr>
                <w:b/>
                <w:i/>
              </w:rPr>
              <w:t>Наталия Григорьевна</w:t>
            </w:r>
            <w:r>
              <w:t>,</w:t>
            </w:r>
            <w:r w:rsidRPr="00F82350">
              <w:t xml:space="preserve"> учитель биологии</w:t>
            </w:r>
            <w:r w:rsidRPr="00F82350">
              <w:t xml:space="preserve"> МБОУСОШ №</w:t>
            </w:r>
            <w:proofErr w:type="gramStart"/>
            <w:r w:rsidRPr="00F82350">
              <w:t>7</w:t>
            </w:r>
            <w:proofErr w:type="gramEnd"/>
            <w:r w:rsidRPr="00F82350">
              <w:t xml:space="preserve"> </w:t>
            </w:r>
            <w:r>
              <w:t xml:space="preserve">ЗАТО </w:t>
            </w:r>
            <w:r w:rsidRPr="00F82350">
              <w:t>г. Североморск</w:t>
            </w:r>
          </w:p>
        </w:tc>
      </w:tr>
      <w:tr w:rsidR="006F434B" w:rsidRPr="00F82350" w:rsidTr="00A67B65">
        <w:tc>
          <w:tcPr>
            <w:tcW w:w="10349" w:type="dxa"/>
            <w:gridSpan w:val="3"/>
          </w:tcPr>
          <w:p w:rsidR="006F434B" w:rsidRPr="00F82350" w:rsidRDefault="006F434B" w:rsidP="006F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– ЭКОЛОГИЯ»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6F434B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через внеклассную деятельность</w:t>
            </w:r>
          </w:p>
        </w:tc>
        <w:tc>
          <w:tcPr>
            <w:tcW w:w="4111" w:type="dxa"/>
          </w:tcPr>
          <w:p w:rsidR="006F434B" w:rsidRPr="00F82350" w:rsidRDefault="006F434B" w:rsidP="006F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Кулачок Павлина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Хлучина</w:t>
            </w:r>
            <w:proofErr w:type="spell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ООШ№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 Оленегорск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школьников  на уроках географии</w:t>
            </w:r>
          </w:p>
        </w:tc>
        <w:tc>
          <w:tcPr>
            <w:tcW w:w="4111" w:type="dxa"/>
          </w:tcPr>
          <w:p w:rsidR="006F434B" w:rsidRPr="00366ACB" w:rsidRDefault="006F434B" w:rsidP="00366ACB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Кревная</w:t>
            </w:r>
            <w:proofErr w:type="spellEnd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ЗАТО Александровск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работы учащихся по созданию экологических проектов</w:t>
            </w:r>
          </w:p>
        </w:tc>
        <w:tc>
          <w:tcPr>
            <w:tcW w:w="4111" w:type="dxa"/>
          </w:tcPr>
          <w:p w:rsidR="006F434B" w:rsidRPr="00F82350" w:rsidRDefault="006F434B" w:rsidP="00366ACB">
            <w:pPr>
              <w:tabs>
                <w:tab w:val="left" w:pos="375"/>
                <w:tab w:val="left" w:leader="underscore" w:pos="5506"/>
              </w:tabs>
              <w:ind w:left="-17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Тетерина Лада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 </w:t>
            </w:r>
            <w:proofErr w:type="gramStart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proofErr w:type="gramEnd"/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ЗАТО  Александровск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основ 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экологической </w:t>
            </w:r>
            <w:r w:rsidRPr="00F823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культуры </w:t>
            </w:r>
            <w:r w:rsidRPr="00F82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 в рамках реализации  </w:t>
            </w:r>
            <w:r w:rsidRPr="00F823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ООО</w:t>
            </w:r>
          </w:p>
        </w:tc>
        <w:tc>
          <w:tcPr>
            <w:tcW w:w="4111" w:type="dxa"/>
          </w:tcPr>
          <w:p w:rsidR="006F434B" w:rsidRPr="00F82350" w:rsidRDefault="006F434B" w:rsidP="00366ACB">
            <w:pPr>
              <w:ind w:left="-17" w:right="-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Корякина Ирина</w:t>
            </w: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F4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  <w:r w:rsidRPr="00F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г. Мурманска СОШ №13 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на уроках географии</w:t>
            </w:r>
          </w:p>
        </w:tc>
        <w:tc>
          <w:tcPr>
            <w:tcW w:w="4111" w:type="dxa"/>
          </w:tcPr>
          <w:p w:rsidR="006F434B" w:rsidRPr="00F82350" w:rsidRDefault="006F434B" w:rsidP="003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Бровко Виктория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г. Мурманска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как средство формирования экологической компетенции</w:t>
            </w:r>
          </w:p>
        </w:tc>
        <w:tc>
          <w:tcPr>
            <w:tcW w:w="4111" w:type="dxa"/>
          </w:tcPr>
          <w:p w:rsidR="006F434B" w:rsidRPr="00F82350" w:rsidRDefault="006F434B" w:rsidP="006F434B">
            <w:pPr>
              <w:ind w:left="34" w:righ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Тилипалова</w:t>
            </w:r>
            <w:proofErr w:type="spellEnd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МБОУ г. Мурманска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имназия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34B" w:rsidRPr="00F82350" w:rsidTr="006F434B">
        <w:tc>
          <w:tcPr>
            <w:tcW w:w="1702" w:type="dxa"/>
          </w:tcPr>
          <w:p w:rsidR="006F434B" w:rsidRDefault="006F434B" w:rsidP="00B42B14">
            <w:pPr>
              <w:jc w:val="center"/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F434B" w:rsidRPr="00F82350" w:rsidRDefault="006F434B" w:rsidP="00B914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Метод научно-исследовательских проектов как средство формирования экологической культуры школьников</w:t>
            </w:r>
          </w:p>
        </w:tc>
        <w:tc>
          <w:tcPr>
            <w:tcW w:w="4111" w:type="dxa"/>
          </w:tcPr>
          <w:p w:rsidR="006F434B" w:rsidRPr="00F82350" w:rsidRDefault="006F434B" w:rsidP="0036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Кирияк</w:t>
            </w:r>
            <w:proofErr w:type="spellEnd"/>
            <w:r w:rsidRPr="006F4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Людмила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  <w:r w:rsidRPr="00F8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г. Мурманска СОШ № 21</w:t>
            </w:r>
          </w:p>
        </w:tc>
      </w:tr>
    </w:tbl>
    <w:p w:rsidR="00107962" w:rsidRDefault="00107962" w:rsidP="001079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4B5" w:rsidRPr="00F82350" w:rsidRDefault="00B914B5" w:rsidP="00B9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B5">
        <w:rPr>
          <w:rFonts w:ascii="Times New Roman" w:hAnsi="Times New Roman" w:cs="Times New Roman"/>
          <w:sz w:val="24"/>
          <w:szCs w:val="24"/>
        </w:rPr>
        <w:t>Руководитель:                                                                                         И.А. Петрова</w:t>
      </w:r>
      <w:bookmarkStart w:id="0" w:name="_GoBack"/>
      <w:bookmarkEnd w:id="0"/>
    </w:p>
    <w:sectPr w:rsidR="00B914B5" w:rsidRPr="00F82350" w:rsidSect="00F823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A4B"/>
    <w:multiLevelType w:val="hybridMultilevel"/>
    <w:tmpl w:val="73F0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B98"/>
    <w:multiLevelType w:val="hybridMultilevel"/>
    <w:tmpl w:val="4450FBA4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9668B"/>
    <w:multiLevelType w:val="hybridMultilevel"/>
    <w:tmpl w:val="52E0E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75B97"/>
    <w:multiLevelType w:val="hybridMultilevel"/>
    <w:tmpl w:val="01F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3AAF"/>
    <w:multiLevelType w:val="multilevel"/>
    <w:tmpl w:val="8C029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095D9E"/>
    <w:multiLevelType w:val="multilevel"/>
    <w:tmpl w:val="6C2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54C14"/>
    <w:multiLevelType w:val="hybridMultilevel"/>
    <w:tmpl w:val="810A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E1604"/>
    <w:multiLevelType w:val="hybridMultilevel"/>
    <w:tmpl w:val="CA9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7244"/>
    <w:multiLevelType w:val="hybridMultilevel"/>
    <w:tmpl w:val="D7FEAC44"/>
    <w:lvl w:ilvl="0" w:tplc="15585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C695B"/>
    <w:multiLevelType w:val="hybridMultilevel"/>
    <w:tmpl w:val="3C28239C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BA594F"/>
    <w:multiLevelType w:val="hybridMultilevel"/>
    <w:tmpl w:val="C3F41800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37121"/>
    <w:multiLevelType w:val="hybridMultilevel"/>
    <w:tmpl w:val="52E0E5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8E1361F"/>
    <w:multiLevelType w:val="hybridMultilevel"/>
    <w:tmpl w:val="1568B806"/>
    <w:lvl w:ilvl="0" w:tplc="34EC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8E4485"/>
    <w:multiLevelType w:val="hybridMultilevel"/>
    <w:tmpl w:val="10166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B92D74"/>
    <w:multiLevelType w:val="hybridMultilevel"/>
    <w:tmpl w:val="85F4465A"/>
    <w:lvl w:ilvl="0" w:tplc="7D28D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33DDC"/>
    <w:multiLevelType w:val="hybridMultilevel"/>
    <w:tmpl w:val="DFF2E368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CC4F1B"/>
    <w:multiLevelType w:val="hybridMultilevel"/>
    <w:tmpl w:val="56DA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06474"/>
    <w:multiLevelType w:val="hybridMultilevel"/>
    <w:tmpl w:val="B0DC9766"/>
    <w:lvl w:ilvl="0" w:tplc="15F0F3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D93264"/>
    <w:multiLevelType w:val="hybridMultilevel"/>
    <w:tmpl w:val="131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E48CE"/>
    <w:multiLevelType w:val="hybridMultilevel"/>
    <w:tmpl w:val="96F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1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5"/>
  </w:num>
  <w:num w:numId="17">
    <w:abstractNumId w:val="10"/>
  </w:num>
  <w:num w:numId="18">
    <w:abstractNumId w:val="1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9"/>
    <w:rsid w:val="000841D1"/>
    <w:rsid w:val="000A13A9"/>
    <w:rsid w:val="000A50AC"/>
    <w:rsid w:val="000C16C8"/>
    <w:rsid w:val="00107962"/>
    <w:rsid w:val="001821D6"/>
    <w:rsid w:val="00203DF2"/>
    <w:rsid w:val="0020566F"/>
    <w:rsid w:val="002139BA"/>
    <w:rsid w:val="00286CC3"/>
    <w:rsid w:val="002A2B0E"/>
    <w:rsid w:val="002D73BC"/>
    <w:rsid w:val="002E6F8A"/>
    <w:rsid w:val="00341BF5"/>
    <w:rsid w:val="00366ACB"/>
    <w:rsid w:val="003C6E3B"/>
    <w:rsid w:val="00431C2C"/>
    <w:rsid w:val="004F539B"/>
    <w:rsid w:val="00517744"/>
    <w:rsid w:val="00520256"/>
    <w:rsid w:val="00564F98"/>
    <w:rsid w:val="0057248C"/>
    <w:rsid w:val="005C4588"/>
    <w:rsid w:val="006F1BD5"/>
    <w:rsid w:val="006F434B"/>
    <w:rsid w:val="00702BB6"/>
    <w:rsid w:val="00713D20"/>
    <w:rsid w:val="00723BBB"/>
    <w:rsid w:val="007A6363"/>
    <w:rsid w:val="007D5306"/>
    <w:rsid w:val="007D739E"/>
    <w:rsid w:val="00805036"/>
    <w:rsid w:val="008429E2"/>
    <w:rsid w:val="0084415E"/>
    <w:rsid w:val="008D1385"/>
    <w:rsid w:val="008D7906"/>
    <w:rsid w:val="00971D19"/>
    <w:rsid w:val="009B4B90"/>
    <w:rsid w:val="009B6425"/>
    <w:rsid w:val="009E12D3"/>
    <w:rsid w:val="009F3646"/>
    <w:rsid w:val="00A43472"/>
    <w:rsid w:val="00A76CBA"/>
    <w:rsid w:val="00A801F6"/>
    <w:rsid w:val="00A93338"/>
    <w:rsid w:val="00A9466C"/>
    <w:rsid w:val="00AF7999"/>
    <w:rsid w:val="00B021FF"/>
    <w:rsid w:val="00B72F53"/>
    <w:rsid w:val="00B914B5"/>
    <w:rsid w:val="00B92760"/>
    <w:rsid w:val="00B966D9"/>
    <w:rsid w:val="00BC08DD"/>
    <w:rsid w:val="00BC6860"/>
    <w:rsid w:val="00BD1BD6"/>
    <w:rsid w:val="00BE5176"/>
    <w:rsid w:val="00C21A12"/>
    <w:rsid w:val="00C40B77"/>
    <w:rsid w:val="00C43303"/>
    <w:rsid w:val="00C800F0"/>
    <w:rsid w:val="00C823F8"/>
    <w:rsid w:val="00CB1474"/>
    <w:rsid w:val="00CD0F1E"/>
    <w:rsid w:val="00D31270"/>
    <w:rsid w:val="00D44847"/>
    <w:rsid w:val="00D65A59"/>
    <w:rsid w:val="00D71F8C"/>
    <w:rsid w:val="00DB50EC"/>
    <w:rsid w:val="00DB59F8"/>
    <w:rsid w:val="00DC65D4"/>
    <w:rsid w:val="00DD21A9"/>
    <w:rsid w:val="00DE5A2E"/>
    <w:rsid w:val="00DF2B4A"/>
    <w:rsid w:val="00E13C21"/>
    <w:rsid w:val="00E310DB"/>
    <w:rsid w:val="00E60BF3"/>
    <w:rsid w:val="00E63D4B"/>
    <w:rsid w:val="00EA7F1A"/>
    <w:rsid w:val="00EE4FA6"/>
    <w:rsid w:val="00EF26CC"/>
    <w:rsid w:val="00EF6446"/>
    <w:rsid w:val="00F517BC"/>
    <w:rsid w:val="00F82350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270"/>
    <w:pPr>
      <w:ind w:left="720"/>
      <w:contextualSpacing/>
    </w:pPr>
  </w:style>
  <w:style w:type="paragraph" w:customStyle="1" w:styleId="1">
    <w:name w:val="Абзац списка1"/>
    <w:basedOn w:val="a"/>
    <w:rsid w:val="00BC08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0C16C8"/>
  </w:style>
  <w:style w:type="character" w:styleId="a5">
    <w:name w:val="Hyperlink"/>
    <w:basedOn w:val="a0"/>
    <w:rsid w:val="000C16C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363"/>
  </w:style>
  <w:style w:type="paragraph" w:styleId="a7">
    <w:name w:val="No Spacing"/>
    <w:uiPriority w:val="1"/>
    <w:qFormat/>
    <w:rsid w:val="002A2B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F8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F82350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F82350"/>
    <w:rPr>
      <w:rFonts w:ascii="Garamond" w:eastAsia="Times New Roman" w:hAnsi="Garamond" w:cs="Garamond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270"/>
    <w:pPr>
      <w:ind w:left="720"/>
      <w:contextualSpacing/>
    </w:pPr>
  </w:style>
  <w:style w:type="paragraph" w:customStyle="1" w:styleId="1">
    <w:name w:val="Абзац списка1"/>
    <w:basedOn w:val="a"/>
    <w:rsid w:val="00BC08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0C16C8"/>
  </w:style>
  <w:style w:type="character" w:styleId="a5">
    <w:name w:val="Hyperlink"/>
    <w:basedOn w:val="a0"/>
    <w:rsid w:val="000C16C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363"/>
  </w:style>
  <w:style w:type="paragraph" w:styleId="a7">
    <w:name w:val="No Spacing"/>
    <w:uiPriority w:val="1"/>
    <w:qFormat/>
    <w:rsid w:val="002A2B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F8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F82350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F82350"/>
    <w:rPr>
      <w:rFonts w:ascii="Garamond" w:eastAsia="Times New Roman" w:hAnsi="Garamond" w:cs="Garamond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Kafedra-POP</cp:lastModifiedBy>
  <cp:revision>3</cp:revision>
  <cp:lastPrinted>2017-02-01T10:09:00Z</cp:lastPrinted>
  <dcterms:created xsi:type="dcterms:W3CDTF">2017-01-31T13:04:00Z</dcterms:created>
  <dcterms:modified xsi:type="dcterms:W3CDTF">2017-02-01T10:18:00Z</dcterms:modified>
</cp:coreProperties>
</file>