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97" w:rsidRDefault="008B0C9D">
      <w:pPr>
        <w:widowControl/>
        <w:suppressAutoHyphens w:val="0"/>
        <w:spacing w:line="276" w:lineRule="auto"/>
        <w:jc w:val="center"/>
        <w:rPr>
          <w:lang w:val="ru-RU"/>
        </w:rPr>
      </w:pPr>
      <w:r>
        <w:rPr>
          <w:b/>
          <w:sz w:val="27"/>
          <w:szCs w:val="27"/>
          <w:lang w:val="ru-RU"/>
        </w:rPr>
        <w:t xml:space="preserve">   </w:t>
      </w:r>
      <w:bookmarkStart w:id="0" w:name="_GoBack"/>
      <w:bookmarkEnd w:id="0"/>
    </w:p>
    <w:tbl>
      <w:tblPr>
        <w:tblStyle w:val="aa"/>
        <w:tblpPr w:leftFromText="180" w:rightFromText="180" w:vertAnchor="text" w:horzAnchor="margin" w:tblpXSpec="center" w:tblpY="368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1064"/>
        <w:gridCol w:w="4473"/>
      </w:tblGrid>
      <w:tr w:rsidR="00AA1363" w:rsidRPr="008C6EBA" w:rsidTr="0058456F">
        <w:trPr>
          <w:trHeight w:val="853"/>
        </w:trPr>
        <w:tc>
          <w:tcPr>
            <w:tcW w:w="4480" w:type="dxa"/>
            <w:hideMark/>
          </w:tcPr>
          <w:p w:rsidR="00AA1363" w:rsidRPr="001C26F8" w:rsidRDefault="00AA1363" w:rsidP="0058456F">
            <w:pPr>
              <w:rPr>
                <w:color w:val="auto"/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СОГЛАСОВАН</w:t>
            </w:r>
            <w:r>
              <w:rPr>
                <w:sz w:val="28"/>
                <w:szCs w:val="28"/>
                <w:lang w:val="ru-RU"/>
              </w:rPr>
              <w:t>О</w:t>
            </w:r>
          </w:p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на заседании Ученого совета</w:t>
            </w:r>
          </w:p>
        </w:tc>
        <w:tc>
          <w:tcPr>
            <w:tcW w:w="1064" w:type="dxa"/>
          </w:tcPr>
          <w:p w:rsidR="00AA1363" w:rsidRPr="001C26F8" w:rsidRDefault="00AA1363" w:rsidP="005845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73" w:type="dxa"/>
            <w:hideMark/>
          </w:tcPr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УТВЕРЖДЕН</w:t>
            </w:r>
            <w:r>
              <w:rPr>
                <w:sz w:val="28"/>
                <w:szCs w:val="28"/>
                <w:lang w:val="ru-RU"/>
              </w:rPr>
              <w:t>О</w:t>
            </w:r>
          </w:p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приказом  ГАУДПО МО «ИРО»</w:t>
            </w:r>
          </w:p>
        </w:tc>
      </w:tr>
      <w:tr w:rsidR="00AA1363" w:rsidRPr="00AA1363" w:rsidTr="0058456F">
        <w:trPr>
          <w:trHeight w:val="806"/>
        </w:trPr>
        <w:tc>
          <w:tcPr>
            <w:tcW w:w="4480" w:type="dxa"/>
            <w:hideMark/>
          </w:tcPr>
          <w:p w:rsidR="00AA1363" w:rsidRDefault="00AA1363" w:rsidP="00AA1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протокол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.2018 г.)</w:t>
            </w:r>
          </w:p>
        </w:tc>
        <w:tc>
          <w:tcPr>
            <w:tcW w:w="1064" w:type="dxa"/>
          </w:tcPr>
          <w:p w:rsidR="00AA1363" w:rsidRDefault="00AA1363" w:rsidP="00584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73" w:type="dxa"/>
            <w:hideMark/>
          </w:tcPr>
          <w:p w:rsidR="00AA1363" w:rsidRPr="00AA1363" w:rsidRDefault="00AA1363" w:rsidP="00AA1363">
            <w:pPr>
              <w:rPr>
                <w:sz w:val="28"/>
                <w:szCs w:val="28"/>
                <w:lang w:val="ru-RU"/>
              </w:rPr>
            </w:pPr>
            <w:r w:rsidRPr="00AA1363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01.11</w:t>
            </w:r>
            <w:r w:rsidRPr="00AA1363">
              <w:rPr>
                <w:sz w:val="28"/>
                <w:szCs w:val="28"/>
                <w:lang w:val="ru-RU"/>
              </w:rPr>
              <w:t>.2018 г. №</w:t>
            </w:r>
            <w:r>
              <w:rPr>
                <w:sz w:val="28"/>
                <w:szCs w:val="28"/>
                <w:lang w:val="ru-RU"/>
              </w:rPr>
              <w:t>207</w:t>
            </w:r>
            <w:r w:rsidRPr="00AA1363">
              <w:rPr>
                <w:sz w:val="28"/>
                <w:szCs w:val="28"/>
                <w:lang w:val="ru-RU"/>
              </w:rPr>
              <w:t>-О</w:t>
            </w:r>
          </w:p>
        </w:tc>
      </w:tr>
    </w:tbl>
    <w:p w:rsidR="005E3FE4" w:rsidRDefault="005E3FE4" w:rsidP="009A6EAE">
      <w:pPr>
        <w:tabs>
          <w:tab w:val="left" w:pos="9260"/>
        </w:tabs>
        <w:spacing w:line="276" w:lineRule="auto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6E2097" w:rsidRPr="00102868" w:rsidRDefault="006E2097" w:rsidP="009A6EAE">
      <w:pPr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 xml:space="preserve">Положение о стажировочной площадке 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ГАУДПО МО «Институт развития образования»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1. Общие положения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1.1. Настоящее Положение определяет условия создания и порядок организации деятельности стажировочной площадки ГАУДПО МО «Институт развития образования» (далее – Институт).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1.2. Стажировочная площадка в своей деятельности руководствуется Федеральным законом «Об образовании в Российской Федерации», нормативно-правовыми документами Министерства образования и науки Российской Федерации, региональными правовыми актами, регламентирующими образовательную   деятельность, а также настоящим Положением.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1.3. Стажировочная площадка является базой для организации проектирования образовательного события совместно с образовательной организацией или учреждением сферы культуры (далее – Организация), организации методического сопровождения слушателей по вопросам инновационной деятельности.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1.4. На статус стажировочной площадки могут претендовать образовательные организации, реализующие программы дошкольного, начального общего, основного общего, среднего общего, дополнительного образования, среднего профессионального образования и учреждения сферы культуры</w:t>
      </w:r>
      <w:r w:rsidRPr="000B053D">
        <w:rPr>
          <w:rFonts w:eastAsiaTheme="minorEastAsia" w:cs="Times New Roman"/>
          <w:color w:val="FF0000"/>
          <w:sz w:val="28"/>
          <w:szCs w:val="28"/>
          <w:lang w:val="ru-RU" w:eastAsia="ru-RU" w:bidi="ar-SA"/>
        </w:rPr>
        <w:t xml:space="preserve">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вне зависимости от организационно-правовой формы, типа, вида.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1.5.</w:t>
      </w:r>
      <w:r w:rsidRPr="000B053D"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 w:bidi="ar-SA"/>
        </w:rPr>
        <w:t xml:space="preserve">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Стажировочная площадка может быть открыта по инициативе органов, осуществляющих управление в сфере образования или культуры, государственных и муниципальных образовательных организаций,  учреждений сферы культуры, других юридических  лиц  всех форм собственности, заинтересованных в распространении эффективных практик  развития образования и культуры.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bCs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1.6. Статус стажировочной площадки присваивается Организации </w:t>
      </w:r>
      <w:r w:rsidRPr="000B053D">
        <w:rPr>
          <w:rFonts w:eastAsiaTheme="minorEastAsia" w:cs="Times New Roman"/>
          <w:bCs/>
          <w:color w:val="auto"/>
          <w:sz w:val="28"/>
          <w:szCs w:val="28"/>
          <w:lang w:val="ru-RU" w:eastAsia="ru-RU" w:bidi="ar-SA"/>
        </w:rPr>
        <w:t>на основании решения Ученого совета Института.</w:t>
      </w:r>
    </w:p>
    <w:p w:rsidR="000B053D" w:rsidRPr="000B053D" w:rsidRDefault="000B053D" w:rsidP="000B053D">
      <w:pPr>
        <w:widowControl/>
        <w:tabs>
          <w:tab w:val="left" w:pos="567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bCs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Cs/>
          <w:color w:val="auto"/>
          <w:sz w:val="28"/>
          <w:szCs w:val="28"/>
          <w:lang w:val="ru-RU" w:eastAsia="ru-RU" w:bidi="ar-SA"/>
        </w:rPr>
        <w:lastRenderedPageBreak/>
        <w:t>1.7. Организация деятельности стажировочной площадки  осуществляется на основании договора между Институтом и Организацией – стажировочной площадкой.</w:t>
      </w:r>
    </w:p>
    <w:p w:rsidR="000B053D" w:rsidRPr="000B053D" w:rsidRDefault="000B053D" w:rsidP="000B053D">
      <w:pPr>
        <w:widowControl/>
        <w:tabs>
          <w:tab w:val="left" w:pos="567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Cs/>
          <w:color w:val="auto"/>
          <w:sz w:val="28"/>
          <w:szCs w:val="28"/>
          <w:lang w:val="ru-RU" w:eastAsia="ru-RU" w:bidi="ar-SA"/>
        </w:rPr>
        <w:t xml:space="preserve">1.8.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Признание Организации</w:t>
      </w:r>
      <w:r w:rsidRPr="000B053D">
        <w:rPr>
          <w:rFonts w:eastAsiaTheme="minorEastAsia" w:cs="Times New Roman"/>
          <w:color w:val="FF0000"/>
          <w:sz w:val="28"/>
          <w:szCs w:val="28"/>
          <w:lang w:val="ru-RU" w:eastAsia="ru-RU" w:bidi="ar-SA"/>
        </w:rPr>
        <w:t xml:space="preserve">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стажировочной площадкой не приводит к изменению ее организационно-правовой формы. 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2. Цель и задачи стажировочной площадки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ab/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2.1. Целью деятельности стажировочной площадки является создание образовательной среды, позволяющей транслировать актуальный опыт, инновационные идеи по конкретным направлениям деятельности Организации.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2.2. Для реализации цели стажировочная площадка может выполнять следующие задачи: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включение работников системы образования и сферы культуры Мурманской области в практическую деятельность стажировочной площадки -  носителя актуального опыта;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организация </w:t>
      </w:r>
      <w:proofErr w:type="spellStart"/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тьюторского</w:t>
      </w:r>
      <w:proofErr w:type="spellEnd"/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сопровождения индивидуальных практик слушателей Института;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формирование  и развитие профессиональных компетенций педагогических и руководящих работников, специалистов системы образования и сферы культуры;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распространение  инновационного  опыта;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ресурсное обеспечение образовательной деятельности  слушателей.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3. Порядок организации и прекращения деятельности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стажировочной площадки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3.1. Образовательная организация, претендующая на статус стажировочной площадки (инициативная организация) направляет заявку на имя ректора Института с указанием направления работы, на основе которого предполагается создание стажировочной площадки.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3.2. Заявка передается на профилирующую кафедру для рассмотрения и подготовки заключения. Результат рассмотрения должен быть утвержден Ученым советом Института.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3.3  Заявка на организацию стажировочной  площадки должна содержать: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тематическое направление работы стажировочной площадки;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наименование Организации, претендующей на статус стажировочной  площадки;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данные о лицах, ответственных за деятельность стажировочной площадки;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lastRenderedPageBreak/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обоснование актуальности и значимости заявленной тематики для развития системы образования и сферы культуры Мурманской области;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перспективный план деятельности стажировочной площадки.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3.4. Стажировочная площадка создается с учетом следующих критериев: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- комплексный подход к внедрению инноваций (по нескольким направлениям, предметным областям, различным категориям педагогических работников, специалистов сферы культуры и т.д.);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- наличие положительного опыта разработки и внедрения программ развития и инновационных проектов в области образования и культуры;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включенность в профессиональные сообщества различного уровня (муниципальный, региональный, федеральный);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наличие положительного опыта работы по реализации инновационных проектов;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-  положительная динамика качества образования   в течение 3-х лет (для образовательных организаций).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3.5. По решению Ученого совета института  деятельность  стажировочной площадки может быть прекращена в случае: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ненадлежащего исполнения Организацией принятых на себя обязательств;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изменений в кадровом составе Организации, влияющих на работу стажировочной площадки;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утраты актуальности направления деятельности площадки, его перспективности для развития системы образования и сферы культуры Мурманской  области;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завершения  плана  деятельности стажировочной площадки;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инициативы Организации – стажировочной площадки или ее учредителя.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4. Содержание деятельности стажировочной площадки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4.1. Стажировочная площадка создает организационно-педагогические условия для развития профессионализма руководящих и педагогических работников, специалистов системы образования и сферы культуры Мурманской области через их стажировку на основе участия в семинарах, практикумах, дискуссиях, деловых играх, мастер-классах, педагогических мастерских, открытых учебных занятиях, внеклассных мероприятиях, методических днях и неделях, занятиях методических объединений, творческих отчетах педагогов и др.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4.2. Стажировочная площадка создает условия для ознакомления руководящих и педагогических работников, специалистов системы образования и сферы культуры Мурманской области с опытом работы коллектива стажировочной площадки.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lastRenderedPageBreak/>
        <w:t>4.3.  Стажировочная площадка: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 проводит апробацию и внедрение передовых педагогических идей и управленческих технологий.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-  организует проведение  на базе Организации методических мероприятий по представлению эффективного педагогического, управленческого и иного опыта;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-  разрабатывает   методические   и  иные (дидактические, контрольно-измерительные и т.д.) материалы  по теме работы площадки;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создает условия для формирования профессиональных сообществ  руководящих и педагогических работников, специалистов системы образования и сферы культуры Мурманской области, имеющих инновационный потенциал. 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 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b/>
          <w:color w:val="auto"/>
          <w:sz w:val="28"/>
          <w:szCs w:val="28"/>
          <w:lang w:val="ru-RU" w:eastAsia="ru-RU" w:bidi="ar-SA"/>
        </w:rPr>
        <w:t>5. Управление деятельностью стажировочной  площадки</w:t>
      </w:r>
    </w:p>
    <w:p w:rsidR="000B053D" w:rsidRPr="000B053D" w:rsidRDefault="000B053D" w:rsidP="000B053D">
      <w:pPr>
        <w:widowControl/>
        <w:suppressAutoHyphens w:val="0"/>
        <w:spacing w:line="276" w:lineRule="auto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5.1. Руководит стажировочной площадкой руководитель Организации,  на базе которого создана стажировочная площадка. </w:t>
      </w:r>
    </w:p>
    <w:p w:rsidR="000B053D" w:rsidRPr="000B053D" w:rsidRDefault="000B053D" w:rsidP="000B053D">
      <w:pPr>
        <w:widowControl/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5.2. Руководитель стажировочной площадки  в своей деятельности руководствуется настоящим Положением, перспективным планом работы и выполняет следующие функции: 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определяет порядок комплектования и состав группы сотрудников  площадки;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обеспечивает качественную подготовку сотрудников площадки - специалистов по заявленному направлению деятельности;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осуществляет информационную поддержку предъявления результатов деятельности стажировочной площадки;</w:t>
      </w:r>
    </w:p>
    <w:p w:rsidR="000B053D" w:rsidRPr="000B053D" w:rsidRDefault="000B053D" w:rsidP="000B053D">
      <w:pPr>
        <w:widowControl/>
        <w:tabs>
          <w:tab w:val="num" w:pos="0"/>
        </w:tabs>
        <w:suppressAutoHyphens w:val="0"/>
        <w:spacing w:line="276" w:lineRule="auto"/>
        <w:ind w:firstLine="567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Pr="000B053D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взаимодействует с куратором стажировочной площадки, назначенным Институтом.</w:t>
      </w:r>
    </w:p>
    <w:p w:rsidR="00397CF8" w:rsidRDefault="00397CF8">
      <w:pPr>
        <w:widowControl/>
        <w:suppressAutoHyphens w:val="0"/>
        <w:spacing w:line="276" w:lineRule="auto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tbl>
      <w:tblPr>
        <w:tblStyle w:val="aa"/>
        <w:tblpPr w:leftFromText="180" w:rightFromText="180" w:vertAnchor="text" w:horzAnchor="margin" w:tblpXSpec="center" w:tblpY="368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1064"/>
        <w:gridCol w:w="4473"/>
      </w:tblGrid>
      <w:tr w:rsidR="00AA1363" w:rsidRPr="008C6EBA" w:rsidTr="00AA1363">
        <w:trPr>
          <w:trHeight w:val="424"/>
        </w:trPr>
        <w:tc>
          <w:tcPr>
            <w:tcW w:w="4480" w:type="dxa"/>
          </w:tcPr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4" w:type="dxa"/>
          </w:tcPr>
          <w:p w:rsidR="00AA1363" w:rsidRPr="001C26F8" w:rsidRDefault="00AA1363" w:rsidP="005845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73" w:type="dxa"/>
            <w:hideMark/>
          </w:tcPr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УТВЕРЖДЕН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:rsidR="00AA1363" w:rsidRPr="001C26F8" w:rsidRDefault="00AA1363" w:rsidP="0058456F">
            <w:pPr>
              <w:rPr>
                <w:sz w:val="28"/>
                <w:szCs w:val="28"/>
                <w:lang w:val="ru-RU"/>
              </w:rPr>
            </w:pPr>
            <w:r w:rsidRPr="001C26F8">
              <w:rPr>
                <w:sz w:val="28"/>
                <w:szCs w:val="28"/>
                <w:lang w:val="ru-RU"/>
              </w:rPr>
              <w:t>приказом  ГАУДПО МО «ИРО»</w:t>
            </w:r>
          </w:p>
        </w:tc>
      </w:tr>
      <w:tr w:rsidR="00AA1363" w:rsidRPr="00AA1363" w:rsidTr="00AA1363">
        <w:trPr>
          <w:trHeight w:val="422"/>
        </w:trPr>
        <w:tc>
          <w:tcPr>
            <w:tcW w:w="4480" w:type="dxa"/>
          </w:tcPr>
          <w:p w:rsidR="00AA1363" w:rsidRPr="008C6EBA" w:rsidRDefault="00AA1363" w:rsidP="005845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4" w:type="dxa"/>
          </w:tcPr>
          <w:p w:rsidR="00AA1363" w:rsidRPr="008C6EBA" w:rsidRDefault="00AA1363" w:rsidP="005845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73" w:type="dxa"/>
            <w:hideMark/>
          </w:tcPr>
          <w:p w:rsidR="00AA1363" w:rsidRPr="00AA1363" w:rsidRDefault="00AA1363" w:rsidP="0058456F">
            <w:pPr>
              <w:rPr>
                <w:sz w:val="28"/>
                <w:szCs w:val="28"/>
                <w:lang w:val="ru-RU"/>
              </w:rPr>
            </w:pPr>
            <w:r w:rsidRPr="00AA1363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01.11</w:t>
            </w:r>
            <w:r w:rsidRPr="00AA1363">
              <w:rPr>
                <w:sz w:val="28"/>
                <w:szCs w:val="28"/>
                <w:lang w:val="ru-RU"/>
              </w:rPr>
              <w:t>.2018 г. №</w:t>
            </w:r>
            <w:r>
              <w:rPr>
                <w:sz w:val="28"/>
                <w:szCs w:val="28"/>
                <w:lang w:val="ru-RU"/>
              </w:rPr>
              <w:t>207</w:t>
            </w:r>
            <w:r w:rsidRPr="00AA1363">
              <w:rPr>
                <w:sz w:val="28"/>
                <w:szCs w:val="28"/>
                <w:lang w:val="ru-RU"/>
              </w:rPr>
              <w:t>-О</w:t>
            </w:r>
          </w:p>
        </w:tc>
      </w:tr>
    </w:tbl>
    <w:p w:rsidR="00AA1363" w:rsidRDefault="00AA1363" w:rsidP="00397CF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Форма договора </w:t>
      </w: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397CF8">
        <w:rPr>
          <w:b/>
          <w:bCs/>
          <w:sz w:val="28"/>
          <w:szCs w:val="28"/>
          <w:lang w:val="ru-RU"/>
        </w:rPr>
        <w:t>о деятельности стажировочной площадки</w:t>
      </w: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397CF8">
        <w:rPr>
          <w:bCs/>
          <w:sz w:val="28"/>
          <w:szCs w:val="28"/>
          <w:lang w:val="ru-RU"/>
        </w:rPr>
        <w:t>г. Мурманск</w:t>
      </w:r>
      <w:r w:rsidRPr="00397CF8">
        <w:rPr>
          <w:bCs/>
          <w:sz w:val="28"/>
          <w:szCs w:val="28"/>
          <w:lang w:val="ru-RU"/>
        </w:rPr>
        <w:tab/>
        <w:t xml:space="preserve">                    </w:t>
      </w:r>
      <w:r w:rsidRPr="00397CF8">
        <w:rPr>
          <w:bCs/>
          <w:sz w:val="28"/>
          <w:szCs w:val="28"/>
          <w:lang w:val="ru-RU"/>
        </w:rPr>
        <w:tab/>
      </w:r>
      <w:r w:rsidRPr="00397CF8">
        <w:rPr>
          <w:bCs/>
          <w:sz w:val="28"/>
          <w:szCs w:val="28"/>
          <w:lang w:val="ru-RU"/>
        </w:rPr>
        <w:tab/>
      </w:r>
      <w:r w:rsidRPr="00397CF8">
        <w:rPr>
          <w:bCs/>
          <w:sz w:val="28"/>
          <w:szCs w:val="28"/>
          <w:lang w:val="ru-RU"/>
        </w:rPr>
        <w:tab/>
      </w:r>
      <w:r w:rsidRPr="00397CF8">
        <w:rPr>
          <w:bCs/>
          <w:sz w:val="28"/>
          <w:szCs w:val="28"/>
          <w:lang w:val="ru-RU"/>
        </w:rPr>
        <w:tab/>
      </w:r>
      <w:r w:rsidRPr="00397CF8">
        <w:rPr>
          <w:bCs/>
          <w:sz w:val="28"/>
          <w:szCs w:val="28"/>
          <w:lang w:val="ru-RU"/>
        </w:rPr>
        <w:tab/>
        <w:t>«__»________ 201   г.</w:t>
      </w: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Государственное автономное учреждение дополнительного профессионального образования Мурманской области </w:t>
      </w:r>
      <w:r w:rsidRPr="00397CF8">
        <w:rPr>
          <w:rStyle w:val="a9"/>
          <w:i w:val="0"/>
          <w:sz w:val="28"/>
          <w:szCs w:val="28"/>
          <w:lang w:val="ru-RU"/>
        </w:rPr>
        <w:t>«Институт развития образования»</w:t>
      </w:r>
      <w:r w:rsidRPr="00397CF8">
        <w:rPr>
          <w:i/>
          <w:sz w:val="28"/>
          <w:szCs w:val="28"/>
          <w:lang w:val="ru-RU"/>
        </w:rPr>
        <w:t xml:space="preserve"> </w:t>
      </w:r>
      <w:r w:rsidRPr="00397CF8">
        <w:rPr>
          <w:sz w:val="28"/>
          <w:szCs w:val="28"/>
          <w:lang w:val="ru-RU"/>
        </w:rPr>
        <w:t xml:space="preserve">(далее по тексту договора </w:t>
      </w:r>
      <w:r w:rsidR="000E508F">
        <w:rPr>
          <w:sz w:val="28"/>
          <w:szCs w:val="28"/>
          <w:lang w:val="ru-RU"/>
        </w:rPr>
        <w:t>–</w:t>
      </w:r>
      <w:r w:rsidRPr="00397CF8">
        <w:rPr>
          <w:sz w:val="28"/>
          <w:szCs w:val="28"/>
          <w:lang w:val="ru-RU"/>
        </w:rPr>
        <w:t xml:space="preserve"> </w:t>
      </w:r>
      <w:r w:rsidR="000E508F">
        <w:rPr>
          <w:sz w:val="28"/>
          <w:szCs w:val="28"/>
          <w:lang w:val="ru-RU"/>
        </w:rPr>
        <w:t>«</w:t>
      </w:r>
      <w:r w:rsidRPr="00397CF8">
        <w:rPr>
          <w:sz w:val="28"/>
          <w:szCs w:val="28"/>
          <w:lang w:val="ru-RU"/>
        </w:rPr>
        <w:t>Институт</w:t>
      </w:r>
      <w:r w:rsidR="000E508F">
        <w:rPr>
          <w:sz w:val="28"/>
          <w:szCs w:val="28"/>
          <w:lang w:val="ru-RU"/>
        </w:rPr>
        <w:t>»</w:t>
      </w:r>
      <w:r w:rsidRPr="00397CF8">
        <w:rPr>
          <w:sz w:val="28"/>
          <w:szCs w:val="28"/>
          <w:lang w:val="ru-RU"/>
        </w:rPr>
        <w:t>) в лице рек</w:t>
      </w:r>
      <w:r w:rsidRPr="00397CF8">
        <w:rPr>
          <w:sz w:val="28"/>
          <w:szCs w:val="28"/>
          <w:lang w:val="ru-RU"/>
        </w:rPr>
        <w:softHyphen/>
        <w:t xml:space="preserve">тора </w:t>
      </w:r>
      <w:r w:rsidR="000E508F">
        <w:rPr>
          <w:sz w:val="28"/>
          <w:szCs w:val="28"/>
          <w:lang w:val="ru-RU"/>
        </w:rPr>
        <w:t>Малаховой Оксаны Владимировны</w:t>
      </w:r>
      <w:r w:rsidRPr="00397CF8">
        <w:rPr>
          <w:sz w:val="28"/>
          <w:szCs w:val="28"/>
          <w:lang w:val="ru-RU"/>
        </w:rPr>
        <w:t xml:space="preserve">, действующего на основании Устава, с одной стороны, ____________________ (далее по тексту договора  </w:t>
      </w:r>
      <w:r w:rsidR="000E508F">
        <w:rPr>
          <w:sz w:val="28"/>
          <w:szCs w:val="28"/>
          <w:lang w:val="ru-RU"/>
        </w:rPr>
        <w:t>«Организация»</w:t>
      </w:r>
      <w:r w:rsidRPr="00397CF8">
        <w:rPr>
          <w:sz w:val="28"/>
          <w:szCs w:val="28"/>
          <w:lang w:val="ru-RU"/>
        </w:rPr>
        <w:t>) в лице __________________, действую</w:t>
      </w:r>
      <w:r w:rsidRPr="00397CF8">
        <w:rPr>
          <w:sz w:val="28"/>
          <w:szCs w:val="28"/>
          <w:lang w:val="ru-RU"/>
        </w:rPr>
        <w:softHyphen/>
        <w:t>щего на основании __________, зак</w:t>
      </w:r>
      <w:r w:rsidRPr="00397CF8">
        <w:rPr>
          <w:sz w:val="28"/>
          <w:szCs w:val="28"/>
          <w:lang w:val="ru-RU"/>
        </w:rPr>
        <w:softHyphen/>
        <w:t>лючили договор о нижеследующем.</w:t>
      </w: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ru-RU"/>
        </w:rPr>
      </w:pPr>
      <w:r w:rsidRPr="00397CF8">
        <w:rPr>
          <w:b/>
          <w:bCs/>
          <w:sz w:val="28"/>
          <w:szCs w:val="28"/>
          <w:lang w:val="ru-RU"/>
        </w:rPr>
        <w:t>1. Предмет договора</w:t>
      </w:r>
    </w:p>
    <w:p w:rsidR="00397CF8" w:rsidRPr="00397CF8" w:rsidRDefault="00397CF8" w:rsidP="00397CF8">
      <w:pPr>
        <w:ind w:firstLine="708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1.1. Организация деятельности стажировочной площадки по </w:t>
      </w:r>
      <w:r w:rsidR="000E508F">
        <w:rPr>
          <w:sz w:val="28"/>
          <w:szCs w:val="28"/>
          <w:lang w:val="ru-RU"/>
        </w:rPr>
        <w:t xml:space="preserve"> направлению</w:t>
      </w:r>
      <w:r w:rsidRPr="00397CF8">
        <w:rPr>
          <w:sz w:val="28"/>
          <w:szCs w:val="28"/>
          <w:lang w:val="ru-RU"/>
        </w:rPr>
        <w:t>____________________________</w:t>
      </w:r>
      <w:r w:rsidR="00D43B70">
        <w:rPr>
          <w:sz w:val="28"/>
          <w:szCs w:val="28"/>
          <w:lang w:val="ru-RU"/>
        </w:rPr>
        <w:t xml:space="preserve"> в соответствии с перспективным планом работы стажировочной площадки, являющимся неотъемлемой частью настоящего договора.</w:t>
      </w:r>
    </w:p>
    <w:p w:rsidR="00397CF8" w:rsidRPr="00397CF8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ru-RU"/>
        </w:rPr>
      </w:pPr>
    </w:p>
    <w:p w:rsidR="00397CF8" w:rsidRPr="008D428A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8D428A">
        <w:rPr>
          <w:b/>
          <w:bCs/>
          <w:sz w:val="28"/>
          <w:szCs w:val="28"/>
        </w:rPr>
        <w:t xml:space="preserve">2. </w:t>
      </w:r>
      <w:r w:rsidRPr="000E508F">
        <w:rPr>
          <w:b/>
          <w:bCs/>
          <w:sz w:val="28"/>
          <w:szCs w:val="28"/>
          <w:lang w:val="ru-RU"/>
        </w:rPr>
        <w:t>Обязанности</w:t>
      </w:r>
      <w:r w:rsidRPr="008D428A">
        <w:rPr>
          <w:b/>
          <w:bCs/>
          <w:sz w:val="28"/>
          <w:szCs w:val="28"/>
        </w:rPr>
        <w:t xml:space="preserve"> </w:t>
      </w:r>
      <w:r w:rsidRPr="000E508F">
        <w:rPr>
          <w:b/>
          <w:bCs/>
          <w:sz w:val="28"/>
          <w:szCs w:val="28"/>
          <w:lang w:val="ru-RU"/>
        </w:rPr>
        <w:t>сторон</w:t>
      </w:r>
    </w:p>
    <w:p w:rsidR="00397CF8" w:rsidRDefault="00397CF8" w:rsidP="00397CF8">
      <w:pPr>
        <w:widowControl/>
        <w:numPr>
          <w:ilvl w:val="1"/>
          <w:numId w:val="1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508F">
        <w:rPr>
          <w:sz w:val="28"/>
          <w:szCs w:val="28"/>
          <w:lang w:val="ru-RU"/>
        </w:rPr>
        <w:t>Институт</w:t>
      </w:r>
      <w:r w:rsidRPr="008D428A">
        <w:rPr>
          <w:sz w:val="28"/>
          <w:szCs w:val="28"/>
        </w:rPr>
        <w:t xml:space="preserve"> </w:t>
      </w:r>
      <w:r w:rsidRPr="000E508F">
        <w:rPr>
          <w:sz w:val="28"/>
          <w:szCs w:val="28"/>
          <w:lang w:val="ru-RU"/>
        </w:rPr>
        <w:t>обязуется</w:t>
      </w:r>
      <w:r w:rsidRPr="008D428A">
        <w:rPr>
          <w:sz w:val="28"/>
          <w:szCs w:val="28"/>
        </w:rPr>
        <w:t xml:space="preserve">: </w:t>
      </w:r>
    </w:p>
    <w:p w:rsidR="00397CF8" w:rsidRPr="00397CF8" w:rsidRDefault="00397CF8" w:rsidP="000E508F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Совместно с </w:t>
      </w:r>
      <w:r w:rsidR="000E508F">
        <w:rPr>
          <w:sz w:val="28"/>
          <w:szCs w:val="28"/>
          <w:lang w:val="ru-RU"/>
        </w:rPr>
        <w:t>Организацией</w:t>
      </w:r>
      <w:r w:rsidRPr="00397CF8">
        <w:rPr>
          <w:sz w:val="28"/>
          <w:szCs w:val="28"/>
          <w:lang w:val="ru-RU"/>
        </w:rPr>
        <w:t xml:space="preserve"> организовывать и проводить </w:t>
      </w:r>
      <w:r w:rsidR="000E508F" w:rsidRPr="000E508F">
        <w:rPr>
          <w:sz w:val="28"/>
          <w:szCs w:val="28"/>
          <w:lang w:val="ru-RU"/>
        </w:rPr>
        <w:t>методически</w:t>
      </w:r>
      <w:r w:rsidR="000E508F">
        <w:rPr>
          <w:sz w:val="28"/>
          <w:szCs w:val="28"/>
          <w:lang w:val="ru-RU"/>
        </w:rPr>
        <w:t>е</w:t>
      </w:r>
      <w:r w:rsidR="000E508F" w:rsidRPr="000E508F">
        <w:rPr>
          <w:sz w:val="28"/>
          <w:szCs w:val="28"/>
          <w:lang w:val="ru-RU"/>
        </w:rPr>
        <w:t xml:space="preserve"> мероприяти</w:t>
      </w:r>
      <w:r w:rsidR="000E508F">
        <w:rPr>
          <w:sz w:val="28"/>
          <w:szCs w:val="28"/>
          <w:lang w:val="ru-RU"/>
        </w:rPr>
        <w:t>я</w:t>
      </w:r>
      <w:r w:rsidR="000E508F" w:rsidRPr="000E508F">
        <w:rPr>
          <w:sz w:val="28"/>
          <w:szCs w:val="28"/>
          <w:lang w:val="ru-RU"/>
        </w:rPr>
        <w:t xml:space="preserve"> по представлению эффективного педагогического, управленческого и иного опыта</w:t>
      </w:r>
      <w:r w:rsidRPr="00397CF8">
        <w:rPr>
          <w:sz w:val="28"/>
          <w:szCs w:val="28"/>
          <w:lang w:val="ru-RU"/>
        </w:rPr>
        <w:t>.</w:t>
      </w:r>
    </w:p>
    <w:p w:rsidR="00397CF8" w:rsidRPr="00397CF8" w:rsidRDefault="00397CF8" w:rsidP="00397CF8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Оказывать методическую помощь в обобщении опыта работы педагогических </w:t>
      </w:r>
      <w:r w:rsidR="000E508F">
        <w:rPr>
          <w:sz w:val="28"/>
          <w:szCs w:val="28"/>
          <w:lang w:val="ru-RU"/>
        </w:rPr>
        <w:t xml:space="preserve">и руководящих </w:t>
      </w:r>
      <w:r w:rsidRPr="00397CF8">
        <w:rPr>
          <w:sz w:val="28"/>
          <w:szCs w:val="28"/>
          <w:lang w:val="ru-RU"/>
        </w:rPr>
        <w:t>работников</w:t>
      </w:r>
      <w:r w:rsidR="000E508F">
        <w:rPr>
          <w:sz w:val="28"/>
          <w:szCs w:val="28"/>
          <w:lang w:val="ru-RU"/>
        </w:rPr>
        <w:t>, специалистов</w:t>
      </w:r>
      <w:r w:rsidRPr="00397CF8">
        <w:rPr>
          <w:sz w:val="28"/>
          <w:szCs w:val="28"/>
          <w:lang w:val="ru-RU"/>
        </w:rPr>
        <w:t xml:space="preserve"> </w:t>
      </w:r>
      <w:r w:rsidR="000E508F">
        <w:rPr>
          <w:sz w:val="28"/>
          <w:szCs w:val="28"/>
          <w:lang w:val="ru-RU"/>
        </w:rPr>
        <w:t>Организации</w:t>
      </w:r>
      <w:r w:rsidRPr="00397CF8">
        <w:rPr>
          <w:sz w:val="28"/>
          <w:szCs w:val="28"/>
          <w:lang w:val="ru-RU"/>
        </w:rPr>
        <w:t xml:space="preserve">, </w:t>
      </w:r>
      <w:r w:rsidR="000E508F">
        <w:rPr>
          <w:sz w:val="28"/>
          <w:szCs w:val="28"/>
          <w:lang w:val="ru-RU"/>
        </w:rPr>
        <w:t xml:space="preserve">в </w:t>
      </w:r>
      <w:r w:rsidR="000E508F" w:rsidRPr="000E508F">
        <w:rPr>
          <w:sz w:val="28"/>
          <w:szCs w:val="28"/>
          <w:lang w:val="ru-RU"/>
        </w:rPr>
        <w:t>пров</w:t>
      </w:r>
      <w:r w:rsidR="000E508F">
        <w:rPr>
          <w:sz w:val="28"/>
          <w:szCs w:val="28"/>
          <w:lang w:val="ru-RU"/>
        </w:rPr>
        <w:t>едении</w:t>
      </w:r>
      <w:r w:rsidR="000E508F" w:rsidRPr="000E508F">
        <w:rPr>
          <w:sz w:val="28"/>
          <w:szCs w:val="28"/>
          <w:lang w:val="ru-RU"/>
        </w:rPr>
        <w:t xml:space="preserve"> апробаци</w:t>
      </w:r>
      <w:r w:rsidR="000E508F">
        <w:rPr>
          <w:sz w:val="28"/>
          <w:szCs w:val="28"/>
          <w:lang w:val="ru-RU"/>
        </w:rPr>
        <w:t>и</w:t>
      </w:r>
      <w:r w:rsidR="000E508F" w:rsidRPr="000E508F">
        <w:rPr>
          <w:sz w:val="28"/>
          <w:szCs w:val="28"/>
          <w:lang w:val="ru-RU"/>
        </w:rPr>
        <w:t xml:space="preserve"> и внедрени</w:t>
      </w:r>
      <w:r w:rsidR="000E508F">
        <w:rPr>
          <w:sz w:val="28"/>
          <w:szCs w:val="28"/>
          <w:lang w:val="ru-RU"/>
        </w:rPr>
        <w:t>я</w:t>
      </w:r>
      <w:r w:rsidR="000E508F" w:rsidRPr="000E508F">
        <w:rPr>
          <w:sz w:val="28"/>
          <w:szCs w:val="28"/>
          <w:lang w:val="ru-RU"/>
        </w:rPr>
        <w:t xml:space="preserve"> передовых педагогических идей и управленческих технологий</w:t>
      </w:r>
      <w:r w:rsidR="000E508F">
        <w:rPr>
          <w:sz w:val="28"/>
          <w:szCs w:val="28"/>
          <w:lang w:val="ru-RU"/>
        </w:rPr>
        <w:t>,</w:t>
      </w:r>
      <w:r w:rsidR="000E508F" w:rsidRPr="000E508F">
        <w:rPr>
          <w:sz w:val="28"/>
          <w:szCs w:val="28"/>
          <w:lang w:val="ru-RU"/>
        </w:rPr>
        <w:t xml:space="preserve"> </w:t>
      </w:r>
      <w:r w:rsidRPr="00397CF8">
        <w:rPr>
          <w:sz w:val="28"/>
          <w:szCs w:val="28"/>
          <w:lang w:val="ru-RU"/>
        </w:rPr>
        <w:t xml:space="preserve">распространять  инновационный  опыт </w:t>
      </w:r>
      <w:r w:rsidR="000E508F">
        <w:rPr>
          <w:sz w:val="28"/>
          <w:szCs w:val="28"/>
          <w:lang w:val="ru-RU"/>
        </w:rPr>
        <w:t>Организации</w:t>
      </w:r>
      <w:r w:rsidRPr="00397CF8">
        <w:rPr>
          <w:sz w:val="28"/>
          <w:szCs w:val="28"/>
          <w:lang w:val="ru-RU"/>
        </w:rPr>
        <w:t>.</w:t>
      </w:r>
    </w:p>
    <w:p w:rsidR="00397CF8" w:rsidRDefault="00397CF8" w:rsidP="00397CF8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Организовать консультирование работников </w:t>
      </w:r>
      <w:r w:rsidR="000E508F">
        <w:rPr>
          <w:sz w:val="28"/>
          <w:szCs w:val="28"/>
          <w:lang w:val="ru-RU"/>
        </w:rPr>
        <w:t>Организации</w:t>
      </w:r>
      <w:r w:rsidRPr="00397CF8">
        <w:rPr>
          <w:sz w:val="28"/>
          <w:szCs w:val="28"/>
          <w:lang w:val="ru-RU"/>
        </w:rPr>
        <w:t xml:space="preserve"> по теме </w:t>
      </w:r>
      <w:r w:rsidR="000E508F">
        <w:rPr>
          <w:sz w:val="28"/>
          <w:szCs w:val="28"/>
          <w:lang w:val="ru-RU"/>
        </w:rPr>
        <w:t xml:space="preserve">работы </w:t>
      </w:r>
      <w:r w:rsidRPr="00397CF8">
        <w:rPr>
          <w:sz w:val="28"/>
          <w:szCs w:val="28"/>
          <w:lang w:val="ru-RU"/>
        </w:rPr>
        <w:t>стажировочной площадки.</w:t>
      </w:r>
    </w:p>
    <w:p w:rsidR="000E508F" w:rsidRDefault="000E508F" w:rsidP="000E508F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Оказывать содействие Организации по </w:t>
      </w:r>
      <w:r w:rsidRPr="000E508F">
        <w:rPr>
          <w:sz w:val="28"/>
          <w:szCs w:val="28"/>
          <w:lang w:val="ru-RU"/>
        </w:rPr>
        <w:t>формировани</w:t>
      </w:r>
      <w:r>
        <w:rPr>
          <w:sz w:val="28"/>
          <w:szCs w:val="28"/>
          <w:lang w:val="ru-RU"/>
        </w:rPr>
        <w:t>ю</w:t>
      </w:r>
      <w:r w:rsidRPr="000E508F">
        <w:rPr>
          <w:sz w:val="28"/>
          <w:szCs w:val="28"/>
          <w:lang w:val="ru-RU"/>
        </w:rPr>
        <w:t xml:space="preserve"> профессиональных сообществ  руководящих и педагогических работников, специалистов системы образования и сферы культуры Мурманской области, имеющих инновационный потенциал</w:t>
      </w:r>
      <w:r>
        <w:rPr>
          <w:sz w:val="28"/>
          <w:szCs w:val="28"/>
          <w:lang w:val="ru-RU"/>
        </w:rPr>
        <w:t>.</w:t>
      </w:r>
    </w:p>
    <w:p w:rsidR="00DC6880" w:rsidRDefault="00DC6880" w:rsidP="000E508F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куратора стажировочной площадки.</w:t>
      </w:r>
    </w:p>
    <w:p w:rsidR="00397CF8" w:rsidRPr="00D43B70" w:rsidRDefault="000E508F" w:rsidP="00397CF8">
      <w:pPr>
        <w:widowControl/>
        <w:numPr>
          <w:ilvl w:val="1"/>
          <w:numId w:val="1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обязуется</w:t>
      </w:r>
      <w:r w:rsidR="00397CF8" w:rsidRPr="00D43B70">
        <w:rPr>
          <w:sz w:val="28"/>
          <w:szCs w:val="28"/>
          <w:lang w:val="ru-RU"/>
        </w:rPr>
        <w:t xml:space="preserve">: </w:t>
      </w:r>
    </w:p>
    <w:p w:rsidR="00D43B70" w:rsidRPr="00D43B70" w:rsidRDefault="00DC6880" w:rsidP="00D43B70">
      <w:pPr>
        <w:widowControl/>
        <w:numPr>
          <w:ilvl w:val="2"/>
          <w:numId w:val="16"/>
        </w:numPr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Проводить </w:t>
      </w:r>
      <w:r w:rsidR="00397CF8" w:rsidRPr="00DC6880">
        <w:rPr>
          <w:sz w:val="28"/>
          <w:szCs w:val="28"/>
          <w:lang w:val="ru-RU"/>
        </w:rPr>
        <w:t xml:space="preserve">учебные, методические мероприятия </w:t>
      </w:r>
      <w:r w:rsidR="00D43B70" w:rsidRPr="00D43B7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по представлению эффективного педагогического, управленческого и иного опыта</w:t>
      </w:r>
      <w:r w:rsidR="00D43B70" w:rsidRPr="00DC6880">
        <w:rPr>
          <w:sz w:val="28"/>
          <w:szCs w:val="28"/>
          <w:lang w:val="ru-RU"/>
        </w:rPr>
        <w:t xml:space="preserve"> </w:t>
      </w:r>
      <w:r w:rsidR="00397CF8" w:rsidRPr="00DC6880">
        <w:rPr>
          <w:sz w:val="28"/>
          <w:szCs w:val="28"/>
          <w:lang w:val="ru-RU"/>
        </w:rPr>
        <w:t>для слушателей Института.</w:t>
      </w:r>
      <w:r w:rsidRPr="00DC688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D43B70" w:rsidRDefault="00D43B70" w:rsidP="00D43B70">
      <w:pPr>
        <w:widowControl/>
        <w:numPr>
          <w:ilvl w:val="2"/>
          <w:numId w:val="16"/>
        </w:numPr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Р</w:t>
      </w:r>
      <w:r w:rsidRPr="00D43B7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азрабатыва</w:t>
      </w: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ть</w:t>
      </w:r>
      <w:r w:rsidRPr="00D43B7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  методические   и  иные (дидактические, контрольно-измерительные и т.д.) материалы  по теме работы площадки</w:t>
      </w: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.</w:t>
      </w:r>
    </w:p>
    <w:p w:rsidR="00D43B70" w:rsidRPr="00D43B70" w:rsidRDefault="00D43B70" w:rsidP="00D43B70">
      <w:pPr>
        <w:widowControl/>
        <w:numPr>
          <w:ilvl w:val="2"/>
          <w:numId w:val="16"/>
        </w:numPr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lastRenderedPageBreak/>
        <w:t>С</w:t>
      </w:r>
      <w:r w:rsidRPr="00D43B7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озда</w:t>
      </w:r>
      <w:r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>вать</w:t>
      </w:r>
      <w:r w:rsidRPr="00D43B70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условия для формирования профессиональных сообществ  руководящих и педагогических работников, специалистов системы образования и сферы культуры Мурманской области, имеющих инновационный потенциал. </w:t>
      </w:r>
    </w:p>
    <w:p w:rsidR="00DC6880" w:rsidRPr="00DC6880" w:rsidRDefault="00DC6880" w:rsidP="00DC6880">
      <w:pPr>
        <w:widowControl/>
        <w:numPr>
          <w:ilvl w:val="2"/>
          <w:numId w:val="16"/>
        </w:numPr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DC6880">
        <w:rPr>
          <w:sz w:val="28"/>
          <w:szCs w:val="28"/>
          <w:lang w:val="ru-RU"/>
        </w:rPr>
        <w:t>рганиз</w:t>
      </w:r>
      <w:r>
        <w:rPr>
          <w:sz w:val="28"/>
          <w:szCs w:val="28"/>
          <w:lang w:val="ru-RU"/>
        </w:rPr>
        <w:t>овать</w:t>
      </w:r>
      <w:r w:rsidRPr="00DC6880">
        <w:rPr>
          <w:sz w:val="28"/>
          <w:szCs w:val="28"/>
          <w:lang w:val="ru-RU"/>
        </w:rPr>
        <w:t xml:space="preserve"> </w:t>
      </w:r>
      <w:proofErr w:type="spellStart"/>
      <w:r w:rsidRPr="00DC6880">
        <w:rPr>
          <w:sz w:val="28"/>
          <w:szCs w:val="28"/>
          <w:lang w:val="ru-RU"/>
        </w:rPr>
        <w:t>тьюторско</w:t>
      </w:r>
      <w:r>
        <w:rPr>
          <w:sz w:val="28"/>
          <w:szCs w:val="28"/>
          <w:lang w:val="ru-RU"/>
        </w:rPr>
        <w:t>е</w:t>
      </w:r>
      <w:proofErr w:type="spellEnd"/>
      <w:r w:rsidRPr="00DC6880">
        <w:rPr>
          <w:sz w:val="28"/>
          <w:szCs w:val="28"/>
          <w:lang w:val="ru-RU"/>
        </w:rPr>
        <w:t xml:space="preserve"> сопровождени</w:t>
      </w:r>
      <w:r>
        <w:rPr>
          <w:sz w:val="28"/>
          <w:szCs w:val="28"/>
          <w:lang w:val="ru-RU"/>
        </w:rPr>
        <w:t>е</w:t>
      </w:r>
      <w:r w:rsidRPr="00DC6880">
        <w:rPr>
          <w:sz w:val="28"/>
          <w:szCs w:val="28"/>
          <w:lang w:val="ru-RU"/>
        </w:rPr>
        <w:t xml:space="preserve"> индивидуальных практик слушателей Института</w:t>
      </w:r>
      <w:r>
        <w:rPr>
          <w:sz w:val="28"/>
          <w:szCs w:val="28"/>
          <w:lang w:val="ru-RU"/>
        </w:rPr>
        <w:t>.</w:t>
      </w:r>
    </w:p>
    <w:p w:rsidR="00397CF8" w:rsidRPr="00397CF8" w:rsidRDefault="00397CF8" w:rsidP="00397CF8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Предоставлять учебно-методическую, материальную базу, необходи</w:t>
      </w:r>
      <w:r w:rsidRPr="00397CF8">
        <w:rPr>
          <w:sz w:val="28"/>
          <w:szCs w:val="28"/>
          <w:lang w:val="ru-RU"/>
        </w:rPr>
        <w:softHyphen/>
        <w:t>мую информацию для использования в системе повышения квалификации работников образования</w:t>
      </w:r>
      <w:r w:rsidR="00DC6880">
        <w:rPr>
          <w:sz w:val="28"/>
          <w:szCs w:val="28"/>
          <w:lang w:val="ru-RU"/>
        </w:rPr>
        <w:t xml:space="preserve"> (специалистов сферы культуры)</w:t>
      </w:r>
      <w:r w:rsidRPr="00397CF8">
        <w:rPr>
          <w:sz w:val="28"/>
          <w:szCs w:val="28"/>
          <w:lang w:val="ru-RU"/>
        </w:rPr>
        <w:t>.</w:t>
      </w:r>
    </w:p>
    <w:p w:rsidR="00DC6880" w:rsidRDefault="00DC6880" w:rsidP="00397CF8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Определить </w:t>
      </w:r>
      <w:r w:rsidRPr="00DC6880">
        <w:rPr>
          <w:sz w:val="28"/>
          <w:szCs w:val="28"/>
          <w:lang w:val="ru-RU"/>
        </w:rPr>
        <w:t xml:space="preserve">состав группы сотрудников  </w:t>
      </w:r>
      <w:r>
        <w:rPr>
          <w:sz w:val="28"/>
          <w:szCs w:val="28"/>
          <w:lang w:val="ru-RU"/>
        </w:rPr>
        <w:t xml:space="preserve">стажировочной </w:t>
      </w:r>
      <w:r w:rsidRPr="00DC6880">
        <w:rPr>
          <w:sz w:val="28"/>
          <w:szCs w:val="28"/>
          <w:lang w:val="ru-RU"/>
        </w:rPr>
        <w:t>площадки</w:t>
      </w:r>
      <w:r>
        <w:rPr>
          <w:sz w:val="28"/>
          <w:szCs w:val="28"/>
          <w:lang w:val="ru-RU"/>
        </w:rPr>
        <w:t>.</w:t>
      </w:r>
    </w:p>
    <w:p w:rsidR="00DC6880" w:rsidRDefault="00DC6880" w:rsidP="00DC6880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Обеспечить информационное сопровождение деятельности стажировочн</w:t>
      </w:r>
      <w:r w:rsidR="00D43B70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</w:t>
      </w:r>
      <w:r w:rsidR="00D43B70">
        <w:rPr>
          <w:sz w:val="28"/>
          <w:szCs w:val="28"/>
          <w:lang w:val="ru-RU"/>
        </w:rPr>
        <w:t>площадки</w:t>
      </w:r>
      <w:r>
        <w:rPr>
          <w:sz w:val="28"/>
          <w:szCs w:val="28"/>
          <w:lang w:val="ru-RU"/>
        </w:rPr>
        <w:t>.</w:t>
      </w:r>
      <w:r w:rsidRPr="00DC6880">
        <w:rPr>
          <w:sz w:val="28"/>
          <w:szCs w:val="28"/>
          <w:lang w:val="ru-RU"/>
        </w:rPr>
        <w:t xml:space="preserve"> </w:t>
      </w:r>
    </w:p>
    <w:p w:rsidR="00DC6880" w:rsidRPr="00397CF8" w:rsidRDefault="00DC6880" w:rsidP="00DC6880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Содействовать деятельности специалистов Института в рамках мероприятий, обозначенных в настоящем Договоре.</w:t>
      </w:r>
    </w:p>
    <w:p w:rsidR="00DC6880" w:rsidRDefault="00DC6880" w:rsidP="00DC6880">
      <w:pPr>
        <w:widowControl/>
        <w:numPr>
          <w:ilvl w:val="2"/>
          <w:numId w:val="16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Обеспечивать безопасные условия труда специалистов Инсти</w:t>
      </w:r>
      <w:r w:rsidRPr="00397CF8">
        <w:rPr>
          <w:sz w:val="28"/>
          <w:szCs w:val="28"/>
          <w:lang w:val="ru-RU"/>
        </w:rPr>
        <w:softHyphen/>
        <w:t>тута в соответствии с требованиями норм техники безопасности, охра</w:t>
      </w:r>
      <w:r w:rsidRPr="00397CF8">
        <w:rPr>
          <w:sz w:val="28"/>
          <w:szCs w:val="28"/>
          <w:lang w:val="ru-RU"/>
        </w:rPr>
        <w:softHyphen/>
        <w:t>ны жизни и здоровья, санитарно-гигиенических и противопожарных правил.</w:t>
      </w:r>
    </w:p>
    <w:p w:rsidR="00397CF8" w:rsidRPr="00441561" w:rsidRDefault="00397CF8" w:rsidP="00397CF8">
      <w:pPr>
        <w:shd w:val="clear" w:color="auto" w:fill="FFFFFF"/>
        <w:autoSpaceDE w:val="0"/>
        <w:autoSpaceDN w:val="0"/>
        <w:adjustRightInd w:val="0"/>
        <w:rPr>
          <w:b/>
          <w:bCs/>
          <w:sz w:val="16"/>
          <w:szCs w:val="16"/>
          <w:lang w:val="ru-RU"/>
        </w:rPr>
      </w:pPr>
    </w:p>
    <w:p w:rsidR="00397CF8" w:rsidRPr="008D428A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 w:rsidRPr="008D428A">
        <w:rPr>
          <w:b/>
          <w:bCs/>
          <w:sz w:val="28"/>
          <w:szCs w:val="28"/>
        </w:rPr>
        <w:t>Ответственность</w:t>
      </w:r>
      <w:proofErr w:type="spellEnd"/>
      <w:r w:rsidRPr="008D428A">
        <w:rPr>
          <w:b/>
          <w:bCs/>
          <w:sz w:val="28"/>
          <w:szCs w:val="28"/>
        </w:rPr>
        <w:t xml:space="preserve"> </w:t>
      </w:r>
      <w:proofErr w:type="spellStart"/>
      <w:r w:rsidRPr="008D428A">
        <w:rPr>
          <w:b/>
          <w:bCs/>
          <w:sz w:val="28"/>
          <w:szCs w:val="28"/>
        </w:rPr>
        <w:t>сторон</w:t>
      </w:r>
      <w:proofErr w:type="spellEnd"/>
    </w:p>
    <w:p w:rsidR="00397CF8" w:rsidRPr="00397CF8" w:rsidRDefault="00397CF8" w:rsidP="00397CF8">
      <w:pPr>
        <w:widowControl/>
        <w:numPr>
          <w:ilvl w:val="1"/>
          <w:numId w:val="17"/>
        </w:numPr>
        <w:tabs>
          <w:tab w:val="left" w:pos="1418"/>
        </w:tabs>
        <w:suppressAutoHyphens w:val="0"/>
        <w:ind w:left="0" w:firstLine="709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За невыполнение или ненадлежащее выполнение обязательств по настоящему договору Стороны несут друг перед другом ответственность в соответствии с действующим законодательством Российской Федерации.</w:t>
      </w:r>
    </w:p>
    <w:p w:rsidR="00397CF8" w:rsidRPr="00441561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16"/>
          <w:szCs w:val="16"/>
          <w:lang w:val="ru-RU"/>
        </w:rPr>
      </w:pPr>
    </w:p>
    <w:p w:rsidR="00397CF8" w:rsidRPr="008D428A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D428A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proofErr w:type="spellStart"/>
      <w:r w:rsidRPr="008D428A">
        <w:rPr>
          <w:b/>
          <w:sz w:val="28"/>
          <w:szCs w:val="28"/>
        </w:rPr>
        <w:t>Срок</w:t>
      </w:r>
      <w:proofErr w:type="spellEnd"/>
      <w:r w:rsidRPr="008D428A">
        <w:rPr>
          <w:b/>
          <w:sz w:val="28"/>
          <w:szCs w:val="28"/>
        </w:rPr>
        <w:t xml:space="preserve"> </w:t>
      </w:r>
      <w:proofErr w:type="spellStart"/>
      <w:r w:rsidRPr="008D428A">
        <w:rPr>
          <w:b/>
          <w:sz w:val="28"/>
          <w:szCs w:val="28"/>
        </w:rPr>
        <w:t>действия</w:t>
      </w:r>
      <w:proofErr w:type="spellEnd"/>
      <w:r w:rsidRPr="008D428A">
        <w:rPr>
          <w:b/>
          <w:sz w:val="28"/>
          <w:szCs w:val="28"/>
        </w:rPr>
        <w:t xml:space="preserve"> </w:t>
      </w:r>
      <w:proofErr w:type="spellStart"/>
      <w:r w:rsidRPr="008D428A">
        <w:rPr>
          <w:b/>
          <w:sz w:val="28"/>
          <w:szCs w:val="28"/>
        </w:rPr>
        <w:t>договора</w:t>
      </w:r>
      <w:proofErr w:type="spellEnd"/>
    </w:p>
    <w:p w:rsidR="00397CF8" w:rsidRPr="00397CF8" w:rsidRDefault="00397CF8" w:rsidP="00397CF8">
      <w:pPr>
        <w:widowControl/>
        <w:numPr>
          <w:ilvl w:val="1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Договор вступает в силу с даты подписания договора и действует </w:t>
      </w:r>
      <w:r w:rsidR="00441561">
        <w:rPr>
          <w:sz w:val="28"/>
          <w:szCs w:val="28"/>
          <w:lang w:val="ru-RU"/>
        </w:rPr>
        <w:t>до ______________________</w:t>
      </w:r>
      <w:r w:rsidRPr="00397CF8">
        <w:rPr>
          <w:sz w:val="28"/>
          <w:szCs w:val="28"/>
          <w:lang w:val="ru-RU"/>
        </w:rPr>
        <w:t>.</w:t>
      </w:r>
    </w:p>
    <w:p w:rsidR="00397CF8" w:rsidRPr="00397CF8" w:rsidRDefault="00397CF8" w:rsidP="00397CF8">
      <w:pPr>
        <w:widowControl/>
        <w:numPr>
          <w:ilvl w:val="1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Договор может быть расторгнут по требованию одной из Сторон.</w:t>
      </w:r>
    </w:p>
    <w:p w:rsidR="00397CF8" w:rsidRPr="00441561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  <w:lang w:val="ru-RU"/>
        </w:rPr>
      </w:pPr>
    </w:p>
    <w:p w:rsidR="00397CF8" w:rsidRPr="008D428A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D428A">
        <w:rPr>
          <w:b/>
          <w:sz w:val="28"/>
          <w:szCs w:val="28"/>
        </w:rPr>
        <w:t xml:space="preserve">5. </w:t>
      </w:r>
      <w:proofErr w:type="spellStart"/>
      <w:r w:rsidRPr="008D428A">
        <w:rPr>
          <w:b/>
          <w:sz w:val="28"/>
          <w:szCs w:val="28"/>
        </w:rPr>
        <w:t>Разрешение</w:t>
      </w:r>
      <w:proofErr w:type="spellEnd"/>
      <w:r w:rsidRPr="008D428A">
        <w:rPr>
          <w:b/>
          <w:sz w:val="28"/>
          <w:szCs w:val="28"/>
        </w:rPr>
        <w:t xml:space="preserve"> </w:t>
      </w:r>
      <w:proofErr w:type="spellStart"/>
      <w:r w:rsidRPr="008D428A">
        <w:rPr>
          <w:b/>
          <w:sz w:val="28"/>
          <w:szCs w:val="28"/>
        </w:rPr>
        <w:t>споров</w:t>
      </w:r>
      <w:proofErr w:type="spellEnd"/>
    </w:p>
    <w:p w:rsidR="00397CF8" w:rsidRPr="00397CF8" w:rsidRDefault="00397CF8" w:rsidP="00397CF8">
      <w:pPr>
        <w:widowControl/>
        <w:numPr>
          <w:ilvl w:val="1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 xml:space="preserve">Все споры и разногласия между Институтом и </w:t>
      </w:r>
      <w:r w:rsidR="00441561">
        <w:rPr>
          <w:sz w:val="28"/>
          <w:szCs w:val="28"/>
          <w:lang w:val="ru-RU"/>
        </w:rPr>
        <w:t>Организацией</w:t>
      </w:r>
      <w:r w:rsidRPr="00397CF8">
        <w:rPr>
          <w:sz w:val="28"/>
          <w:szCs w:val="28"/>
          <w:lang w:val="ru-RU"/>
        </w:rPr>
        <w:t xml:space="preserve"> разре</w:t>
      </w:r>
      <w:r w:rsidRPr="00397CF8">
        <w:rPr>
          <w:sz w:val="28"/>
          <w:szCs w:val="28"/>
          <w:lang w:val="ru-RU"/>
        </w:rPr>
        <w:softHyphen/>
        <w:t>шаются посредством переговоров.</w:t>
      </w:r>
    </w:p>
    <w:p w:rsidR="00397CF8" w:rsidRDefault="00397CF8" w:rsidP="00397CF8">
      <w:pPr>
        <w:widowControl/>
        <w:numPr>
          <w:ilvl w:val="1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97CF8">
        <w:rPr>
          <w:sz w:val="28"/>
          <w:szCs w:val="28"/>
          <w:lang w:val="ru-RU"/>
        </w:rPr>
        <w:t xml:space="preserve">Изменения и дополнения в настоящий договор могут быть внесены по соглашению </w:t>
      </w:r>
      <w:proofErr w:type="spellStart"/>
      <w:r w:rsidRPr="006608E2">
        <w:rPr>
          <w:sz w:val="28"/>
          <w:szCs w:val="28"/>
        </w:rPr>
        <w:t>Сторон</w:t>
      </w:r>
      <w:proofErr w:type="spellEnd"/>
      <w:r w:rsidRPr="006608E2">
        <w:rPr>
          <w:sz w:val="28"/>
          <w:szCs w:val="28"/>
        </w:rPr>
        <w:t xml:space="preserve">, в </w:t>
      </w:r>
      <w:proofErr w:type="spellStart"/>
      <w:r w:rsidRPr="006608E2">
        <w:rPr>
          <w:sz w:val="28"/>
          <w:szCs w:val="28"/>
        </w:rPr>
        <w:t>письменной</w:t>
      </w:r>
      <w:proofErr w:type="spellEnd"/>
      <w:r w:rsidRPr="006608E2">
        <w:rPr>
          <w:sz w:val="28"/>
          <w:szCs w:val="28"/>
        </w:rPr>
        <w:t xml:space="preserve"> </w:t>
      </w:r>
      <w:proofErr w:type="spellStart"/>
      <w:r w:rsidRPr="006608E2">
        <w:rPr>
          <w:sz w:val="28"/>
          <w:szCs w:val="28"/>
        </w:rPr>
        <w:t>форме</w:t>
      </w:r>
      <w:proofErr w:type="spellEnd"/>
      <w:r w:rsidRPr="006608E2">
        <w:rPr>
          <w:sz w:val="28"/>
          <w:szCs w:val="28"/>
        </w:rPr>
        <w:t>.</w:t>
      </w:r>
    </w:p>
    <w:p w:rsidR="00397CF8" w:rsidRPr="00397CF8" w:rsidRDefault="00397CF8" w:rsidP="00397CF8">
      <w:pPr>
        <w:widowControl/>
        <w:numPr>
          <w:ilvl w:val="1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ru-RU"/>
        </w:rPr>
      </w:pPr>
      <w:r w:rsidRPr="00397CF8">
        <w:rPr>
          <w:sz w:val="28"/>
          <w:szCs w:val="28"/>
          <w:lang w:val="ru-RU"/>
        </w:rPr>
        <w:t>Настоящий договор составлен в двух экземплярах (по одному для каждой из Сторон), имеющих одинаковую юридическую силу.</w:t>
      </w:r>
    </w:p>
    <w:p w:rsidR="00397CF8" w:rsidRPr="00441561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16"/>
          <w:szCs w:val="16"/>
          <w:lang w:val="ru-RU"/>
        </w:rPr>
      </w:pPr>
    </w:p>
    <w:p w:rsidR="00397CF8" w:rsidRPr="008D428A" w:rsidRDefault="00441561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6</w:t>
      </w:r>
      <w:r w:rsidR="00397CF8" w:rsidRPr="008D428A">
        <w:rPr>
          <w:b/>
          <w:bCs/>
          <w:sz w:val="28"/>
          <w:szCs w:val="28"/>
        </w:rPr>
        <w:t xml:space="preserve">. </w:t>
      </w:r>
      <w:proofErr w:type="spellStart"/>
      <w:r w:rsidR="00397CF8" w:rsidRPr="008D428A">
        <w:rPr>
          <w:b/>
          <w:bCs/>
          <w:sz w:val="28"/>
          <w:szCs w:val="28"/>
        </w:rPr>
        <w:t>Юридические</w:t>
      </w:r>
      <w:proofErr w:type="spellEnd"/>
      <w:r w:rsidR="00397CF8" w:rsidRPr="008D428A">
        <w:rPr>
          <w:b/>
          <w:bCs/>
          <w:sz w:val="28"/>
          <w:szCs w:val="28"/>
        </w:rPr>
        <w:t xml:space="preserve"> </w:t>
      </w:r>
      <w:proofErr w:type="spellStart"/>
      <w:r w:rsidR="00397CF8" w:rsidRPr="008D428A">
        <w:rPr>
          <w:b/>
          <w:bCs/>
          <w:sz w:val="28"/>
          <w:szCs w:val="28"/>
        </w:rPr>
        <w:t>адреса</w:t>
      </w:r>
      <w:proofErr w:type="spellEnd"/>
      <w:r w:rsidR="00397CF8" w:rsidRPr="008D428A">
        <w:rPr>
          <w:b/>
          <w:bCs/>
          <w:sz w:val="28"/>
          <w:szCs w:val="28"/>
        </w:rPr>
        <w:t xml:space="preserve"> </w:t>
      </w:r>
      <w:proofErr w:type="spellStart"/>
      <w:r w:rsidR="00397CF8" w:rsidRPr="008D428A">
        <w:rPr>
          <w:b/>
          <w:bCs/>
          <w:sz w:val="28"/>
          <w:szCs w:val="28"/>
        </w:rPr>
        <w:t>сторон</w:t>
      </w:r>
      <w:proofErr w:type="spellEnd"/>
    </w:p>
    <w:p w:rsidR="00397CF8" w:rsidRPr="008D428A" w:rsidRDefault="00397CF8" w:rsidP="00397CF8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397CF8" w:rsidRPr="008D428A" w:rsidTr="00C41E1D">
        <w:tc>
          <w:tcPr>
            <w:tcW w:w="5103" w:type="dxa"/>
          </w:tcPr>
          <w:p w:rsidR="00397CF8" w:rsidRPr="00397CF8" w:rsidRDefault="00397CF8" w:rsidP="00423A3D">
            <w:pPr>
              <w:autoSpaceDE w:val="0"/>
              <w:ind w:right="-24"/>
              <w:jc w:val="center"/>
              <w:rPr>
                <w:b/>
                <w:sz w:val="28"/>
                <w:szCs w:val="28"/>
                <w:lang w:val="ru-RU"/>
              </w:rPr>
            </w:pPr>
            <w:r w:rsidRPr="00397CF8">
              <w:rPr>
                <w:b/>
                <w:sz w:val="28"/>
                <w:szCs w:val="28"/>
                <w:lang w:val="ru-RU"/>
              </w:rPr>
              <w:t>Институт:</w:t>
            </w:r>
          </w:p>
          <w:p w:rsidR="00397CF8" w:rsidRPr="00397CF8" w:rsidRDefault="00397CF8" w:rsidP="00423A3D">
            <w:pPr>
              <w:snapToGrid w:val="0"/>
              <w:ind w:right="-24"/>
              <w:jc w:val="both"/>
              <w:rPr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>ГАУДПО МО «ИРО»</w:t>
            </w:r>
          </w:p>
          <w:p w:rsidR="00397CF8" w:rsidRPr="00397CF8" w:rsidRDefault="00397CF8" w:rsidP="00423A3D">
            <w:pPr>
              <w:snapToGrid w:val="0"/>
              <w:ind w:right="-24"/>
              <w:jc w:val="both"/>
              <w:rPr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 xml:space="preserve">Юридический адрес: </w:t>
            </w:r>
          </w:p>
          <w:p w:rsidR="00397CF8" w:rsidRPr="00397CF8" w:rsidRDefault="00397CF8" w:rsidP="00423A3D">
            <w:pPr>
              <w:snapToGrid w:val="0"/>
              <w:ind w:right="-24"/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>183035</w:t>
            </w:r>
            <w:r w:rsidRPr="00397CF8">
              <w:rPr>
                <w:spacing w:val="-10"/>
                <w:sz w:val="28"/>
                <w:szCs w:val="28"/>
                <w:lang w:val="ru-RU"/>
              </w:rPr>
              <w:t xml:space="preserve"> г. Мурманск, </w:t>
            </w:r>
            <w:r w:rsidRPr="00397CF8">
              <w:rPr>
                <w:sz w:val="28"/>
                <w:szCs w:val="28"/>
                <w:lang w:val="ru-RU"/>
              </w:rPr>
              <w:t>ул. Инженерная 2а,</w:t>
            </w:r>
          </w:p>
          <w:p w:rsidR="00397CF8" w:rsidRPr="00397CF8" w:rsidRDefault="00397CF8" w:rsidP="00423A3D">
            <w:pPr>
              <w:autoSpaceDE w:val="0"/>
              <w:ind w:right="-24"/>
              <w:jc w:val="both"/>
              <w:rPr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>ИНН/КПП 5191501759/519001001</w:t>
            </w:r>
          </w:p>
          <w:p w:rsidR="00397CF8" w:rsidRPr="00397CF8" w:rsidRDefault="00397CF8" w:rsidP="00423A3D">
            <w:pPr>
              <w:snapToGrid w:val="0"/>
              <w:ind w:right="-24"/>
              <w:jc w:val="both"/>
              <w:rPr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 xml:space="preserve">Контактные телефоны (8152) 41-05-70, </w:t>
            </w:r>
          </w:p>
          <w:p w:rsidR="00397CF8" w:rsidRPr="00397CF8" w:rsidRDefault="00397CF8" w:rsidP="00423A3D">
            <w:pPr>
              <w:autoSpaceDE w:val="0"/>
              <w:ind w:right="-24"/>
              <w:jc w:val="both"/>
              <w:rPr>
                <w:sz w:val="28"/>
                <w:szCs w:val="28"/>
                <w:lang w:val="ru-RU"/>
              </w:rPr>
            </w:pPr>
            <w:r w:rsidRPr="00397CF8">
              <w:rPr>
                <w:sz w:val="28"/>
                <w:szCs w:val="28"/>
                <w:lang w:val="ru-RU"/>
              </w:rPr>
              <w:t>факс (8152) 43-61-51 (доб. 112)</w:t>
            </w:r>
          </w:p>
          <w:p w:rsidR="00397CF8" w:rsidRPr="008D428A" w:rsidRDefault="00397CF8" w:rsidP="00423A3D">
            <w:pPr>
              <w:autoSpaceDE w:val="0"/>
              <w:ind w:right="-24"/>
              <w:jc w:val="both"/>
              <w:rPr>
                <w:bCs/>
                <w:sz w:val="28"/>
                <w:szCs w:val="28"/>
              </w:rPr>
            </w:pPr>
            <w:r w:rsidRPr="008D428A">
              <w:rPr>
                <w:bCs/>
                <w:sz w:val="28"/>
                <w:szCs w:val="28"/>
              </w:rPr>
              <w:t>E</w:t>
            </w:r>
            <w:r w:rsidRPr="008D364A">
              <w:rPr>
                <w:bCs/>
                <w:sz w:val="28"/>
                <w:szCs w:val="28"/>
              </w:rPr>
              <w:t>-</w:t>
            </w:r>
            <w:r w:rsidRPr="008D428A">
              <w:rPr>
                <w:bCs/>
                <w:sz w:val="28"/>
                <w:szCs w:val="28"/>
              </w:rPr>
              <w:t>mail</w:t>
            </w:r>
            <w:r w:rsidRPr="008D364A">
              <w:rPr>
                <w:bCs/>
                <w:sz w:val="28"/>
                <w:szCs w:val="28"/>
              </w:rPr>
              <w:t xml:space="preserve">: </w:t>
            </w:r>
            <w:r w:rsidRPr="008D364A">
              <w:rPr>
                <w:sz w:val="28"/>
                <w:szCs w:val="28"/>
              </w:rPr>
              <w:t>iro51@iro51.ru</w:t>
            </w:r>
          </w:p>
        </w:tc>
        <w:tc>
          <w:tcPr>
            <w:tcW w:w="5103" w:type="dxa"/>
          </w:tcPr>
          <w:p w:rsidR="00397CF8" w:rsidRPr="008D428A" w:rsidRDefault="00C41E1D" w:rsidP="00423A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Организация</w:t>
            </w:r>
            <w:r w:rsidR="00397CF8" w:rsidRPr="008D428A">
              <w:rPr>
                <w:b/>
                <w:sz w:val="28"/>
                <w:szCs w:val="28"/>
              </w:rPr>
              <w:t xml:space="preserve">: </w:t>
            </w:r>
          </w:p>
          <w:p w:rsidR="00397CF8" w:rsidRPr="008D428A" w:rsidRDefault="00397CF8" w:rsidP="00423A3D">
            <w:pPr>
              <w:snapToGrid w:val="0"/>
              <w:ind w:left="176"/>
              <w:jc w:val="both"/>
              <w:rPr>
                <w:sz w:val="28"/>
                <w:szCs w:val="28"/>
              </w:rPr>
            </w:pPr>
          </w:p>
          <w:p w:rsidR="00397CF8" w:rsidRPr="008D428A" w:rsidRDefault="00397CF8" w:rsidP="00423A3D">
            <w:pPr>
              <w:autoSpaceDE w:val="0"/>
              <w:ind w:left="176"/>
              <w:jc w:val="both"/>
              <w:rPr>
                <w:sz w:val="28"/>
                <w:szCs w:val="28"/>
              </w:rPr>
            </w:pPr>
          </w:p>
        </w:tc>
      </w:tr>
    </w:tbl>
    <w:p w:rsidR="00397CF8" w:rsidRDefault="00397CF8" w:rsidP="00397CF8">
      <w:pPr>
        <w:jc w:val="both"/>
        <w:rPr>
          <w:sz w:val="28"/>
          <w:szCs w:val="28"/>
        </w:rPr>
      </w:pPr>
    </w:p>
    <w:p w:rsidR="00397CF8" w:rsidRDefault="00397CF8" w:rsidP="00397CF8">
      <w:pPr>
        <w:ind w:left="-567"/>
        <w:jc w:val="both"/>
        <w:rPr>
          <w:sz w:val="28"/>
          <w:szCs w:val="28"/>
        </w:rPr>
      </w:pPr>
    </w:p>
    <w:p w:rsidR="00397CF8" w:rsidRPr="00397CF8" w:rsidRDefault="00397CF8" w:rsidP="00441561">
      <w:pPr>
        <w:ind w:left="-567"/>
        <w:jc w:val="both"/>
        <w:rPr>
          <w:rFonts w:cs="Times New Roman"/>
          <w:sz w:val="28"/>
          <w:szCs w:val="28"/>
          <w:lang w:val="ru-RU"/>
        </w:rPr>
      </w:pPr>
      <w:r w:rsidRPr="00441561">
        <w:rPr>
          <w:sz w:val="28"/>
          <w:szCs w:val="28"/>
          <w:lang w:val="ru-RU"/>
        </w:rPr>
        <w:t>Ректор ______________/</w:t>
      </w:r>
      <w:r w:rsidR="00441561">
        <w:rPr>
          <w:sz w:val="28"/>
          <w:szCs w:val="28"/>
          <w:lang w:val="ru-RU"/>
        </w:rPr>
        <w:t>О.В.</w:t>
      </w:r>
      <w:r w:rsidR="00F7652A">
        <w:rPr>
          <w:sz w:val="28"/>
          <w:szCs w:val="28"/>
          <w:lang w:val="ru-RU"/>
        </w:rPr>
        <w:t xml:space="preserve"> </w:t>
      </w:r>
      <w:r w:rsidR="00441561">
        <w:rPr>
          <w:sz w:val="28"/>
          <w:szCs w:val="28"/>
          <w:lang w:val="ru-RU"/>
        </w:rPr>
        <w:t>Малахова</w:t>
      </w:r>
      <w:r w:rsidRPr="00441561">
        <w:rPr>
          <w:sz w:val="28"/>
          <w:szCs w:val="28"/>
          <w:lang w:val="ru-RU"/>
        </w:rPr>
        <w:t xml:space="preserve">/          </w:t>
      </w:r>
      <w:r w:rsidR="00441561">
        <w:rPr>
          <w:sz w:val="28"/>
          <w:szCs w:val="28"/>
          <w:lang w:val="ru-RU"/>
        </w:rPr>
        <w:t xml:space="preserve">          </w:t>
      </w:r>
      <w:r w:rsidRPr="00441561">
        <w:rPr>
          <w:sz w:val="28"/>
          <w:szCs w:val="28"/>
          <w:lang w:val="ru-RU"/>
        </w:rPr>
        <w:t xml:space="preserve">    _______/_________________/</w:t>
      </w:r>
      <w:r w:rsidRPr="00441561">
        <w:rPr>
          <w:sz w:val="28"/>
          <w:szCs w:val="28"/>
          <w:lang w:val="ru-RU"/>
        </w:rPr>
        <w:tab/>
      </w:r>
      <w:r w:rsidRPr="00441561">
        <w:rPr>
          <w:sz w:val="16"/>
          <w:szCs w:val="16"/>
          <w:lang w:val="ru-RU"/>
        </w:rPr>
        <w:t>МП</w:t>
      </w:r>
      <w:r w:rsidRPr="00441561">
        <w:rPr>
          <w:sz w:val="16"/>
          <w:szCs w:val="16"/>
          <w:lang w:val="ru-RU"/>
        </w:rPr>
        <w:tab/>
      </w:r>
      <w:r w:rsidRPr="00441561">
        <w:rPr>
          <w:sz w:val="16"/>
          <w:szCs w:val="16"/>
          <w:lang w:val="ru-RU"/>
        </w:rPr>
        <w:tab/>
      </w:r>
      <w:r w:rsidRPr="00441561">
        <w:rPr>
          <w:sz w:val="16"/>
          <w:szCs w:val="16"/>
          <w:lang w:val="ru-RU"/>
        </w:rPr>
        <w:tab/>
      </w:r>
      <w:r w:rsidRPr="00441561">
        <w:rPr>
          <w:sz w:val="16"/>
          <w:szCs w:val="16"/>
          <w:lang w:val="ru-RU"/>
        </w:rPr>
        <w:tab/>
      </w:r>
      <w:r w:rsidRPr="00441561">
        <w:rPr>
          <w:sz w:val="16"/>
          <w:szCs w:val="16"/>
          <w:lang w:val="ru-RU"/>
        </w:rPr>
        <w:tab/>
      </w:r>
      <w:r w:rsidRPr="00441561">
        <w:rPr>
          <w:sz w:val="16"/>
          <w:szCs w:val="16"/>
          <w:lang w:val="ru-RU"/>
        </w:rPr>
        <w:tab/>
      </w:r>
      <w:r w:rsidR="00441561">
        <w:rPr>
          <w:sz w:val="16"/>
          <w:szCs w:val="16"/>
          <w:lang w:val="ru-RU"/>
        </w:rPr>
        <w:t xml:space="preserve"> </w:t>
      </w:r>
      <w:r w:rsidRPr="00441561">
        <w:rPr>
          <w:sz w:val="16"/>
          <w:szCs w:val="16"/>
          <w:lang w:val="ru-RU"/>
        </w:rPr>
        <w:tab/>
        <w:t xml:space="preserve">            </w:t>
      </w:r>
      <w:proofErr w:type="spellStart"/>
      <w:r w:rsidRPr="00441561">
        <w:rPr>
          <w:sz w:val="16"/>
          <w:szCs w:val="16"/>
          <w:lang w:val="ru-RU"/>
        </w:rPr>
        <w:t>МП</w:t>
      </w:r>
      <w:proofErr w:type="spellEnd"/>
    </w:p>
    <w:sectPr w:rsidR="00397CF8" w:rsidRPr="00397CF8" w:rsidSect="00AA136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405"/>
    <w:multiLevelType w:val="multilevel"/>
    <w:tmpl w:val="ED765200"/>
    <w:lvl w:ilvl="0">
      <w:start w:val="1"/>
      <w:numFmt w:val="decimal"/>
      <w:lvlText w:val="%1."/>
      <w:lvlJc w:val="left"/>
      <w:pPr>
        <w:ind w:left="1068" w:hanging="360"/>
      </w:pPr>
      <w:rPr>
        <w:rFonts w:eastAsia="Lucida Sans Unicode" w:cs="Tahoma" w:hint="default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084C030D"/>
    <w:multiLevelType w:val="multilevel"/>
    <w:tmpl w:val="5038DE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BE72F61"/>
    <w:multiLevelType w:val="multilevel"/>
    <w:tmpl w:val="9ACE57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E0131BC"/>
    <w:multiLevelType w:val="multilevel"/>
    <w:tmpl w:val="9C6A32D0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E3B6674"/>
    <w:multiLevelType w:val="multilevel"/>
    <w:tmpl w:val="6FCC50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B42855"/>
    <w:multiLevelType w:val="multilevel"/>
    <w:tmpl w:val="D34C9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3F4284"/>
    <w:multiLevelType w:val="multilevel"/>
    <w:tmpl w:val="BB5C654A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FCA07D6"/>
    <w:multiLevelType w:val="multilevel"/>
    <w:tmpl w:val="86D89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32970636"/>
    <w:multiLevelType w:val="multilevel"/>
    <w:tmpl w:val="EC4A87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29D00D4"/>
    <w:multiLevelType w:val="hybridMultilevel"/>
    <w:tmpl w:val="FB3279FE"/>
    <w:lvl w:ilvl="0" w:tplc="09DC9844">
      <w:start w:val="1"/>
      <w:numFmt w:val="decimal"/>
      <w:lvlText w:val="1.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BB014C2"/>
    <w:multiLevelType w:val="multilevel"/>
    <w:tmpl w:val="21820444"/>
    <w:lvl w:ilvl="0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3" w:hanging="2160"/>
      </w:pPr>
      <w:rPr>
        <w:rFonts w:hint="default"/>
      </w:rPr>
    </w:lvl>
  </w:abstractNum>
  <w:abstractNum w:abstractNumId="11" w15:restartNumberingAfterBreak="0">
    <w:nsid w:val="3F6005DD"/>
    <w:multiLevelType w:val="hybridMultilevel"/>
    <w:tmpl w:val="1E18E5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134943"/>
    <w:multiLevelType w:val="multilevel"/>
    <w:tmpl w:val="C422C9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C64DF"/>
    <w:multiLevelType w:val="hybridMultilevel"/>
    <w:tmpl w:val="2892F25E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A6068"/>
    <w:multiLevelType w:val="multilevel"/>
    <w:tmpl w:val="A5E832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 w15:restartNumberingAfterBreak="0">
    <w:nsid w:val="4C7B3E6D"/>
    <w:multiLevelType w:val="hybridMultilevel"/>
    <w:tmpl w:val="3EB87670"/>
    <w:lvl w:ilvl="0" w:tplc="C2FCF066">
      <w:start w:val="1"/>
      <w:numFmt w:val="bullet"/>
      <w:lvlText w:val=""/>
      <w:lvlJc w:val="left"/>
      <w:pPr>
        <w:ind w:left="1647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480548"/>
    <w:multiLevelType w:val="multilevel"/>
    <w:tmpl w:val="90F80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 w15:restartNumberingAfterBreak="0">
    <w:nsid w:val="66D4224B"/>
    <w:multiLevelType w:val="multilevel"/>
    <w:tmpl w:val="98FA4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75C9773E"/>
    <w:multiLevelType w:val="multilevel"/>
    <w:tmpl w:val="9BD247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9" w15:restartNumberingAfterBreak="0">
    <w:nsid w:val="7CEB05AC"/>
    <w:multiLevelType w:val="hybridMultilevel"/>
    <w:tmpl w:val="6BDA1942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15"/>
  </w:num>
  <w:num w:numId="8">
    <w:abstractNumId w:val="6"/>
  </w:num>
  <w:num w:numId="9">
    <w:abstractNumId w:val="2"/>
  </w:num>
  <w:num w:numId="10">
    <w:abstractNumId w:val="17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19"/>
  </w:num>
  <w:num w:numId="16">
    <w:abstractNumId w:val="14"/>
  </w:num>
  <w:num w:numId="17">
    <w:abstractNumId w:val="4"/>
  </w:num>
  <w:num w:numId="18">
    <w:abstractNumId w:val="1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5A"/>
    <w:rsid w:val="000029AD"/>
    <w:rsid w:val="00007840"/>
    <w:rsid w:val="0004196F"/>
    <w:rsid w:val="0004292B"/>
    <w:rsid w:val="00047ABC"/>
    <w:rsid w:val="00070E80"/>
    <w:rsid w:val="000B053D"/>
    <w:rsid w:val="000C1E1D"/>
    <w:rsid w:val="000C7C24"/>
    <w:rsid w:val="000E508F"/>
    <w:rsid w:val="000F2DE4"/>
    <w:rsid w:val="00102868"/>
    <w:rsid w:val="0013501C"/>
    <w:rsid w:val="00146FDC"/>
    <w:rsid w:val="00170456"/>
    <w:rsid w:val="001E731C"/>
    <w:rsid w:val="00274C6C"/>
    <w:rsid w:val="0028656E"/>
    <w:rsid w:val="002955D3"/>
    <w:rsid w:val="00296884"/>
    <w:rsid w:val="002A74B3"/>
    <w:rsid w:val="002B76A2"/>
    <w:rsid w:val="002D1409"/>
    <w:rsid w:val="003234F0"/>
    <w:rsid w:val="00334853"/>
    <w:rsid w:val="00397CF8"/>
    <w:rsid w:val="003B5E80"/>
    <w:rsid w:val="003E029A"/>
    <w:rsid w:val="003F34CE"/>
    <w:rsid w:val="0042018A"/>
    <w:rsid w:val="004246D9"/>
    <w:rsid w:val="00441561"/>
    <w:rsid w:val="00471459"/>
    <w:rsid w:val="00490EED"/>
    <w:rsid w:val="004918E7"/>
    <w:rsid w:val="004B5279"/>
    <w:rsid w:val="004D40B7"/>
    <w:rsid w:val="0051408B"/>
    <w:rsid w:val="00520E9B"/>
    <w:rsid w:val="00536EB3"/>
    <w:rsid w:val="00553BC3"/>
    <w:rsid w:val="005B2123"/>
    <w:rsid w:val="005E3FE4"/>
    <w:rsid w:val="00680139"/>
    <w:rsid w:val="00680585"/>
    <w:rsid w:val="006A7727"/>
    <w:rsid w:val="006C54DE"/>
    <w:rsid w:val="006E2097"/>
    <w:rsid w:val="007268F4"/>
    <w:rsid w:val="00746A65"/>
    <w:rsid w:val="00765182"/>
    <w:rsid w:val="007844E8"/>
    <w:rsid w:val="007C25D6"/>
    <w:rsid w:val="007C6864"/>
    <w:rsid w:val="007D565B"/>
    <w:rsid w:val="007E0D47"/>
    <w:rsid w:val="007E1617"/>
    <w:rsid w:val="0080300E"/>
    <w:rsid w:val="00873A43"/>
    <w:rsid w:val="0087655A"/>
    <w:rsid w:val="008B0C9D"/>
    <w:rsid w:val="008C6EBA"/>
    <w:rsid w:val="008D50C0"/>
    <w:rsid w:val="008E5B09"/>
    <w:rsid w:val="008F4989"/>
    <w:rsid w:val="00922C79"/>
    <w:rsid w:val="00922DBB"/>
    <w:rsid w:val="00950E3F"/>
    <w:rsid w:val="00953581"/>
    <w:rsid w:val="00957E72"/>
    <w:rsid w:val="00990E8E"/>
    <w:rsid w:val="009A6EAE"/>
    <w:rsid w:val="009E1895"/>
    <w:rsid w:val="00A6063B"/>
    <w:rsid w:val="00A67DD6"/>
    <w:rsid w:val="00A67FAA"/>
    <w:rsid w:val="00AA1363"/>
    <w:rsid w:val="00AC3009"/>
    <w:rsid w:val="00AD15AB"/>
    <w:rsid w:val="00AF63AD"/>
    <w:rsid w:val="00B07A55"/>
    <w:rsid w:val="00B07DB9"/>
    <w:rsid w:val="00B16961"/>
    <w:rsid w:val="00B27D13"/>
    <w:rsid w:val="00B30A46"/>
    <w:rsid w:val="00B640C3"/>
    <w:rsid w:val="00B76A13"/>
    <w:rsid w:val="00B80AD9"/>
    <w:rsid w:val="00BC128D"/>
    <w:rsid w:val="00BD7CF0"/>
    <w:rsid w:val="00C175D6"/>
    <w:rsid w:val="00C23FC8"/>
    <w:rsid w:val="00C41E1D"/>
    <w:rsid w:val="00C867D7"/>
    <w:rsid w:val="00C871A7"/>
    <w:rsid w:val="00CA3CFF"/>
    <w:rsid w:val="00CB4BF3"/>
    <w:rsid w:val="00CC36D0"/>
    <w:rsid w:val="00D10B3E"/>
    <w:rsid w:val="00D43B70"/>
    <w:rsid w:val="00DA2512"/>
    <w:rsid w:val="00DC6880"/>
    <w:rsid w:val="00DE1131"/>
    <w:rsid w:val="00E02A2C"/>
    <w:rsid w:val="00E36B25"/>
    <w:rsid w:val="00E440C3"/>
    <w:rsid w:val="00E53F5E"/>
    <w:rsid w:val="00E66F19"/>
    <w:rsid w:val="00E679F3"/>
    <w:rsid w:val="00E868C1"/>
    <w:rsid w:val="00E8774E"/>
    <w:rsid w:val="00EA3FF9"/>
    <w:rsid w:val="00F039AF"/>
    <w:rsid w:val="00F52575"/>
    <w:rsid w:val="00F7652A"/>
    <w:rsid w:val="00FC109F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BE04-D6AA-4658-B13A-49DAA11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7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87655A"/>
    <w:pPr>
      <w:keepNext/>
      <w:tabs>
        <w:tab w:val="num" w:pos="360"/>
      </w:tabs>
      <w:ind w:left="6804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655A"/>
    <w:rPr>
      <w:rFonts w:ascii="Times New Roman" w:eastAsia="Lucida Sans Unicode" w:hAnsi="Times New Roman" w:cs="Tahoma"/>
      <w:b/>
      <w:color w:val="000000"/>
      <w:sz w:val="26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7655A"/>
    <w:pPr>
      <w:ind w:left="720"/>
      <w:contextualSpacing/>
    </w:pPr>
  </w:style>
  <w:style w:type="paragraph" w:styleId="a4">
    <w:name w:val="Subtitle"/>
    <w:basedOn w:val="a"/>
    <w:link w:val="a5"/>
    <w:qFormat/>
    <w:rsid w:val="00680585"/>
    <w:pPr>
      <w:widowControl/>
      <w:suppressAutoHyphens w:val="0"/>
      <w:ind w:left="-709" w:right="-1050"/>
      <w:jc w:val="center"/>
    </w:pPr>
    <w:rPr>
      <w:rFonts w:ascii="Garamond" w:eastAsia="Times New Roman" w:hAnsi="Garamond" w:cs="Times New Roman"/>
      <w:b/>
      <w:color w:val="auto"/>
      <w:szCs w:val="20"/>
      <w:lang w:val="ru-RU" w:eastAsia="ru-RU" w:bidi="ar-SA"/>
    </w:rPr>
  </w:style>
  <w:style w:type="character" w:customStyle="1" w:styleId="a5">
    <w:name w:val="Подзаголовок Знак"/>
    <w:basedOn w:val="a0"/>
    <w:link w:val="a4"/>
    <w:rsid w:val="0068058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6">
    <w:name w:val="Normal (Web)"/>
    <w:basedOn w:val="a"/>
    <w:unhideWhenUsed/>
    <w:rsid w:val="0076518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918E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8E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9">
    <w:name w:val="Emphasis"/>
    <w:uiPriority w:val="20"/>
    <w:qFormat/>
    <w:rsid w:val="00397CF8"/>
    <w:rPr>
      <w:i/>
      <w:iCs/>
    </w:rPr>
  </w:style>
  <w:style w:type="table" w:styleId="aa">
    <w:name w:val="Table Grid"/>
    <w:basedOn w:val="a1"/>
    <w:uiPriority w:val="39"/>
    <w:rsid w:val="00AA13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0133-FD73-4662-99A9-28CC76EC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4</cp:revision>
  <cp:lastPrinted>2018-11-16T08:31:00Z</cp:lastPrinted>
  <dcterms:created xsi:type="dcterms:W3CDTF">2018-11-16T08:12:00Z</dcterms:created>
  <dcterms:modified xsi:type="dcterms:W3CDTF">2018-11-16T09:44:00Z</dcterms:modified>
</cp:coreProperties>
</file>