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49AE" w:rsidRPr="002949AE" w:rsidRDefault="002949AE" w:rsidP="002949AE">
      <w:pPr>
        <w:shd w:val="clear" w:color="auto" w:fill="FFFFFF"/>
        <w:spacing w:after="225" w:line="240" w:lineRule="auto"/>
        <w:jc w:val="center"/>
        <w:outlineLvl w:val="0"/>
        <w:rPr>
          <w:rFonts w:ascii="Georgia" w:eastAsia="Times New Roman" w:hAnsi="Georgia" w:cs="Times New Roman"/>
          <w:b/>
          <w:bCs/>
          <w:color w:val="000000"/>
          <w:kern w:val="36"/>
          <w:sz w:val="34"/>
          <w:szCs w:val="34"/>
          <w:lang w:eastAsia="ru-RU"/>
        </w:rPr>
      </w:pPr>
      <w:r w:rsidRPr="002949AE">
        <w:rPr>
          <w:rFonts w:ascii="Georgia" w:eastAsia="Times New Roman" w:hAnsi="Georgia" w:cs="Times New Roman"/>
          <w:b/>
          <w:bCs/>
          <w:color w:val="000000"/>
          <w:kern w:val="36"/>
          <w:sz w:val="34"/>
          <w:szCs w:val="34"/>
          <w:lang w:eastAsia="ru-RU"/>
        </w:rPr>
        <w:t xml:space="preserve">Как защититься от </w:t>
      </w:r>
      <w:proofErr w:type="spellStart"/>
      <w:r w:rsidRPr="002949AE">
        <w:rPr>
          <w:rFonts w:ascii="Georgia" w:eastAsia="Times New Roman" w:hAnsi="Georgia" w:cs="Times New Roman"/>
          <w:b/>
          <w:bCs/>
          <w:color w:val="000000"/>
          <w:kern w:val="36"/>
          <w:sz w:val="34"/>
          <w:szCs w:val="34"/>
          <w:lang w:eastAsia="ru-RU"/>
        </w:rPr>
        <w:t>коронавируса</w:t>
      </w:r>
      <w:proofErr w:type="spellEnd"/>
      <w:r w:rsidRPr="002949AE">
        <w:rPr>
          <w:rFonts w:ascii="Georgia" w:eastAsia="Times New Roman" w:hAnsi="Georgia" w:cs="Times New Roman"/>
          <w:b/>
          <w:bCs/>
          <w:color w:val="000000"/>
          <w:kern w:val="36"/>
          <w:sz w:val="34"/>
          <w:szCs w:val="34"/>
          <w:lang w:eastAsia="ru-RU"/>
        </w:rPr>
        <w:t xml:space="preserve"> 2019-nCoV</w:t>
      </w:r>
    </w:p>
    <w:p w:rsidR="002949AE" w:rsidRPr="002949AE" w:rsidRDefault="002949AE" w:rsidP="002949AE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2949AE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Известно, что на 28.01.2020 уже 6057 человек инфицированы и зарегистрировано не менее 130 смертей и 110 случаев выздоровления.</w:t>
      </w:r>
    </w:p>
    <w:p w:rsidR="002949AE" w:rsidRPr="002949AE" w:rsidRDefault="002949AE" w:rsidP="002949AE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2949AE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Большая часть случаев заболеваний зафиксированы в Китае, но вирус постепенно распространяется дальше.</w:t>
      </w:r>
    </w:p>
    <w:p w:rsidR="002949AE" w:rsidRPr="002949AE" w:rsidRDefault="002949AE" w:rsidP="002949AE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2949AE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 xml:space="preserve">На 28.01.2020 подтверждены случаи заболевания более чем в 13 странах, включая Францию, Германию, Австралию и </w:t>
      </w:r>
      <w:proofErr w:type="gramStart"/>
      <w:r w:rsidRPr="002949AE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США .</w:t>
      </w:r>
      <w:proofErr w:type="gramEnd"/>
    </w:p>
    <w:p w:rsidR="002949AE" w:rsidRPr="002949AE" w:rsidRDefault="002949AE" w:rsidP="002949AE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2949AE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Эксперты предупреждают, что возможно дальнейшее распространение вируса и есть вероятность развития эпидемии.</w:t>
      </w:r>
    </w:p>
    <w:p w:rsidR="002949AE" w:rsidRPr="002949AE" w:rsidRDefault="002949AE" w:rsidP="002949AE">
      <w:pPr>
        <w:shd w:val="clear" w:color="auto" w:fill="FFFFFF"/>
        <w:spacing w:after="240" w:line="240" w:lineRule="auto"/>
        <w:jc w:val="center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2949AE">
        <w:rPr>
          <w:rFonts w:ascii="Helvetica" w:eastAsia="Times New Roman" w:hAnsi="Helvetica" w:cs="Helvetica"/>
          <w:noProof/>
          <w:color w:val="4F4F4F"/>
          <w:sz w:val="28"/>
          <w:szCs w:val="28"/>
          <w:lang w:eastAsia="ru-RU"/>
        </w:rPr>
        <w:drawing>
          <wp:inline distT="0" distB="0" distL="0" distR="0">
            <wp:extent cx="5943600" cy="3810000"/>
            <wp:effectExtent l="0" t="0" r="0" b="0"/>
            <wp:docPr id="4" name="Рисунок 4" descr="http://cgon.rospotrebnadzor.ru/upload/medialibrary/f51/f5162d8fc0f27f336afde771a6ce33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gon.rospotrebnadzor.ru/upload/medialibrary/f51/f5162d8fc0f27f336afde771a6ce3357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49AE" w:rsidRPr="002949AE" w:rsidRDefault="002949AE" w:rsidP="002949AE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2949AE">
        <w:rPr>
          <w:rFonts w:ascii="Helvetica" w:eastAsia="Times New Roman" w:hAnsi="Helvetica" w:cs="Helvetica"/>
          <w:b/>
          <w:bCs/>
          <w:color w:val="4F4F4F"/>
          <w:sz w:val="28"/>
          <w:szCs w:val="28"/>
          <w:lang w:eastAsia="ru-RU"/>
        </w:rPr>
        <w:t xml:space="preserve">Что такое </w:t>
      </w:r>
      <w:proofErr w:type="spellStart"/>
      <w:r w:rsidRPr="002949AE">
        <w:rPr>
          <w:rFonts w:ascii="Helvetica" w:eastAsia="Times New Roman" w:hAnsi="Helvetica" w:cs="Helvetica"/>
          <w:b/>
          <w:bCs/>
          <w:color w:val="4F4F4F"/>
          <w:sz w:val="28"/>
          <w:szCs w:val="28"/>
          <w:lang w:eastAsia="ru-RU"/>
        </w:rPr>
        <w:t>коронавирусы</w:t>
      </w:r>
      <w:proofErr w:type="spellEnd"/>
      <w:r w:rsidRPr="002949AE">
        <w:rPr>
          <w:rFonts w:ascii="Helvetica" w:eastAsia="Times New Roman" w:hAnsi="Helvetica" w:cs="Helvetica"/>
          <w:b/>
          <w:bCs/>
          <w:color w:val="4F4F4F"/>
          <w:sz w:val="28"/>
          <w:szCs w:val="28"/>
          <w:lang w:eastAsia="ru-RU"/>
        </w:rPr>
        <w:t>?</w:t>
      </w:r>
    </w:p>
    <w:p w:rsidR="002949AE" w:rsidRPr="002949AE" w:rsidRDefault="002949AE" w:rsidP="002949AE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proofErr w:type="spellStart"/>
      <w:r w:rsidRPr="002949AE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Коронавирусы</w:t>
      </w:r>
      <w:proofErr w:type="spellEnd"/>
      <w:r w:rsidRPr="002949AE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 xml:space="preserve"> — это семейство вирусов, которые преимущественно поражают животных, но в некоторых случаях могут передаваться человеку. Обычно заболевания, вызванные </w:t>
      </w:r>
      <w:proofErr w:type="spellStart"/>
      <w:r w:rsidRPr="002949AE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коронавирусами</w:t>
      </w:r>
      <w:proofErr w:type="spellEnd"/>
      <w:r w:rsidRPr="002949AE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, протекают в лёгкой форме, не вызывая тяжёлой симптоматики. Однако, бывают и тяжёлые формы, такие как ближневосточный респираторный синдром (</w:t>
      </w:r>
      <w:proofErr w:type="spellStart"/>
      <w:r w:rsidRPr="002949AE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Mers</w:t>
      </w:r>
      <w:proofErr w:type="spellEnd"/>
      <w:r w:rsidRPr="002949AE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) и тяжёлый острый респираторный синдром (</w:t>
      </w:r>
      <w:proofErr w:type="spellStart"/>
      <w:r w:rsidRPr="002949AE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Sars</w:t>
      </w:r>
      <w:proofErr w:type="spellEnd"/>
      <w:r w:rsidRPr="002949AE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).</w:t>
      </w:r>
    </w:p>
    <w:p w:rsidR="002949AE" w:rsidRPr="002949AE" w:rsidRDefault="002949AE" w:rsidP="002949AE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2949AE">
        <w:rPr>
          <w:rFonts w:ascii="Helvetica" w:eastAsia="Times New Roman" w:hAnsi="Helvetica" w:cs="Helvetica"/>
          <w:b/>
          <w:bCs/>
          <w:color w:val="4F4F4F"/>
          <w:sz w:val="28"/>
          <w:szCs w:val="28"/>
          <w:lang w:eastAsia="ru-RU"/>
        </w:rPr>
        <w:t xml:space="preserve">Каковы симптомы заболевания, вызванного новым </w:t>
      </w:r>
      <w:proofErr w:type="spellStart"/>
      <w:r w:rsidRPr="002949AE">
        <w:rPr>
          <w:rFonts w:ascii="Helvetica" w:eastAsia="Times New Roman" w:hAnsi="Helvetica" w:cs="Helvetica"/>
          <w:b/>
          <w:bCs/>
          <w:color w:val="4F4F4F"/>
          <w:sz w:val="28"/>
          <w:szCs w:val="28"/>
          <w:lang w:eastAsia="ru-RU"/>
        </w:rPr>
        <w:t>коронавирусом</w:t>
      </w:r>
      <w:proofErr w:type="spellEnd"/>
      <w:r w:rsidRPr="002949AE">
        <w:rPr>
          <w:rFonts w:ascii="Helvetica" w:eastAsia="Times New Roman" w:hAnsi="Helvetica" w:cs="Helvetica"/>
          <w:b/>
          <w:bCs/>
          <w:color w:val="4F4F4F"/>
          <w:sz w:val="28"/>
          <w:szCs w:val="28"/>
          <w:lang w:eastAsia="ru-RU"/>
        </w:rPr>
        <w:t>?</w:t>
      </w:r>
    </w:p>
    <w:p w:rsidR="002949AE" w:rsidRPr="002949AE" w:rsidRDefault="002949AE" w:rsidP="002949AE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2949AE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Чувство усталости</w:t>
      </w:r>
    </w:p>
    <w:p w:rsidR="002949AE" w:rsidRPr="002949AE" w:rsidRDefault="002949AE" w:rsidP="002949AE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2949AE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lastRenderedPageBreak/>
        <w:t>Затруднённое дыхание</w:t>
      </w:r>
    </w:p>
    <w:p w:rsidR="002949AE" w:rsidRPr="002949AE" w:rsidRDefault="002949AE" w:rsidP="002949AE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2949AE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Высокая темпе</w:t>
      </w:r>
      <w:bookmarkStart w:id="0" w:name="_GoBack"/>
      <w:bookmarkEnd w:id="0"/>
      <w:r w:rsidRPr="002949AE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ратура</w:t>
      </w:r>
    </w:p>
    <w:p w:rsidR="002949AE" w:rsidRPr="002949AE" w:rsidRDefault="002949AE" w:rsidP="002949AE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2949AE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Кашель и / или боль в горле</w:t>
      </w:r>
    </w:p>
    <w:p w:rsidR="002949AE" w:rsidRPr="002949AE" w:rsidRDefault="002949AE" w:rsidP="002949AE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2949AE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Симптомы во многом сходны со многими респираторными заболеваниями, часто имитируют обычную простуду, могут походить на грипп.</w:t>
      </w:r>
    </w:p>
    <w:p w:rsidR="002949AE" w:rsidRPr="002949AE" w:rsidRDefault="002949AE" w:rsidP="002949AE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2949AE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Если у вас есть аналогичные симптомы, подумайте о следующем:</w:t>
      </w:r>
    </w:p>
    <w:p w:rsidR="002949AE" w:rsidRPr="002949AE" w:rsidRDefault="002949AE" w:rsidP="002949AE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2949AE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Вы посещали в последние две недели в зоны повышенного риска (Китай и прилегающие регионы)?</w:t>
      </w:r>
    </w:p>
    <w:p w:rsidR="002949AE" w:rsidRPr="002949AE" w:rsidRDefault="002949AE" w:rsidP="002949AE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2949AE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Вы были в контакте с кем-то, кто посещал в последние две недели в зоны повышенного риска (Китай и прилегающие регионы)?</w:t>
      </w:r>
    </w:p>
    <w:p w:rsidR="002949AE" w:rsidRPr="002949AE" w:rsidRDefault="002949AE" w:rsidP="002949AE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2949AE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Если ответ на эти вопросы положителен- к симптомам следует отнестись максимально внимательно.</w:t>
      </w:r>
    </w:p>
    <w:p w:rsidR="002949AE" w:rsidRPr="002949AE" w:rsidRDefault="002949AE" w:rsidP="002949AE">
      <w:pPr>
        <w:shd w:val="clear" w:color="auto" w:fill="FFFFFF"/>
        <w:spacing w:after="240" w:line="240" w:lineRule="auto"/>
        <w:jc w:val="center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2949AE">
        <w:rPr>
          <w:rFonts w:ascii="Helvetica" w:eastAsia="Times New Roman" w:hAnsi="Helvetica" w:cs="Helvetica"/>
          <w:noProof/>
          <w:color w:val="4F4F4F"/>
          <w:sz w:val="28"/>
          <w:szCs w:val="28"/>
          <w:lang w:eastAsia="ru-RU"/>
        </w:rPr>
        <w:drawing>
          <wp:inline distT="0" distB="0" distL="0" distR="0">
            <wp:extent cx="5943600" cy="3343275"/>
            <wp:effectExtent l="0" t="0" r="0" b="9525"/>
            <wp:docPr id="3" name="Рисунок 3" descr="http://cgon.rospotrebnadzor.ru/upload/medialibrary/cf7/cf70418901fa3e0e9a07e75a5afa91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gon.rospotrebnadzor.ru/upload/medialibrary/cf7/cf70418901fa3e0e9a07e75a5afa9134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49AE" w:rsidRPr="002949AE" w:rsidRDefault="002949AE" w:rsidP="002949AE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2949AE">
        <w:rPr>
          <w:rFonts w:ascii="Helvetica" w:eastAsia="Times New Roman" w:hAnsi="Helvetica" w:cs="Helvetica"/>
          <w:b/>
          <w:bCs/>
          <w:color w:val="4F4F4F"/>
          <w:sz w:val="28"/>
          <w:szCs w:val="28"/>
          <w:lang w:eastAsia="ru-RU"/>
        </w:rPr>
        <w:t xml:space="preserve">Как передаётся </w:t>
      </w:r>
      <w:proofErr w:type="spellStart"/>
      <w:r w:rsidRPr="002949AE">
        <w:rPr>
          <w:rFonts w:ascii="Helvetica" w:eastAsia="Times New Roman" w:hAnsi="Helvetica" w:cs="Helvetica"/>
          <w:b/>
          <w:bCs/>
          <w:color w:val="4F4F4F"/>
          <w:sz w:val="28"/>
          <w:szCs w:val="28"/>
          <w:lang w:eastAsia="ru-RU"/>
        </w:rPr>
        <w:t>коронавирус</w:t>
      </w:r>
      <w:proofErr w:type="spellEnd"/>
      <w:r w:rsidRPr="002949AE">
        <w:rPr>
          <w:rFonts w:ascii="Helvetica" w:eastAsia="Times New Roman" w:hAnsi="Helvetica" w:cs="Helvetica"/>
          <w:b/>
          <w:bCs/>
          <w:color w:val="4F4F4F"/>
          <w:sz w:val="28"/>
          <w:szCs w:val="28"/>
          <w:lang w:eastAsia="ru-RU"/>
        </w:rPr>
        <w:t>?</w:t>
      </w:r>
    </w:p>
    <w:p w:rsidR="002949AE" w:rsidRPr="002949AE" w:rsidRDefault="002949AE" w:rsidP="002949AE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2949AE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 xml:space="preserve">Как и другие респираторные вирусы, </w:t>
      </w:r>
      <w:proofErr w:type="spellStart"/>
      <w:r w:rsidRPr="002949AE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коронавирус</w:t>
      </w:r>
      <w:proofErr w:type="spellEnd"/>
      <w:r w:rsidRPr="002949AE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 xml:space="preserve"> распространяется через капли, которые образуются, когда инфицированный человек кашляет или чихает. Кроме того, он может распространяться, когда кто-то касается любой загрязнённой поверхности, </w:t>
      </w:r>
      <w:proofErr w:type="gramStart"/>
      <w:r w:rsidRPr="002949AE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например</w:t>
      </w:r>
      <w:proofErr w:type="gramEnd"/>
      <w:r w:rsidRPr="002949AE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 xml:space="preserve"> дверной ручки. Люди заражаются, когда они касаются загрязнёнными руками рта, носа или глаз.</w:t>
      </w:r>
    </w:p>
    <w:p w:rsidR="002949AE" w:rsidRPr="002949AE" w:rsidRDefault="002949AE" w:rsidP="002949AE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2949AE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lastRenderedPageBreak/>
        <w:t>Изначально, вспышка произошла от животных, предположительно, источником стал рынок морепродуктов в Ухани, где шла активная торговля не только рыбой, но и такими животными, как сурки, змеи и летучие мыши.</w:t>
      </w:r>
    </w:p>
    <w:p w:rsidR="002949AE" w:rsidRPr="002949AE" w:rsidRDefault="002949AE" w:rsidP="002949AE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2949AE">
        <w:rPr>
          <w:rFonts w:ascii="Helvetica" w:eastAsia="Times New Roman" w:hAnsi="Helvetica" w:cs="Helvetica"/>
          <w:b/>
          <w:bCs/>
          <w:color w:val="4F4F4F"/>
          <w:sz w:val="28"/>
          <w:szCs w:val="28"/>
          <w:lang w:eastAsia="ru-RU"/>
        </w:rPr>
        <w:t xml:space="preserve">Как защитить себя от заражения </w:t>
      </w:r>
      <w:proofErr w:type="spellStart"/>
      <w:r w:rsidRPr="002949AE">
        <w:rPr>
          <w:rFonts w:ascii="Helvetica" w:eastAsia="Times New Roman" w:hAnsi="Helvetica" w:cs="Helvetica"/>
          <w:b/>
          <w:bCs/>
          <w:color w:val="4F4F4F"/>
          <w:sz w:val="28"/>
          <w:szCs w:val="28"/>
          <w:lang w:eastAsia="ru-RU"/>
        </w:rPr>
        <w:t>коронавирусом</w:t>
      </w:r>
      <w:proofErr w:type="spellEnd"/>
      <w:r w:rsidRPr="002949AE">
        <w:rPr>
          <w:rFonts w:ascii="Helvetica" w:eastAsia="Times New Roman" w:hAnsi="Helvetica" w:cs="Helvetica"/>
          <w:b/>
          <w:bCs/>
          <w:color w:val="4F4F4F"/>
          <w:sz w:val="28"/>
          <w:szCs w:val="28"/>
          <w:lang w:eastAsia="ru-RU"/>
        </w:rPr>
        <w:t>?</w:t>
      </w:r>
    </w:p>
    <w:p w:rsidR="002949AE" w:rsidRPr="002949AE" w:rsidRDefault="002949AE" w:rsidP="002949AE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2949AE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Самое важное, что можно сделать, чтобы защитить себя, — это поддерживать чистоту рук и поверхностей.</w:t>
      </w:r>
    </w:p>
    <w:p w:rsidR="002949AE" w:rsidRPr="002949AE" w:rsidRDefault="002949AE" w:rsidP="002949AE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2949AE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Держите руки в чистоте, часто мойте их водой с мылом или используйте дезинфицирующее средство.</w:t>
      </w:r>
    </w:p>
    <w:p w:rsidR="002949AE" w:rsidRPr="002949AE" w:rsidRDefault="002949AE" w:rsidP="002949AE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2949AE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Также старайтесь не касаться рта, носа или глаз немытыми руками (обычно такие прикосновения неосознанно свершаются нами в среднем 15 раз в час).</w:t>
      </w:r>
    </w:p>
    <w:p w:rsidR="002949AE" w:rsidRPr="002949AE" w:rsidRDefault="002949AE" w:rsidP="002949AE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2949AE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Носите с собой дезинфицирующее средство для рук, чтобы в любой обстановке вы могли очистить руки.</w:t>
      </w:r>
    </w:p>
    <w:p w:rsidR="002949AE" w:rsidRPr="002949AE" w:rsidRDefault="002949AE" w:rsidP="002949AE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2949AE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Всегда мойте руки перед едой.</w:t>
      </w:r>
    </w:p>
    <w:p w:rsidR="002949AE" w:rsidRPr="002949AE" w:rsidRDefault="002949AE" w:rsidP="002949AE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2949AE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Будьте особенно осторожны, когда находитесь в людных местах, аэропортах и ​​других системах общественного транспорта. Максимально сократите прикосновения к находящимся в таких местах поверхностям и предметам, и не касайтесь лица.</w:t>
      </w:r>
    </w:p>
    <w:p w:rsidR="002949AE" w:rsidRPr="002949AE" w:rsidRDefault="002949AE" w:rsidP="002949AE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2949AE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Носите с собой одноразовые салфетки и всегда прикрывайте нос и рот, когда вы кашляете или чихаете, и обязательно утилизируйте их после использования.</w:t>
      </w:r>
    </w:p>
    <w:p w:rsidR="002949AE" w:rsidRPr="002949AE" w:rsidRDefault="002949AE" w:rsidP="002949AE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2949AE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Не ешьте еду (орешки, чипсы, печенье и другие снеки) из общих упаковок или посуды, если другие люди погружали в них свои пальцы.</w:t>
      </w:r>
    </w:p>
    <w:p w:rsidR="002949AE" w:rsidRPr="002949AE" w:rsidRDefault="002949AE" w:rsidP="002949AE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2949AE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Избегайте приветственных рукопожатий и поцелуев в щеку, пока эпидемиологическая ситуация не стабилизируется.</w:t>
      </w:r>
    </w:p>
    <w:p w:rsidR="002949AE" w:rsidRPr="002949AE" w:rsidRDefault="002949AE" w:rsidP="002949AE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2949AE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На работе- регулярно очищайте поверхности и устройства, к которым вы прикасаетесь (клавиатура компьютера, панели оргтехники общего использования, экран смартфона, пульты, дверные ручки и поручни).</w:t>
      </w:r>
    </w:p>
    <w:p w:rsidR="002949AE" w:rsidRPr="002949AE" w:rsidRDefault="002949AE" w:rsidP="002949AE">
      <w:pPr>
        <w:shd w:val="clear" w:color="auto" w:fill="FFFFFF"/>
        <w:spacing w:after="240" w:line="240" w:lineRule="auto"/>
        <w:jc w:val="center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2949AE">
        <w:rPr>
          <w:rFonts w:ascii="Helvetica" w:eastAsia="Times New Roman" w:hAnsi="Helvetica" w:cs="Helvetica"/>
          <w:noProof/>
          <w:color w:val="4F4F4F"/>
          <w:sz w:val="28"/>
          <w:szCs w:val="28"/>
          <w:lang w:eastAsia="ru-RU"/>
        </w:rPr>
        <w:lastRenderedPageBreak/>
        <w:drawing>
          <wp:inline distT="0" distB="0" distL="0" distR="0">
            <wp:extent cx="5943600" cy="2676525"/>
            <wp:effectExtent l="0" t="0" r="0" b="9525"/>
            <wp:docPr id="2" name="Рисунок 2" descr="http://cgon.rospotrebnadzor.ru/upload/medialibrary/116/1165e9514c8eb34043c2d56809914a5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gon.rospotrebnadzor.ru/upload/medialibrary/116/1165e9514c8eb34043c2d56809914a5b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49AE" w:rsidRPr="002949AE" w:rsidRDefault="002949AE" w:rsidP="002949AE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2949AE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1. Аккуратно закройте нос и рот маской и закрепите её, чтобы уменьшить зазор между лицом и маской.</w:t>
      </w:r>
    </w:p>
    <w:p w:rsidR="002949AE" w:rsidRPr="002949AE" w:rsidRDefault="002949AE" w:rsidP="002949AE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2949AE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2. Не прикасайтесь к маске во время использования. После прикосновения к использованной маске, например, чтобы снять её, вымойте руки.</w:t>
      </w:r>
    </w:p>
    <w:p w:rsidR="002949AE" w:rsidRPr="002949AE" w:rsidRDefault="002949AE" w:rsidP="002949AE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2949AE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3. После того, как маска станет влажной или загрязнённой, наденьте новую чистую и сухую маску.</w:t>
      </w:r>
    </w:p>
    <w:p w:rsidR="002949AE" w:rsidRPr="002949AE" w:rsidRDefault="002949AE" w:rsidP="002949AE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2949AE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4. Не используйте повторно одноразовые маски. Их следует выбрасывать после каждого использования и утилизировать сразу после снятия.</w:t>
      </w:r>
    </w:p>
    <w:p w:rsidR="002949AE" w:rsidRPr="002949AE" w:rsidRDefault="002949AE" w:rsidP="002949AE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2949AE">
        <w:rPr>
          <w:rFonts w:ascii="Helvetica" w:eastAsia="Times New Roman" w:hAnsi="Helvetica" w:cs="Helvetica"/>
          <w:b/>
          <w:bCs/>
          <w:color w:val="4F4F4F"/>
          <w:sz w:val="28"/>
          <w:szCs w:val="28"/>
          <w:lang w:eastAsia="ru-RU"/>
        </w:rPr>
        <w:t>Что можно сделать дома.</w:t>
      </w:r>
    </w:p>
    <w:p w:rsidR="002949AE" w:rsidRPr="002949AE" w:rsidRDefault="002949AE" w:rsidP="002949AE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2949AE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 xml:space="preserve">Расскажите детям о профилактике </w:t>
      </w:r>
      <w:proofErr w:type="spellStart"/>
      <w:r w:rsidRPr="002949AE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коронавируса</w:t>
      </w:r>
      <w:proofErr w:type="spellEnd"/>
      <w:r w:rsidRPr="002949AE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. Дети и подростки больше других рискуют заразиться, они часто близко взаимодействуют друг с другом и не являются эталоном в поддержании чистоты.</w:t>
      </w:r>
    </w:p>
    <w:p w:rsidR="002949AE" w:rsidRPr="002949AE" w:rsidRDefault="002949AE" w:rsidP="002949AE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2949AE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Объясните детям, как распространяются микробы, и почему важна хорошая гигиена рук и лица.</w:t>
      </w:r>
    </w:p>
    <w:p w:rsidR="002949AE" w:rsidRPr="002949AE" w:rsidRDefault="002949AE" w:rsidP="002949AE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2949AE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Убедитесь, что у каждого в семье есть своё полотенце, напомните, что нельзя делиться зубными щётками и другими предметами личной гигиены.</w:t>
      </w:r>
    </w:p>
    <w:p w:rsidR="002949AE" w:rsidRPr="002949AE" w:rsidRDefault="002949AE" w:rsidP="002949AE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2949AE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Часто проветривайте помещение.</w:t>
      </w:r>
    </w:p>
    <w:p w:rsidR="002949AE" w:rsidRPr="002949AE" w:rsidRDefault="002949AE" w:rsidP="002949AE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2949AE">
        <w:rPr>
          <w:rFonts w:ascii="Helvetica" w:eastAsia="Times New Roman" w:hAnsi="Helvetica" w:cs="Helvetica"/>
          <w:b/>
          <w:bCs/>
          <w:color w:val="4F4F4F"/>
          <w:sz w:val="28"/>
          <w:szCs w:val="28"/>
          <w:lang w:eastAsia="ru-RU"/>
        </w:rPr>
        <w:t xml:space="preserve">Можно ли вылечить новый </w:t>
      </w:r>
      <w:proofErr w:type="spellStart"/>
      <w:r w:rsidRPr="002949AE">
        <w:rPr>
          <w:rFonts w:ascii="Helvetica" w:eastAsia="Times New Roman" w:hAnsi="Helvetica" w:cs="Helvetica"/>
          <w:b/>
          <w:bCs/>
          <w:color w:val="4F4F4F"/>
          <w:sz w:val="28"/>
          <w:szCs w:val="28"/>
          <w:lang w:eastAsia="ru-RU"/>
        </w:rPr>
        <w:t>коронавирус</w:t>
      </w:r>
      <w:proofErr w:type="spellEnd"/>
      <w:r w:rsidRPr="002949AE">
        <w:rPr>
          <w:rFonts w:ascii="Helvetica" w:eastAsia="Times New Roman" w:hAnsi="Helvetica" w:cs="Helvetica"/>
          <w:b/>
          <w:bCs/>
          <w:color w:val="4F4F4F"/>
          <w:sz w:val="28"/>
          <w:szCs w:val="28"/>
          <w:lang w:eastAsia="ru-RU"/>
        </w:rPr>
        <w:t>?</w:t>
      </w:r>
    </w:p>
    <w:p w:rsidR="002949AE" w:rsidRPr="002949AE" w:rsidRDefault="002949AE" w:rsidP="002949AE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2949AE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lastRenderedPageBreak/>
        <w:t xml:space="preserve">Не существует специфического противовирусного препарата от нового </w:t>
      </w:r>
      <w:proofErr w:type="spellStart"/>
      <w:r w:rsidRPr="002949AE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коронавируса</w:t>
      </w:r>
      <w:proofErr w:type="spellEnd"/>
      <w:r w:rsidRPr="002949AE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- так же, как нет специфического лечения от большинства других респираторных вирусов, вызывающих простудные заболевания.</w:t>
      </w:r>
    </w:p>
    <w:p w:rsidR="002949AE" w:rsidRPr="002949AE" w:rsidRDefault="002949AE" w:rsidP="002949AE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2949AE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 xml:space="preserve">Вирусную пневмонию, основное и самое опасное осложнение </w:t>
      </w:r>
      <w:proofErr w:type="spellStart"/>
      <w:r w:rsidRPr="002949AE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коронавирусной</w:t>
      </w:r>
      <w:proofErr w:type="spellEnd"/>
      <w:r w:rsidRPr="002949AE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 xml:space="preserve"> инфекции, нельзя лечить антибиотиками. В случае развития пневмонии, - лечение направлено на поддержание функции лёгких.</w:t>
      </w:r>
    </w:p>
    <w:p w:rsidR="002949AE" w:rsidRPr="002949AE" w:rsidRDefault="002949AE" w:rsidP="002949AE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2949AE">
        <w:rPr>
          <w:rFonts w:ascii="Helvetica" w:eastAsia="Times New Roman" w:hAnsi="Helvetica" w:cs="Helvetica"/>
          <w:b/>
          <w:bCs/>
          <w:color w:val="4F4F4F"/>
          <w:sz w:val="28"/>
          <w:szCs w:val="28"/>
          <w:lang w:eastAsia="ru-RU"/>
        </w:rPr>
        <w:t>Кто в группе риска?</w:t>
      </w:r>
    </w:p>
    <w:p w:rsidR="002949AE" w:rsidRPr="002949AE" w:rsidRDefault="002949AE" w:rsidP="002949AE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2949AE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Люди всех возрастов рискуют заразиться вирусом. В заявлении комиссии по здравоохранению Ухани говорится, что возраст 60 самых последних случаев составляет от 15 до 88 лет.</w:t>
      </w:r>
    </w:p>
    <w:p w:rsidR="002949AE" w:rsidRPr="002949AE" w:rsidRDefault="002949AE" w:rsidP="002949AE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2949AE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Однако, как и в случае большинства других вирусных респираторных заболеваний, дети и люди старше 65 лет, люди с ослабленной иммунной системой - в зоне риска тяжёлого течения заболевания.</w:t>
      </w:r>
    </w:p>
    <w:p w:rsidR="002949AE" w:rsidRPr="002949AE" w:rsidRDefault="002949AE" w:rsidP="002949AE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2949AE">
        <w:rPr>
          <w:rFonts w:ascii="Helvetica" w:eastAsia="Times New Roman" w:hAnsi="Helvetica" w:cs="Helvetica"/>
          <w:b/>
          <w:bCs/>
          <w:color w:val="4F4F4F"/>
          <w:sz w:val="28"/>
          <w:szCs w:val="28"/>
          <w:lang w:eastAsia="ru-RU"/>
        </w:rPr>
        <w:t xml:space="preserve">Есть ли вакцина для нового </w:t>
      </w:r>
      <w:proofErr w:type="spellStart"/>
      <w:r w:rsidRPr="002949AE">
        <w:rPr>
          <w:rFonts w:ascii="Helvetica" w:eastAsia="Times New Roman" w:hAnsi="Helvetica" w:cs="Helvetica"/>
          <w:b/>
          <w:bCs/>
          <w:color w:val="4F4F4F"/>
          <w:sz w:val="28"/>
          <w:szCs w:val="28"/>
          <w:lang w:eastAsia="ru-RU"/>
        </w:rPr>
        <w:t>коронавируса</w:t>
      </w:r>
      <w:proofErr w:type="spellEnd"/>
      <w:r w:rsidRPr="002949AE">
        <w:rPr>
          <w:rFonts w:ascii="Helvetica" w:eastAsia="Times New Roman" w:hAnsi="Helvetica" w:cs="Helvetica"/>
          <w:b/>
          <w:bCs/>
          <w:color w:val="4F4F4F"/>
          <w:sz w:val="28"/>
          <w:szCs w:val="28"/>
          <w:lang w:eastAsia="ru-RU"/>
        </w:rPr>
        <w:t>?</w:t>
      </w:r>
    </w:p>
    <w:p w:rsidR="002949AE" w:rsidRPr="002949AE" w:rsidRDefault="002949AE" w:rsidP="002949AE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2949AE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В настоящее время такой вакцины нет, однако, в ряде стран уже начаты её разработки.</w:t>
      </w:r>
    </w:p>
    <w:p w:rsidR="002949AE" w:rsidRPr="002949AE" w:rsidRDefault="002949AE" w:rsidP="002949AE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2949AE">
        <w:rPr>
          <w:rFonts w:ascii="Helvetica" w:eastAsia="Times New Roman" w:hAnsi="Helvetica" w:cs="Helvetica"/>
          <w:b/>
          <w:bCs/>
          <w:color w:val="4F4F4F"/>
          <w:sz w:val="28"/>
          <w:szCs w:val="28"/>
          <w:lang w:eastAsia="ru-RU"/>
        </w:rPr>
        <w:t xml:space="preserve">В чем разница между </w:t>
      </w:r>
      <w:proofErr w:type="spellStart"/>
      <w:r w:rsidRPr="002949AE">
        <w:rPr>
          <w:rFonts w:ascii="Helvetica" w:eastAsia="Times New Roman" w:hAnsi="Helvetica" w:cs="Helvetica"/>
          <w:b/>
          <w:bCs/>
          <w:color w:val="4F4F4F"/>
          <w:sz w:val="28"/>
          <w:szCs w:val="28"/>
          <w:lang w:eastAsia="ru-RU"/>
        </w:rPr>
        <w:t>коронавирусом</w:t>
      </w:r>
      <w:proofErr w:type="spellEnd"/>
      <w:r w:rsidRPr="002949AE">
        <w:rPr>
          <w:rFonts w:ascii="Helvetica" w:eastAsia="Times New Roman" w:hAnsi="Helvetica" w:cs="Helvetica"/>
          <w:b/>
          <w:bCs/>
          <w:color w:val="4F4F4F"/>
          <w:sz w:val="28"/>
          <w:szCs w:val="28"/>
          <w:lang w:eastAsia="ru-RU"/>
        </w:rPr>
        <w:t xml:space="preserve"> и вирусом гриппа?</w:t>
      </w:r>
    </w:p>
    <w:p w:rsidR="002949AE" w:rsidRPr="002949AE" w:rsidRDefault="002949AE" w:rsidP="002949AE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proofErr w:type="spellStart"/>
      <w:r w:rsidRPr="002949AE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Коронавирус</w:t>
      </w:r>
      <w:proofErr w:type="spellEnd"/>
      <w:r w:rsidRPr="002949AE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 xml:space="preserve"> и вирус гриппа могут иметь сходные симптомы, но генетически они абсолютно разные.</w:t>
      </w:r>
    </w:p>
    <w:p w:rsidR="002949AE" w:rsidRPr="002949AE" w:rsidRDefault="002949AE" w:rsidP="002949AE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2949AE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 xml:space="preserve">Вирусы гриппа размножаются очень быстро - симптомы проявляются через два-три дня после заражения, а </w:t>
      </w:r>
      <w:proofErr w:type="spellStart"/>
      <w:r w:rsidRPr="002949AE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коронавирусу</w:t>
      </w:r>
      <w:proofErr w:type="spellEnd"/>
      <w:r w:rsidRPr="002949AE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 xml:space="preserve"> требуется для этого до 14 дней.</w:t>
      </w:r>
    </w:p>
    <w:p w:rsidR="002949AE" w:rsidRPr="002949AE" w:rsidRDefault="002949AE" w:rsidP="002949AE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2949AE">
        <w:rPr>
          <w:rFonts w:ascii="Helvetica" w:eastAsia="Times New Roman" w:hAnsi="Helvetica" w:cs="Helvetica"/>
          <w:b/>
          <w:bCs/>
          <w:color w:val="4F4F4F"/>
          <w:sz w:val="28"/>
          <w:szCs w:val="28"/>
          <w:lang w:eastAsia="ru-RU"/>
        </w:rPr>
        <w:t xml:space="preserve">Новый </w:t>
      </w:r>
      <w:proofErr w:type="spellStart"/>
      <w:r w:rsidRPr="002949AE">
        <w:rPr>
          <w:rFonts w:ascii="Helvetica" w:eastAsia="Times New Roman" w:hAnsi="Helvetica" w:cs="Helvetica"/>
          <w:b/>
          <w:bCs/>
          <w:color w:val="4F4F4F"/>
          <w:sz w:val="28"/>
          <w:szCs w:val="28"/>
          <w:lang w:eastAsia="ru-RU"/>
        </w:rPr>
        <w:t>коронавирус</w:t>
      </w:r>
      <w:proofErr w:type="spellEnd"/>
      <w:r w:rsidRPr="002949AE">
        <w:rPr>
          <w:rFonts w:ascii="Helvetica" w:eastAsia="Times New Roman" w:hAnsi="Helvetica" w:cs="Helvetica"/>
          <w:b/>
          <w:bCs/>
          <w:color w:val="4F4F4F"/>
          <w:sz w:val="28"/>
          <w:szCs w:val="28"/>
          <w:lang w:eastAsia="ru-RU"/>
        </w:rPr>
        <w:t xml:space="preserve"> страшнее прошлых эпидемий?</w:t>
      </w:r>
    </w:p>
    <w:p w:rsidR="002949AE" w:rsidRPr="002949AE" w:rsidRDefault="002949AE" w:rsidP="002949AE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2949AE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Испанка, или испанский грипп, вызванный вирусом H1N1 - остаётся самой разрушительной пандемией гриппа в современной истории. Заболевание охватило весь земной шар в 1918 году и, по оценкам, привело к гибели от 50 до 100 миллионов человек.</w:t>
      </w:r>
    </w:p>
    <w:p w:rsidR="002949AE" w:rsidRPr="002949AE" w:rsidRDefault="002949AE" w:rsidP="002949AE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2949AE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Вспышка свиного гриппа 2009 года, унесла жизни 575,400 человек.</w:t>
      </w:r>
    </w:p>
    <w:p w:rsidR="002949AE" w:rsidRPr="002949AE" w:rsidRDefault="002949AE" w:rsidP="002949AE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2949AE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Азиатский грипп в 1957 году, привёл к гибели примерно двух миллионов человек, а гонконгский грипп 11 лет спустя унёс один миллион человек.</w:t>
      </w:r>
    </w:p>
    <w:p w:rsidR="002949AE" w:rsidRPr="002949AE" w:rsidRDefault="002949AE" w:rsidP="002949AE">
      <w:pPr>
        <w:shd w:val="clear" w:color="auto" w:fill="FFFFFF"/>
        <w:spacing w:after="240" w:line="240" w:lineRule="auto"/>
        <w:jc w:val="center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2949AE">
        <w:rPr>
          <w:rFonts w:ascii="Helvetica" w:eastAsia="Times New Roman" w:hAnsi="Helvetica" w:cs="Helvetica"/>
          <w:noProof/>
          <w:color w:val="4F4F4F"/>
          <w:sz w:val="28"/>
          <w:szCs w:val="28"/>
          <w:lang w:eastAsia="ru-RU"/>
        </w:rPr>
        <w:lastRenderedPageBreak/>
        <w:drawing>
          <wp:inline distT="0" distB="0" distL="0" distR="0">
            <wp:extent cx="5943600" cy="3343275"/>
            <wp:effectExtent l="0" t="0" r="0" b="9525"/>
            <wp:docPr id="1" name="Рисунок 1" descr="http://cgon.rospotrebnadzor.ru/upload/medialibrary/afc/afc3a08d3e28706e49b1c8b7f69065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cgon.rospotrebnadzor.ru/upload/medialibrary/afc/afc3a08d3e28706e49b1c8b7f6906598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015D" w:rsidRDefault="00A1015D"/>
    <w:sectPr w:rsidR="00A101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015D"/>
    <w:rsid w:val="002949AE"/>
    <w:rsid w:val="00A101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F2186D4-039F-41E1-903B-73DBDCBAA4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2949A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949A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2949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0401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0353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064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45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908</Words>
  <Characters>5176</Characters>
  <Application>Microsoft Office Word</Application>
  <DocSecurity>0</DocSecurity>
  <Lines>43</Lines>
  <Paragraphs>12</Paragraphs>
  <ScaleCrop>false</ScaleCrop>
  <Company/>
  <LinksUpToDate>false</LinksUpToDate>
  <CharactersWithSpaces>6072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Максим С. Дроздов</dc:creator>
  <cp:keywords/>
  <dc:description/>
  <cp:lastModifiedBy>Максим С. Дроздов</cp:lastModifiedBy>
  <cp:revision>2</cp:revision>
  <dcterms:created xsi:type="dcterms:W3CDTF">2020-01-30T11:25:00Z</dcterms:created>
  <dcterms:modified xsi:type="dcterms:W3CDTF">2020-01-30T11:25:00Z</dcterms:modified>
</cp:coreProperties>
</file>