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0E" w:rsidRPr="00860CC9" w:rsidRDefault="0060620E" w:rsidP="0060620E">
      <w:pPr>
        <w:spacing w:after="0" w:line="240" w:lineRule="auto"/>
        <w:jc w:val="center"/>
        <w:rPr>
          <w:rFonts w:ascii="Times New Roman" w:hAnsi="Times New Roman"/>
          <w:b/>
          <w:sz w:val="28"/>
          <w:szCs w:val="28"/>
        </w:rPr>
      </w:pPr>
      <w:r w:rsidRPr="00860CC9">
        <w:rPr>
          <w:rFonts w:ascii="Times New Roman" w:hAnsi="Times New Roman"/>
          <w:b/>
          <w:sz w:val="28"/>
          <w:szCs w:val="28"/>
        </w:rPr>
        <w:t>Методическое письмо</w:t>
      </w:r>
    </w:p>
    <w:p w:rsidR="0060620E" w:rsidRDefault="0060620E" w:rsidP="0060620E">
      <w:pPr>
        <w:spacing w:after="0" w:line="240" w:lineRule="auto"/>
        <w:jc w:val="center"/>
        <w:rPr>
          <w:rFonts w:ascii="Times New Roman" w:hAnsi="Times New Roman"/>
          <w:b/>
          <w:sz w:val="28"/>
          <w:szCs w:val="28"/>
        </w:rPr>
      </w:pPr>
      <w:r w:rsidRPr="00860CC9">
        <w:rPr>
          <w:rFonts w:ascii="Times New Roman" w:hAnsi="Times New Roman"/>
          <w:b/>
          <w:sz w:val="28"/>
          <w:szCs w:val="28"/>
        </w:rPr>
        <w:t xml:space="preserve">о преподавании учебных предметов </w:t>
      </w:r>
      <w:r w:rsidR="002C2144">
        <w:rPr>
          <w:rFonts w:ascii="Times New Roman" w:hAnsi="Times New Roman"/>
          <w:b/>
          <w:sz w:val="28"/>
          <w:szCs w:val="28"/>
        </w:rPr>
        <w:t>«</w:t>
      </w:r>
      <w:r w:rsidRPr="00860CC9">
        <w:rPr>
          <w:rFonts w:ascii="Times New Roman" w:hAnsi="Times New Roman"/>
          <w:b/>
          <w:sz w:val="28"/>
          <w:szCs w:val="28"/>
        </w:rPr>
        <w:t>И</w:t>
      </w:r>
      <w:r>
        <w:rPr>
          <w:rFonts w:ascii="Times New Roman" w:hAnsi="Times New Roman"/>
          <w:b/>
          <w:sz w:val="28"/>
          <w:szCs w:val="28"/>
        </w:rPr>
        <w:t>ностранный язык</w:t>
      </w:r>
      <w:r w:rsidR="002C2144">
        <w:rPr>
          <w:rFonts w:ascii="Times New Roman" w:hAnsi="Times New Roman"/>
          <w:b/>
          <w:sz w:val="28"/>
          <w:szCs w:val="28"/>
        </w:rPr>
        <w:t>»</w:t>
      </w:r>
      <w:r w:rsidRPr="00860CC9">
        <w:rPr>
          <w:rFonts w:ascii="Times New Roman" w:hAnsi="Times New Roman"/>
          <w:b/>
          <w:sz w:val="28"/>
          <w:szCs w:val="28"/>
        </w:rPr>
        <w:t xml:space="preserve"> </w:t>
      </w:r>
    </w:p>
    <w:p w:rsidR="0060620E" w:rsidRPr="00860CC9" w:rsidRDefault="0060620E" w:rsidP="0060620E">
      <w:pPr>
        <w:spacing w:after="0" w:line="240" w:lineRule="auto"/>
        <w:jc w:val="center"/>
        <w:rPr>
          <w:rFonts w:ascii="Times New Roman" w:hAnsi="Times New Roman"/>
          <w:b/>
          <w:sz w:val="28"/>
          <w:szCs w:val="28"/>
        </w:rPr>
      </w:pPr>
      <w:r w:rsidRPr="00860CC9">
        <w:rPr>
          <w:rFonts w:ascii="Times New Roman" w:hAnsi="Times New Roman"/>
          <w:b/>
          <w:sz w:val="28"/>
          <w:szCs w:val="28"/>
        </w:rPr>
        <w:t xml:space="preserve">и </w:t>
      </w:r>
      <w:r w:rsidR="002C2144">
        <w:rPr>
          <w:rFonts w:ascii="Times New Roman" w:hAnsi="Times New Roman"/>
          <w:b/>
          <w:sz w:val="28"/>
          <w:szCs w:val="28"/>
        </w:rPr>
        <w:t>«</w:t>
      </w:r>
      <w:r w:rsidRPr="00E567A8">
        <w:rPr>
          <w:rFonts w:ascii="Times New Roman" w:hAnsi="Times New Roman" w:cs="Times New Roman"/>
          <w:b/>
          <w:sz w:val="28"/>
          <w:szCs w:val="28"/>
        </w:rPr>
        <w:t>Второй  иностранный язык</w:t>
      </w:r>
      <w:r w:rsidR="002C2144">
        <w:rPr>
          <w:rFonts w:ascii="Times New Roman" w:hAnsi="Times New Roman"/>
          <w:b/>
          <w:sz w:val="28"/>
          <w:szCs w:val="28"/>
        </w:rPr>
        <w:t>»</w:t>
      </w:r>
      <w:r>
        <w:rPr>
          <w:rFonts w:ascii="Times New Roman" w:hAnsi="Times New Roman"/>
          <w:b/>
          <w:sz w:val="28"/>
          <w:szCs w:val="28"/>
        </w:rPr>
        <w:t xml:space="preserve"> </w:t>
      </w:r>
      <w:r w:rsidRPr="00860CC9">
        <w:rPr>
          <w:rFonts w:ascii="Times New Roman" w:hAnsi="Times New Roman"/>
          <w:b/>
          <w:sz w:val="28"/>
          <w:szCs w:val="28"/>
        </w:rPr>
        <w:t>в общеобразовательных организациях Мурманской области</w:t>
      </w:r>
      <w:r>
        <w:rPr>
          <w:rFonts w:ascii="Times New Roman" w:hAnsi="Times New Roman"/>
          <w:b/>
          <w:sz w:val="28"/>
          <w:szCs w:val="28"/>
        </w:rPr>
        <w:t xml:space="preserve"> </w:t>
      </w:r>
      <w:r w:rsidRPr="00860CC9">
        <w:rPr>
          <w:rFonts w:ascii="Times New Roman" w:hAnsi="Times New Roman"/>
          <w:b/>
          <w:sz w:val="28"/>
          <w:szCs w:val="28"/>
        </w:rPr>
        <w:t xml:space="preserve">в </w:t>
      </w:r>
      <w:r>
        <w:rPr>
          <w:rFonts w:ascii="Times New Roman" w:hAnsi="Times New Roman"/>
          <w:b/>
          <w:sz w:val="28"/>
          <w:szCs w:val="28"/>
        </w:rPr>
        <w:t>2019/2020</w:t>
      </w:r>
      <w:r w:rsidRPr="00860CC9">
        <w:rPr>
          <w:rFonts w:ascii="Times New Roman" w:hAnsi="Times New Roman"/>
          <w:b/>
          <w:sz w:val="28"/>
          <w:szCs w:val="28"/>
        </w:rPr>
        <w:t xml:space="preserve"> учебном году</w:t>
      </w:r>
      <w:bookmarkStart w:id="0" w:name="нормМЕТОДдок1"/>
      <w:bookmarkEnd w:id="0"/>
    </w:p>
    <w:p w:rsidR="0060620E" w:rsidRPr="004A1EC7" w:rsidRDefault="0060620E" w:rsidP="0060620E">
      <w:pPr>
        <w:spacing w:after="0" w:line="240" w:lineRule="auto"/>
        <w:jc w:val="center"/>
        <w:rPr>
          <w:rFonts w:ascii="Times New Roman" w:hAnsi="Times New Roman"/>
          <w:b/>
          <w:sz w:val="16"/>
          <w:szCs w:val="16"/>
        </w:rPr>
      </w:pPr>
    </w:p>
    <w:p w:rsidR="0060620E" w:rsidRDefault="0060620E" w:rsidP="007C528B">
      <w:pPr>
        <w:spacing w:after="0" w:line="240" w:lineRule="auto"/>
        <w:ind w:firstLine="709"/>
        <w:jc w:val="both"/>
        <w:rPr>
          <w:rFonts w:ascii="Times New Roman" w:hAnsi="Times New Roman" w:cs="Times New Roman"/>
          <w:bCs/>
          <w:iCs/>
          <w:sz w:val="28"/>
          <w:szCs w:val="28"/>
        </w:rPr>
      </w:pPr>
      <w:r w:rsidRPr="007C528B">
        <w:rPr>
          <w:rFonts w:ascii="Times New Roman" w:hAnsi="Times New Roman" w:cs="Times New Roman"/>
          <w:sz w:val="28"/>
          <w:szCs w:val="28"/>
        </w:rPr>
        <w:t>В 2019/2020 учебном году в преподавании иностранных языков в общеобразовательных организациях Мурманской области необходимо учитывать положения следующих нормативных правовых и инструктивных документов.</w:t>
      </w:r>
      <w:r w:rsidRPr="007C528B">
        <w:rPr>
          <w:rFonts w:ascii="Times New Roman" w:hAnsi="Times New Roman" w:cs="Times New Roman"/>
          <w:bCs/>
          <w:iCs/>
          <w:sz w:val="28"/>
          <w:szCs w:val="28"/>
        </w:rPr>
        <w:t xml:space="preserve"> </w:t>
      </w:r>
    </w:p>
    <w:p w:rsidR="007C528B" w:rsidRPr="007C528B" w:rsidRDefault="007C528B" w:rsidP="007C528B">
      <w:pPr>
        <w:spacing w:after="0" w:line="240" w:lineRule="auto"/>
        <w:ind w:firstLine="709"/>
        <w:jc w:val="both"/>
        <w:rPr>
          <w:rFonts w:ascii="Times New Roman" w:hAnsi="Times New Roman" w:cs="Times New Roman"/>
          <w:bCs/>
          <w:iCs/>
          <w:sz w:val="28"/>
          <w:szCs w:val="28"/>
        </w:rPr>
      </w:pPr>
    </w:p>
    <w:p w:rsidR="0060620E" w:rsidRPr="007C528B" w:rsidRDefault="0060620E" w:rsidP="007C528B">
      <w:pPr>
        <w:pStyle w:val="ad"/>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0" w:firstLine="567"/>
        <w:jc w:val="center"/>
        <w:rPr>
          <w:b/>
          <w:sz w:val="28"/>
          <w:szCs w:val="28"/>
        </w:rPr>
      </w:pPr>
      <w:r w:rsidRPr="007C528B">
        <w:rPr>
          <w:b/>
          <w:bCs/>
          <w:sz w:val="28"/>
          <w:szCs w:val="28"/>
        </w:rPr>
        <w:t>Нормативные и методические документы, обеспечивающие</w:t>
      </w:r>
    </w:p>
    <w:p w:rsidR="0060620E" w:rsidRPr="007C528B" w:rsidRDefault="0060620E" w:rsidP="007E74BA">
      <w:pPr>
        <w:spacing w:after="0" w:line="240" w:lineRule="auto"/>
        <w:jc w:val="center"/>
        <w:rPr>
          <w:rFonts w:ascii="Times New Roman" w:hAnsi="Times New Roman" w:cs="Times New Roman"/>
          <w:b/>
          <w:sz w:val="28"/>
          <w:szCs w:val="28"/>
        </w:rPr>
      </w:pPr>
      <w:r w:rsidRPr="007C528B">
        <w:rPr>
          <w:rFonts w:ascii="Times New Roman" w:hAnsi="Times New Roman" w:cs="Times New Roman"/>
          <w:b/>
          <w:bCs/>
          <w:sz w:val="28"/>
          <w:szCs w:val="28"/>
        </w:rPr>
        <w:t xml:space="preserve">организацию образовательной деятельности по учебным предметам </w:t>
      </w:r>
      <w:r w:rsidR="002C2144" w:rsidRPr="007C528B">
        <w:rPr>
          <w:rFonts w:ascii="Times New Roman" w:hAnsi="Times New Roman" w:cs="Times New Roman"/>
          <w:b/>
          <w:sz w:val="28"/>
          <w:szCs w:val="28"/>
        </w:rPr>
        <w:t>«</w:t>
      </w:r>
      <w:r w:rsidRPr="007C528B">
        <w:rPr>
          <w:rFonts w:ascii="Times New Roman" w:hAnsi="Times New Roman" w:cs="Times New Roman"/>
          <w:b/>
          <w:sz w:val="28"/>
          <w:szCs w:val="28"/>
        </w:rPr>
        <w:t>Иностранный язык</w:t>
      </w:r>
      <w:r w:rsidR="002C2144" w:rsidRPr="007C528B">
        <w:rPr>
          <w:rFonts w:ascii="Times New Roman" w:hAnsi="Times New Roman" w:cs="Times New Roman"/>
          <w:b/>
          <w:sz w:val="28"/>
          <w:szCs w:val="28"/>
        </w:rPr>
        <w:t>»</w:t>
      </w:r>
      <w:r w:rsidRPr="007C528B">
        <w:rPr>
          <w:rFonts w:ascii="Times New Roman" w:hAnsi="Times New Roman" w:cs="Times New Roman"/>
          <w:b/>
          <w:sz w:val="28"/>
          <w:szCs w:val="28"/>
        </w:rPr>
        <w:t xml:space="preserve"> и </w:t>
      </w:r>
      <w:r w:rsidR="002C2144" w:rsidRPr="007C528B">
        <w:rPr>
          <w:rFonts w:ascii="Times New Roman" w:hAnsi="Times New Roman" w:cs="Times New Roman"/>
          <w:b/>
          <w:sz w:val="28"/>
          <w:szCs w:val="28"/>
        </w:rPr>
        <w:t>«</w:t>
      </w:r>
      <w:r w:rsidR="007C528B" w:rsidRPr="007C528B">
        <w:rPr>
          <w:rFonts w:ascii="Times New Roman" w:hAnsi="Times New Roman" w:cs="Times New Roman"/>
          <w:b/>
          <w:sz w:val="28"/>
          <w:szCs w:val="28"/>
        </w:rPr>
        <w:t>Второй иностранный</w:t>
      </w:r>
      <w:r w:rsidRPr="007C528B">
        <w:rPr>
          <w:rFonts w:ascii="Times New Roman" w:hAnsi="Times New Roman" w:cs="Times New Roman"/>
          <w:b/>
          <w:sz w:val="28"/>
          <w:szCs w:val="28"/>
        </w:rPr>
        <w:t xml:space="preserve"> язык</w:t>
      </w:r>
      <w:r w:rsidR="002C2144" w:rsidRPr="007C528B">
        <w:rPr>
          <w:rFonts w:ascii="Times New Roman" w:hAnsi="Times New Roman" w:cs="Times New Roman"/>
          <w:b/>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Федеральный закон от 29.12.2012 № 273-ФЗ </w:t>
      </w:r>
      <w:r w:rsidR="002C2144" w:rsidRPr="007C528B">
        <w:rPr>
          <w:sz w:val="28"/>
          <w:szCs w:val="28"/>
        </w:rPr>
        <w:t>«</w:t>
      </w:r>
      <w:r w:rsidRPr="007C528B">
        <w:rPr>
          <w:sz w:val="28"/>
          <w:szCs w:val="28"/>
        </w:rPr>
        <w:t>Об образовании в Российской Федерации</w:t>
      </w:r>
      <w:r w:rsidR="002C2144" w:rsidRPr="007C528B">
        <w:rPr>
          <w:sz w:val="28"/>
          <w:szCs w:val="28"/>
        </w:rPr>
        <w:t>»</w:t>
      </w:r>
      <w:r w:rsidRPr="007C528B">
        <w:rPr>
          <w:sz w:val="28"/>
          <w:szCs w:val="28"/>
        </w:rPr>
        <w:t xml:space="preserve">. </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w:t>
      </w:r>
      <w:proofErr w:type="spellStart"/>
      <w:r w:rsidRPr="007C528B">
        <w:rPr>
          <w:sz w:val="28"/>
          <w:szCs w:val="28"/>
        </w:rPr>
        <w:t>Минобрнауки</w:t>
      </w:r>
      <w:proofErr w:type="spellEnd"/>
      <w:r w:rsidRPr="007C528B">
        <w:rPr>
          <w:sz w:val="28"/>
          <w:szCs w:val="28"/>
        </w:rPr>
        <w:t xml:space="preserve"> России от 05.03.2004 № </w:t>
      </w:r>
      <w:r w:rsidR="007C528B" w:rsidRPr="007C528B">
        <w:rPr>
          <w:sz w:val="28"/>
          <w:szCs w:val="28"/>
        </w:rPr>
        <w:t>1089 «</w:t>
      </w:r>
      <w:r w:rsidRPr="007C528B">
        <w:rPr>
          <w:sz w:val="28"/>
          <w:szCs w:val="28"/>
        </w:rPr>
        <w:t>Об утверждении федерального компонента государственных образовательных стандартов начального, основного и среднего (полного) общего образования</w:t>
      </w:r>
      <w:r w:rsidR="002C2144" w:rsidRPr="007C528B">
        <w:rPr>
          <w:sz w:val="28"/>
          <w:szCs w:val="28"/>
        </w:rPr>
        <w:t>»</w:t>
      </w:r>
      <w:r w:rsidRPr="007C528B">
        <w:rPr>
          <w:sz w:val="28"/>
          <w:szCs w:val="28"/>
        </w:rPr>
        <w:t xml:space="preserve">. </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w:t>
      </w:r>
      <w:proofErr w:type="spellStart"/>
      <w:r w:rsidRPr="007C528B">
        <w:rPr>
          <w:sz w:val="28"/>
          <w:szCs w:val="28"/>
        </w:rPr>
        <w:t>Минобрнауки</w:t>
      </w:r>
      <w:proofErr w:type="spellEnd"/>
      <w:r w:rsidRPr="007C528B">
        <w:rPr>
          <w:sz w:val="28"/>
          <w:szCs w:val="28"/>
        </w:rPr>
        <w:t xml:space="preserve"> России от 09.03.2004 № 1312 </w:t>
      </w:r>
      <w:r w:rsidR="002C2144" w:rsidRPr="007C528B">
        <w:rPr>
          <w:sz w:val="28"/>
          <w:szCs w:val="28"/>
        </w:rPr>
        <w:t>«</w:t>
      </w:r>
      <w:r w:rsidRPr="007C528B">
        <w:rPr>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2C2144" w:rsidRPr="007C528B">
        <w:rPr>
          <w:sz w:val="28"/>
          <w:szCs w:val="28"/>
        </w:rPr>
        <w:t>»</w:t>
      </w:r>
      <w:r w:rsidRPr="007C528B">
        <w:rPr>
          <w:sz w:val="28"/>
          <w:szCs w:val="28"/>
        </w:rPr>
        <w:t xml:space="preserve">.  </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w:t>
      </w:r>
      <w:proofErr w:type="spellStart"/>
      <w:r w:rsidRPr="007C528B">
        <w:rPr>
          <w:sz w:val="28"/>
          <w:szCs w:val="28"/>
        </w:rPr>
        <w:t>Минобрнауки</w:t>
      </w:r>
      <w:proofErr w:type="spellEnd"/>
      <w:r w:rsidRPr="007C528B">
        <w:rPr>
          <w:sz w:val="28"/>
          <w:szCs w:val="28"/>
        </w:rPr>
        <w:t xml:space="preserve"> России от 17.12.10 № 1897 </w:t>
      </w:r>
      <w:r w:rsidR="002C2144" w:rsidRPr="007C528B">
        <w:rPr>
          <w:sz w:val="28"/>
          <w:szCs w:val="28"/>
        </w:rPr>
        <w:t>«</w:t>
      </w:r>
      <w:r w:rsidRPr="007C528B">
        <w:rPr>
          <w:sz w:val="28"/>
          <w:szCs w:val="28"/>
        </w:rPr>
        <w:t>Об утверждении федерального государственного образовательного стандарта основного общего образования</w:t>
      </w:r>
      <w:r w:rsidR="002C2144" w:rsidRPr="007C528B">
        <w:rPr>
          <w:sz w:val="28"/>
          <w:szCs w:val="28"/>
        </w:rPr>
        <w:t>»</w:t>
      </w:r>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w:t>
      </w:r>
      <w:proofErr w:type="spellStart"/>
      <w:r w:rsidRPr="007C528B">
        <w:rPr>
          <w:sz w:val="28"/>
          <w:szCs w:val="28"/>
        </w:rPr>
        <w:t>Минобрнауки</w:t>
      </w:r>
      <w:proofErr w:type="spellEnd"/>
      <w:r w:rsidRPr="007C528B">
        <w:rPr>
          <w:sz w:val="28"/>
          <w:szCs w:val="28"/>
        </w:rPr>
        <w:t xml:space="preserve"> России от 17.05.2012 № 413 </w:t>
      </w:r>
      <w:r w:rsidR="002C2144" w:rsidRPr="007C528B">
        <w:rPr>
          <w:sz w:val="28"/>
          <w:szCs w:val="28"/>
        </w:rPr>
        <w:t>«</w:t>
      </w:r>
      <w:r w:rsidRPr="007C528B">
        <w:rPr>
          <w:sz w:val="28"/>
          <w:szCs w:val="28"/>
        </w:rPr>
        <w:t>Об утверждении федерального государственного образовательного стандарта среднего общего образования</w:t>
      </w:r>
      <w:r w:rsidR="002C2144" w:rsidRPr="007C528B">
        <w:rPr>
          <w:sz w:val="28"/>
          <w:szCs w:val="28"/>
        </w:rPr>
        <w:t>»</w:t>
      </w:r>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w:t>
      </w:r>
      <w:proofErr w:type="spellStart"/>
      <w:r w:rsidRPr="007C528B">
        <w:rPr>
          <w:sz w:val="28"/>
          <w:szCs w:val="28"/>
        </w:rPr>
        <w:t>Минобрнауки</w:t>
      </w:r>
      <w:proofErr w:type="spellEnd"/>
      <w:r w:rsidRPr="007C528B">
        <w:rPr>
          <w:sz w:val="28"/>
          <w:szCs w:val="28"/>
        </w:rPr>
        <w:t xml:space="preserve"> России от 30.08.2013 № 1015 </w:t>
      </w:r>
      <w:r w:rsidR="002C2144" w:rsidRPr="007C528B">
        <w:rPr>
          <w:sz w:val="28"/>
          <w:szCs w:val="28"/>
        </w:rPr>
        <w:t>«</w:t>
      </w:r>
      <w:r w:rsidRPr="007C528B">
        <w:rPr>
          <w:sz w:val="28"/>
          <w:szCs w:val="28"/>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002C2144" w:rsidRPr="007C528B">
        <w:rPr>
          <w:sz w:val="28"/>
          <w:szCs w:val="28"/>
        </w:rPr>
        <w:t>»</w:t>
      </w:r>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Приказ Министерства </w:t>
      </w:r>
      <w:r w:rsidR="007C528B" w:rsidRPr="007C528B">
        <w:rPr>
          <w:sz w:val="28"/>
          <w:szCs w:val="28"/>
        </w:rPr>
        <w:t>просвещения России</w:t>
      </w:r>
      <w:r w:rsidRPr="007C528B">
        <w:rPr>
          <w:sz w:val="28"/>
          <w:szCs w:val="28"/>
        </w:rPr>
        <w:t xml:space="preserve"> от 28.12.2018 </w:t>
      </w:r>
      <w:r w:rsidR="007C528B">
        <w:rPr>
          <w:sz w:val="28"/>
          <w:szCs w:val="28"/>
        </w:rPr>
        <w:t>№</w:t>
      </w:r>
      <w:r w:rsidRPr="007C528B">
        <w:rPr>
          <w:sz w:val="28"/>
          <w:szCs w:val="28"/>
        </w:rPr>
        <w:t xml:space="preserve"> 345 </w:t>
      </w:r>
      <w:r w:rsidR="002C2144" w:rsidRPr="007C528B">
        <w:rPr>
          <w:sz w:val="28"/>
          <w:szCs w:val="28"/>
        </w:rPr>
        <w:t>«</w:t>
      </w:r>
      <w:r w:rsidRPr="007C528B">
        <w:rPr>
          <w:sz w:val="28"/>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C2144" w:rsidRPr="007C528B">
        <w:rPr>
          <w:sz w:val="28"/>
          <w:szCs w:val="28"/>
        </w:rPr>
        <w:t>»</w:t>
      </w:r>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Письмо </w:t>
      </w:r>
      <w:proofErr w:type="spellStart"/>
      <w:r w:rsidRPr="007C528B">
        <w:rPr>
          <w:sz w:val="28"/>
          <w:szCs w:val="28"/>
        </w:rPr>
        <w:t>Мино</w:t>
      </w:r>
      <w:r w:rsidR="007C528B">
        <w:rPr>
          <w:sz w:val="28"/>
          <w:szCs w:val="28"/>
        </w:rPr>
        <w:t>брнауки</w:t>
      </w:r>
      <w:proofErr w:type="spellEnd"/>
      <w:r w:rsidR="007C528B">
        <w:rPr>
          <w:sz w:val="28"/>
          <w:szCs w:val="28"/>
        </w:rPr>
        <w:t xml:space="preserve"> России от 17.05.2018 №</w:t>
      </w:r>
      <w:r w:rsidRPr="007C528B">
        <w:rPr>
          <w:sz w:val="28"/>
          <w:szCs w:val="28"/>
        </w:rPr>
        <w:t xml:space="preserve"> 08-1214 </w:t>
      </w:r>
      <w:r w:rsidR="002C2144" w:rsidRPr="007C528B">
        <w:rPr>
          <w:sz w:val="28"/>
          <w:szCs w:val="28"/>
        </w:rPr>
        <w:t>«</w:t>
      </w:r>
      <w:r w:rsidRPr="007C528B">
        <w:rPr>
          <w:sz w:val="28"/>
          <w:szCs w:val="28"/>
        </w:rPr>
        <w:t>Об изучении</w:t>
      </w:r>
      <w:r w:rsidRPr="007C528B">
        <w:rPr>
          <w:bCs/>
          <w:sz w:val="28"/>
          <w:szCs w:val="28"/>
        </w:rPr>
        <w:t xml:space="preserve"> второго иностранного языка</w:t>
      </w:r>
      <w:r w:rsidR="002C2144" w:rsidRPr="007C528B">
        <w:rPr>
          <w:bCs/>
          <w:sz w:val="28"/>
          <w:szCs w:val="28"/>
        </w:rPr>
        <w:t>»</w:t>
      </w:r>
      <w:r w:rsidRPr="007C528B">
        <w:rPr>
          <w:bCs/>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s>
        <w:spacing w:before="0" w:after="0"/>
        <w:ind w:left="0" w:firstLine="567"/>
        <w:jc w:val="both"/>
        <w:rPr>
          <w:sz w:val="28"/>
          <w:szCs w:val="28"/>
        </w:rPr>
      </w:pPr>
      <w:r w:rsidRPr="007C528B">
        <w:rPr>
          <w:sz w:val="28"/>
          <w:szCs w:val="28"/>
        </w:rPr>
        <w:t xml:space="preserve"> Постановление Главного государственного санитарног</w:t>
      </w:r>
      <w:r w:rsidR="007C528B">
        <w:rPr>
          <w:sz w:val="28"/>
          <w:szCs w:val="28"/>
        </w:rPr>
        <w:t xml:space="preserve">о врача РФ от 29.12.2010 № 189 </w:t>
      </w:r>
      <w:r w:rsidR="002C2144" w:rsidRPr="007C528B">
        <w:rPr>
          <w:sz w:val="28"/>
          <w:szCs w:val="28"/>
        </w:rPr>
        <w:t>«</w:t>
      </w:r>
      <w:r w:rsidRPr="007C528B">
        <w:rPr>
          <w:sz w:val="28"/>
          <w:szCs w:val="28"/>
        </w:rPr>
        <w:t xml:space="preserve">Об утверждении СанПиН 2.4.2.2821-10 </w:t>
      </w:r>
      <w:r w:rsidR="002C2144" w:rsidRPr="007C528B">
        <w:rPr>
          <w:sz w:val="28"/>
          <w:szCs w:val="28"/>
        </w:rPr>
        <w:t>«</w:t>
      </w:r>
      <w:r w:rsidRPr="007C528B">
        <w:rPr>
          <w:sz w:val="28"/>
          <w:szCs w:val="28"/>
        </w:rPr>
        <w:t>Санитарно-эпидемиологические требования к условиям и организации обучения в общеобразовательных учреждениях</w:t>
      </w:r>
      <w:r w:rsidR="002C2144" w:rsidRPr="007C528B">
        <w:rPr>
          <w:sz w:val="28"/>
          <w:szCs w:val="28"/>
        </w:rPr>
        <w:t>»</w:t>
      </w:r>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0" w:after="0"/>
        <w:ind w:left="0" w:firstLine="567"/>
        <w:jc w:val="both"/>
        <w:rPr>
          <w:sz w:val="28"/>
          <w:szCs w:val="28"/>
        </w:rPr>
      </w:pPr>
      <w:r w:rsidRPr="007C528B">
        <w:rPr>
          <w:sz w:val="28"/>
          <w:szCs w:val="28"/>
        </w:rPr>
        <w:t xml:space="preserve"> Примерная основная образовательная программа основного общего образования. Одобрена решением федерального учебно-методического </w:t>
      </w:r>
      <w:r w:rsidRPr="007C528B">
        <w:rPr>
          <w:sz w:val="28"/>
          <w:szCs w:val="28"/>
        </w:rPr>
        <w:lastRenderedPageBreak/>
        <w:t xml:space="preserve">объединения по общему образованию (протокол от </w:t>
      </w:r>
      <w:r w:rsidR="007E74BA">
        <w:rPr>
          <w:sz w:val="28"/>
          <w:szCs w:val="28"/>
        </w:rPr>
        <w:t>0</w:t>
      </w:r>
      <w:r w:rsidRPr="007C528B">
        <w:rPr>
          <w:sz w:val="28"/>
          <w:szCs w:val="28"/>
        </w:rPr>
        <w:t>8</w:t>
      </w:r>
      <w:r w:rsidR="007E74BA">
        <w:rPr>
          <w:sz w:val="28"/>
          <w:szCs w:val="28"/>
        </w:rPr>
        <w:t>.04.</w:t>
      </w:r>
      <w:r w:rsidRPr="007C528B">
        <w:rPr>
          <w:sz w:val="28"/>
          <w:szCs w:val="28"/>
        </w:rPr>
        <w:t xml:space="preserve">2015 № 1/15 // Реестр Примерных основных общеобразовательных программ Министерство образования и науки Российской Федерации [Электронный ресурс]. — URL: </w:t>
      </w:r>
      <w:hyperlink r:id="rId8" w:history="1">
        <w:r w:rsidRPr="007C528B">
          <w:rPr>
            <w:sz w:val="28"/>
            <w:szCs w:val="28"/>
          </w:rPr>
          <w:t>http://fgosreestr.ru/reestr</w:t>
        </w:r>
      </w:hyperlink>
      <w:r w:rsidRPr="007C528B">
        <w:rPr>
          <w:sz w:val="28"/>
          <w:szCs w:val="28"/>
        </w:rPr>
        <w:t xml:space="preserve">.  </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0" w:after="0"/>
        <w:ind w:left="0" w:firstLine="567"/>
        <w:jc w:val="both"/>
        <w:rPr>
          <w:sz w:val="28"/>
          <w:szCs w:val="28"/>
        </w:rPr>
      </w:pPr>
      <w:r w:rsidRPr="007C528B">
        <w:rPr>
          <w:sz w:val="28"/>
          <w:szCs w:val="28"/>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w:t>
      </w:r>
      <w:r w:rsidR="007E74BA">
        <w:rPr>
          <w:sz w:val="28"/>
          <w:szCs w:val="28"/>
        </w:rPr>
        <w:t xml:space="preserve">анию (протокол от 28.06.2016 </w:t>
      </w:r>
      <w:r w:rsidRPr="007C528B">
        <w:rPr>
          <w:sz w:val="28"/>
          <w:szCs w:val="28"/>
        </w:rPr>
        <w:t xml:space="preserve">№ 2/16-3) //Реестр Примерных основных общеобразовательных программ Министерство образования и науки Российской Федерации [Электронный ресурс]. — URL: </w:t>
      </w:r>
      <w:hyperlink r:id="rId9" w:history="1">
        <w:r w:rsidRPr="007C528B">
          <w:rPr>
            <w:sz w:val="28"/>
            <w:szCs w:val="28"/>
          </w:rPr>
          <w:t>http://fgosreestr.ru/reestr</w:t>
        </w:r>
      </w:hyperlink>
      <w:r w:rsidRPr="007C528B">
        <w:rPr>
          <w:sz w:val="28"/>
          <w:szCs w:val="28"/>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851"/>
          <w:tab w:val="left" w:pos="993"/>
        </w:tabs>
        <w:spacing w:before="0" w:after="0"/>
        <w:ind w:left="0" w:firstLine="567"/>
        <w:jc w:val="both"/>
        <w:rPr>
          <w:sz w:val="28"/>
          <w:szCs w:val="28"/>
        </w:rPr>
      </w:pPr>
      <w:r w:rsidRPr="007C528B">
        <w:rPr>
          <w:sz w:val="28"/>
          <w:szCs w:val="28"/>
        </w:rPr>
        <w:t xml:space="preserve">  </w:t>
      </w:r>
      <w:r w:rsidRPr="007C528B">
        <w:rPr>
          <w:sz w:val="28"/>
          <w:szCs w:val="28"/>
          <w:lang w:eastAsia="ar-SA"/>
        </w:rPr>
        <w:t xml:space="preserve">Письмо Министерства образования и науки Мурманской области от 04.09.2017 № 1702/8484-ИК </w:t>
      </w:r>
      <w:r w:rsidR="002C2144" w:rsidRPr="007C528B">
        <w:rPr>
          <w:sz w:val="28"/>
          <w:szCs w:val="28"/>
          <w:lang w:eastAsia="ar-SA"/>
        </w:rPr>
        <w:t>«</w:t>
      </w:r>
      <w:r w:rsidRPr="007C528B">
        <w:rPr>
          <w:sz w:val="28"/>
          <w:szCs w:val="28"/>
          <w:lang w:eastAsia="ar-SA"/>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w:t>
      </w:r>
      <w:r w:rsidR="002C2144" w:rsidRPr="007C528B">
        <w:rPr>
          <w:sz w:val="28"/>
          <w:szCs w:val="28"/>
          <w:lang w:eastAsia="ar-SA"/>
        </w:rPr>
        <w:t>»</w:t>
      </w:r>
      <w:r w:rsidRPr="007C528B">
        <w:rPr>
          <w:sz w:val="28"/>
          <w:szCs w:val="28"/>
          <w:lang w:eastAsia="ar-SA"/>
        </w:rPr>
        <w:t>.</w:t>
      </w:r>
    </w:p>
    <w:p w:rsidR="0060620E" w:rsidRPr="007C528B" w:rsidRDefault="0060620E" w:rsidP="007C528B">
      <w:pPr>
        <w:pStyle w:val="ad"/>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851"/>
          <w:tab w:val="left" w:pos="993"/>
        </w:tabs>
        <w:spacing w:before="0" w:after="0"/>
        <w:ind w:left="0" w:firstLine="567"/>
        <w:jc w:val="both"/>
        <w:rPr>
          <w:sz w:val="28"/>
          <w:szCs w:val="28"/>
        </w:rPr>
      </w:pPr>
      <w:r w:rsidRPr="007C528B">
        <w:rPr>
          <w:sz w:val="28"/>
          <w:szCs w:val="28"/>
        </w:rPr>
        <w:t xml:space="preserve"> Методические рекомендации по организации образовательной деятельности в общеобразовательных организациях Мурманской области, реализующих программы профильного обучения (</w:t>
      </w:r>
      <w:hyperlink r:id="rId10" w:history="1">
        <w:r w:rsidRPr="007C528B">
          <w:rPr>
            <w:rStyle w:val="ab"/>
            <w:sz w:val="28"/>
            <w:szCs w:val="28"/>
          </w:rPr>
          <w:t>http://iro51.ru/novosti/1242</w:t>
        </w:r>
      </w:hyperlink>
      <w:r w:rsidRPr="007C528B">
        <w:rPr>
          <w:sz w:val="28"/>
          <w:szCs w:val="28"/>
        </w:rPr>
        <w:t>).</w:t>
      </w:r>
    </w:p>
    <w:p w:rsidR="00932FAB" w:rsidRPr="007C528B" w:rsidRDefault="00932FAB" w:rsidP="007C528B">
      <w:pPr>
        <w:pStyle w:val="ad"/>
        <w:widowControl/>
        <w:pBdr>
          <w:top w:val="none" w:sz="0" w:space="0" w:color="auto"/>
          <w:left w:val="none" w:sz="0" w:space="0" w:color="auto"/>
          <w:bottom w:val="none" w:sz="0" w:space="0" w:color="auto"/>
          <w:right w:val="none" w:sz="0" w:space="0" w:color="auto"/>
          <w:between w:val="none" w:sz="0" w:space="0" w:color="auto"/>
        </w:pBdr>
        <w:tabs>
          <w:tab w:val="left" w:pos="426"/>
          <w:tab w:val="left" w:pos="567"/>
        </w:tabs>
        <w:spacing w:before="0" w:after="0"/>
        <w:ind w:left="0"/>
        <w:jc w:val="both"/>
        <w:rPr>
          <w:bCs/>
          <w:sz w:val="28"/>
          <w:szCs w:val="28"/>
        </w:rPr>
      </w:pPr>
    </w:p>
    <w:p w:rsidR="007F5A0B" w:rsidRPr="00AF33DF" w:rsidRDefault="00156CE9" w:rsidP="00AF33DF">
      <w:pPr>
        <w:pStyle w:val="ad"/>
        <w:numPr>
          <w:ilvl w:val="0"/>
          <w:numId w:val="5"/>
        </w:numPr>
        <w:shd w:val="clear" w:color="auto" w:fill="FFFFFF"/>
        <w:tabs>
          <w:tab w:val="left" w:pos="1134"/>
        </w:tabs>
        <w:spacing w:before="0" w:after="0"/>
        <w:ind w:left="0"/>
        <w:jc w:val="center"/>
        <w:outlineLvl w:val="1"/>
        <w:rPr>
          <w:b/>
          <w:bCs/>
          <w:sz w:val="28"/>
          <w:szCs w:val="28"/>
        </w:rPr>
      </w:pPr>
      <w:r w:rsidRPr="007C528B">
        <w:rPr>
          <w:b/>
          <w:bCs/>
          <w:sz w:val="28"/>
          <w:szCs w:val="28"/>
        </w:rPr>
        <w:t>Рекомендации по проектированию и реализации рабочих программ по иностранному языку в условиях реализации ФГОС ООО</w:t>
      </w:r>
    </w:p>
    <w:p w:rsidR="007F5A0B" w:rsidRPr="007C528B" w:rsidRDefault="00887477" w:rsidP="007C528B">
      <w:pPr>
        <w:pStyle w:val="Default"/>
        <w:ind w:firstLine="567"/>
        <w:jc w:val="both"/>
        <w:rPr>
          <w:sz w:val="28"/>
          <w:szCs w:val="28"/>
        </w:rPr>
      </w:pPr>
      <w:r w:rsidRPr="007C528B">
        <w:rPr>
          <w:sz w:val="28"/>
          <w:szCs w:val="28"/>
        </w:rPr>
        <w:t>В 201</w:t>
      </w:r>
      <w:r w:rsidR="003C3442" w:rsidRPr="007C528B">
        <w:rPr>
          <w:sz w:val="28"/>
          <w:szCs w:val="28"/>
        </w:rPr>
        <w:t>9</w:t>
      </w:r>
      <w:r w:rsidR="007F5A0B" w:rsidRPr="007C528B">
        <w:rPr>
          <w:sz w:val="28"/>
          <w:szCs w:val="28"/>
        </w:rPr>
        <w:t>/</w:t>
      </w:r>
      <w:r w:rsidRPr="007C528B">
        <w:rPr>
          <w:sz w:val="28"/>
          <w:szCs w:val="28"/>
        </w:rPr>
        <w:t>20</w:t>
      </w:r>
      <w:r w:rsidR="003C3442" w:rsidRPr="007C528B">
        <w:rPr>
          <w:sz w:val="28"/>
          <w:szCs w:val="28"/>
        </w:rPr>
        <w:t>20</w:t>
      </w:r>
      <w:r w:rsidRPr="007C528B">
        <w:rPr>
          <w:sz w:val="28"/>
          <w:szCs w:val="28"/>
        </w:rPr>
        <w:t xml:space="preserve"> учебном году</w:t>
      </w:r>
      <w:r w:rsidR="003C3442" w:rsidRPr="007C528B">
        <w:rPr>
          <w:sz w:val="28"/>
          <w:szCs w:val="28"/>
        </w:rPr>
        <w:t xml:space="preserve"> в </w:t>
      </w:r>
      <w:r w:rsidR="007F5A0B" w:rsidRPr="007C528B">
        <w:rPr>
          <w:sz w:val="28"/>
          <w:szCs w:val="28"/>
        </w:rPr>
        <w:t>общео</w:t>
      </w:r>
      <w:r w:rsidR="003C3442" w:rsidRPr="007C528B">
        <w:rPr>
          <w:sz w:val="28"/>
          <w:szCs w:val="28"/>
        </w:rPr>
        <w:t xml:space="preserve">бразовательных организациях Мурманской области </w:t>
      </w:r>
      <w:r w:rsidRPr="007C528B">
        <w:rPr>
          <w:sz w:val="28"/>
          <w:szCs w:val="28"/>
        </w:rPr>
        <w:t>продолж</w:t>
      </w:r>
      <w:r w:rsidR="003C3442" w:rsidRPr="007C528B">
        <w:rPr>
          <w:sz w:val="28"/>
          <w:szCs w:val="28"/>
        </w:rPr>
        <w:t>ится</w:t>
      </w:r>
      <w:r w:rsidRPr="007C528B">
        <w:rPr>
          <w:sz w:val="28"/>
          <w:szCs w:val="28"/>
        </w:rPr>
        <w:t xml:space="preserve"> реализаци</w:t>
      </w:r>
      <w:r w:rsidR="007F5A0B" w:rsidRPr="007C528B">
        <w:rPr>
          <w:sz w:val="28"/>
          <w:szCs w:val="28"/>
        </w:rPr>
        <w:t>я</w:t>
      </w:r>
      <w:r w:rsidR="003C3442" w:rsidRPr="007C528B">
        <w:rPr>
          <w:sz w:val="28"/>
          <w:szCs w:val="28"/>
        </w:rPr>
        <w:t xml:space="preserve"> </w:t>
      </w:r>
      <w:r w:rsidR="007F5A0B" w:rsidRPr="007C528B">
        <w:rPr>
          <w:sz w:val="28"/>
          <w:szCs w:val="28"/>
        </w:rPr>
        <w:t>ф</w:t>
      </w:r>
      <w:r w:rsidR="003C6E16" w:rsidRPr="007C528B">
        <w:rPr>
          <w:sz w:val="28"/>
          <w:szCs w:val="28"/>
        </w:rPr>
        <w:t xml:space="preserve">едерального государственного образовательного стандарта </w:t>
      </w:r>
      <w:r w:rsidR="007F5A0B" w:rsidRPr="007C528B">
        <w:rPr>
          <w:sz w:val="28"/>
          <w:szCs w:val="28"/>
        </w:rPr>
        <w:t xml:space="preserve">начального общего образования </w:t>
      </w:r>
      <w:r w:rsidR="003C6E16" w:rsidRPr="007C528B">
        <w:rPr>
          <w:sz w:val="28"/>
          <w:szCs w:val="28"/>
        </w:rPr>
        <w:t>(далее – ФГОС НОО),</w:t>
      </w:r>
      <w:r w:rsidRPr="007C528B">
        <w:rPr>
          <w:sz w:val="28"/>
          <w:szCs w:val="28"/>
        </w:rPr>
        <w:t xml:space="preserve"> </w:t>
      </w:r>
      <w:r w:rsidR="007F5A0B" w:rsidRPr="007C528B">
        <w:rPr>
          <w:sz w:val="28"/>
          <w:szCs w:val="28"/>
        </w:rPr>
        <w:t>ф</w:t>
      </w:r>
      <w:r w:rsidR="003C6E16" w:rsidRPr="007C528B">
        <w:rPr>
          <w:sz w:val="28"/>
          <w:szCs w:val="28"/>
        </w:rPr>
        <w:t xml:space="preserve">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w:t>
      </w:r>
      <w:r w:rsidR="007F5A0B" w:rsidRPr="007C528B">
        <w:rPr>
          <w:sz w:val="28"/>
          <w:szCs w:val="28"/>
        </w:rPr>
        <w:t>ф</w:t>
      </w:r>
      <w:r w:rsidRPr="007C528B">
        <w:rPr>
          <w:sz w:val="28"/>
          <w:szCs w:val="28"/>
        </w:rPr>
        <w:t>едерального государственного образовательного стандарта основного общего образования (далее - ФГОС ООО)</w:t>
      </w:r>
      <w:r w:rsidR="00A20983" w:rsidRPr="007C528B">
        <w:rPr>
          <w:sz w:val="28"/>
          <w:szCs w:val="28"/>
        </w:rPr>
        <w:t xml:space="preserve"> 5-8 классы</w:t>
      </w:r>
      <w:r w:rsidR="003C6E16" w:rsidRPr="007C528B">
        <w:rPr>
          <w:sz w:val="28"/>
          <w:szCs w:val="28"/>
        </w:rPr>
        <w:t xml:space="preserve">, </w:t>
      </w:r>
      <w:r w:rsidRPr="007C528B">
        <w:rPr>
          <w:sz w:val="28"/>
          <w:szCs w:val="28"/>
        </w:rPr>
        <w:t xml:space="preserve"> </w:t>
      </w:r>
      <w:r w:rsidR="007F5A0B" w:rsidRPr="007C528B">
        <w:rPr>
          <w:sz w:val="28"/>
          <w:szCs w:val="28"/>
        </w:rPr>
        <w:t xml:space="preserve">федерального компонента государственного образовательного стандарта (далее – ФК ГОС). В пилотных общеобразовательных организациях начнется </w:t>
      </w:r>
      <w:r w:rsidR="00AF33DF" w:rsidRPr="007C528B">
        <w:rPr>
          <w:sz w:val="28"/>
          <w:szCs w:val="28"/>
        </w:rPr>
        <w:t>реализация федерального</w:t>
      </w:r>
      <w:r w:rsidRPr="007C528B">
        <w:rPr>
          <w:sz w:val="28"/>
          <w:szCs w:val="28"/>
        </w:rPr>
        <w:t xml:space="preserve"> государственного образовате</w:t>
      </w:r>
      <w:r w:rsidR="00A20983" w:rsidRPr="007C528B">
        <w:rPr>
          <w:sz w:val="28"/>
          <w:szCs w:val="28"/>
        </w:rPr>
        <w:t xml:space="preserve">льного </w:t>
      </w:r>
      <w:r w:rsidR="00AF33DF" w:rsidRPr="007C528B">
        <w:rPr>
          <w:sz w:val="28"/>
          <w:szCs w:val="28"/>
        </w:rPr>
        <w:t>стандарта среднего</w:t>
      </w:r>
      <w:r w:rsidR="007F5A0B" w:rsidRPr="007C528B">
        <w:rPr>
          <w:sz w:val="28"/>
          <w:szCs w:val="28"/>
        </w:rPr>
        <w:t xml:space="preserve"> общего образования </w:t>
      </w:r>
      <w:r w:rsidR="00A20983" w:rsidRPr="007C528B">
        <w:rPr>
          <w:sz w:val="28"/>
          <w:szCs w:val="28"/>
        </w:rPr>
        <w:t xml:space="preserve">(далее – </w:t>
      </w:r>
      <w:r w:rsidR="007F5A0B" w:rsidRPr="007C528B">
        <w:rPr>
          <w:sz w:val="28"/>
          <w:szCs w:val="28"/>
        </w:rPr>
        <w:t>ФГОС СОО</w:t>
      </w:r>
      <w:r w:rsidR="00A20983" w:rsidRPr="007C528B">
        <w:rPr>
          <w:sz w:val="28"/>
          <w:szCs w:val="28"/>
        </w:rPr>
        <w:t>)</w:t>
      </w:r>
      <w:r w:rsidR="007F5A0B" w:rsidRPr="007C528B">
        <w:rPr>
          <w:sz w:val="28"/>
          <w:szCs w:val="28"/>
        </w:rPr>
        <w:t>.</w:t>
      </w:r>
    </w:p>
    <w:p w:rsidR="00753ABD" w:rsidRPr="007C528B" w:rsidRDefault="00A20983" w:rsidP="007C528B">
      <w:pPr>
        <w:pStyle w:val="Default"/>
        <w:ind w:firstLine="567"/>
        <w:jc w:val="both"/>
        <w:rPr>
          <w:iCs/>
          <w:sz w:val="28"/>
          <w:szCs w:val="28"/>
        </w:rPr>
      </w:pPr>
      <w:r w:rsidRPr="007C528B">
        <w:rPr>
          <w:sz w:val="28"/>
          <w:szCs w:val="28"/>
        </w:rPr>
        <w:t xml:space="preserve"> </w:t>
      </w:r>
      <w:r w:rsidR="00753ABD" w:rsidRPr="007C528B">
        <w:rPr>
          <w:sz w:val="28"/>
          <w:szCs w:val="28"/>
          <w:shd w:val="clear" w:color="auto" w:fill="FFFFFF"/>
        </w:rPr>
        <w:t xml:space="preserve">Для изучения </w:t>
      </w:r>
      <w:r w:rsidR="007F5A0B" w:rsidRPr="007C528B">
        <w:rPr>
          <w:sz w:val="28"/>
          <w:szCs w:val="28"/>
          <w:shd w:val="clear" w:color="auto" w:fill="FFFFFF"/>
        </w:rPr>
        <w:t xml:space="preserve">учебного </w:t>
      </w:r>
      <w:r w:rsidR="00753ABD" w:rsidRPr="007C528B">
        <w:rPr>
          <w:sz w:val="28"/>
          <w:szCs w:val="28"/>
          <w:shd w:val="clear" w:color="auto" w:fill="FFFFFF"/>
        </w:rPr>
        <w:t xml:space="preserve">предмета </w:t>
      </w:r>
      <w:r w:rsidR="002C2144" w:rsidRPr="007C528B">
        <w:rPr>
          <w:sz w:val="28"/>
          <w:szCs w:val="28"/>
          <w:shd w:val="clear" w:color="auto" w:fill="FFFFFF"/>
        </w:rPr>
        <w:t>«</w:t>
      </w:r>
      <w:r w:rsidR="00753ABD" w:rsidRPr="007C528B">
        <w:rPr>
          <w:sz w:val="28"/>
          <w:szCs w:val="28"/>
          <w:shd w:val="clear" w:color="auto" w:fill="FFFFFF"/>
        </w:rPr>
        <w:t xml:space="preserve">Иностранный </w:t>
      </w:r>
      <w:r w:rsidR="00AF33DF" w:rsidRPr="007C528B">
        <w:rPr>
          <w:sz w:val="28"/>
          <w:szCs w:val="28"/>
          <w:shd w:val="clear" w:color="auto" w:fill="FFFFFF"/>
        </w:rPr>
        <w:t xml:space="preserve">язык» </w:t>
      </w:r>
      <w:r w:rsidR="00AF33DF" w:rsidRPr="007C528B">
        <w:rPr>
          <w:sz w:val="28"/>
          <w:szCs w:val="28"/>
        </w:rPr>
        <w:t>рекомендуется</w:t>
      </w:r>
      <w:r w:rsidR="00753ABD" w:rsidRPr="007C528B">
        <w:rPr>
          <w:sz w:val="28"/>
          <w:szCs w:val="28"/>
        </w:rPr>
        <w:t xml:space="preserve"> следующее </w:t>
      </w:r>
      <w:r w:rsidR="00753ABD" w:rsidRPr="007C528B">
        <w:rPr>
          <w:iCs/>
          <w:sz w:val="28"/>
          <w:szCs w:val="28"/>
        </w:rPr>
        <w:t>минимальное распределение времени</w:t>
      </w:r>
      <w:r w:rsidR="007F5A0B" w:rsidRPr="007C528B">
        <w:rPr>
          <w:iCs/>
          <w:sz w:val="28"/>
          <w:szCs w:val="28"/>
        </w:rPr>
        <w:t>:</w:t>
      </w:r>
      <w:r w:rsidR="00753ABD" w:rsidRPr="007C528B">
        <w:rPr>
          <w:iCs/>
          <w:sz w:val="28"/>
          <w:szCs w:val="28"/>
        </w:rPr>
        <w:t xml:space="preserve"> </w:t>
      </w:r>
    </w:p>
    <w:p w:rsidR="00753ABD" w:rsidRPr="007C528B" w:rsidRDefault="00753ABD" w:rsidP="007C528B">
      <w:pPr>
        <w:spacing w:after="0" w:line="240" w:lineRule="auto"/>
        <w:ind w:firstLine="567"/>
        <w:jc w:val="both"/>
        <w:rPr>
          <w:rFonts w:ascii="Times New Roman" w:hAnsi="Times New Roman" w:cs="Times New Roman"/>
          <w:sz w:val="28"/>
          <w:szCs w:val="28"/>
          <w:shd w:val="clear" w:color="auto" w:fill="FFFFFF"/>
        </w:rPr>
      </w:pPr>
      <w:r w:rsidRPr="007C528B">
        <w:rPr>
          <w:rFonts w:ascii="Times New Roman" w:hAnsi="Times New Roman" w:cs="Times New Roman"/>
          <w:sz w:val="28"/>
          <w:szCs w:val="28"/>
          <w:shd w:val="clear" w:color="auto" w:fill="FFFFFF"/>
        </w:rPr>
        <w:t>2-4 класс по 2 часа в неделю</w:t>
      </w:r>
      <w:r w:rsidR="007F5A0B" w:rsidRPr="007C528B">
        <w:rPr>
          <w:rFonts w:ascii="Times New Roman" w:hAnsi="Times New Roman" w:cs="Times New Roman"/>
          <w:sz w:val="28"/>
          <w:szCs w:val="28"/>
          <w:shd w:val="clear" w:color="auto" w:fill="FFFFFF"/>
        </w:rPr>
        <w:t>;</w:t>
      </w:r>
    </w:p>
    <w:p w:rsidR="00753ABD" w:rsidRPr="007C528B" w:rsidRDefault="00753ABD" w:rsidP="007C528B">
      <w:pPr>
        <w:spacing w:after="0" w:line="240" w:lineRule="auto"/>
        <w:ind w:firstLine="567"/>
        <w:jc w:val="both"/>
        <w:rPr>
          <w:rFonts w:ascii="Times New Roman" w:hAnsi="Times New Roman" w:cs="Times New Roman"/>
          <w:sz w:val="28"/>
          <w:szCs w:val="28"/>
          <w:shd w:val="clear" w:color="auto" w:fill="FFFFFF"/>
        </w:rPr>
      </w:pPr>
      <w:r w:rsidRPr="007C528B">
        <w:rPr>
          <w:rFonts w:ascii="Times New Roman" w:hAnsi="Times New Roman" w:cs="Times New Roman"/>
          <w:sz w:val="28"/>
          <w:szCs w:val="28"/>
          <w:shd w:val="clear" w:color="auto" w:fill="FFFFFF"/>
        </w:rPr>
        <w:t xml:space="preserve">5-9 </w:t>
      </w:r>
      <w:r w:rsidR="00AF33DF" w:rsidRPr="007C528B">
        <w:rPr>
          <w:rFonts w:ascii="Times New Roman" w:hAnsi="Times New Roman" w:cs="Times New Roman"/>
          <w:sz w:val="28"/>
          <w:szCs w:val="28"/>
          <w:shd w:val="clear" w:color="auto" w:fill="FFFFFF"/>
        </w:rPr>
        <w:t>класс по</w:t>
      </w:r>
      <w:r w:rsidRPr="007C528B">
        <w:rPr>
          <w:rFonts w:ascii="Times New Roman" w:hAnsi="Times New Roman" w:cs="Times New Roman"/>
          <w:sz w:val="28"/>
          <w:szCs w:val="28"/>
          <w:shd w:val="clear" w:color="auto" w:fill="FFFFFF"/>
        </w:rPr>
        <w:t xml:space="preserve"> 3 часа в неделю</w:t>
      </w:r>
      <w:r w:rsidR="007F5A0B" w:rsidRPr="007C528B">
        <w:rPr>
          <w:rFonts w:ascii="Times New Roman" w:hAnsi="Times New Roman" w:cs="Times New Roman"/>
          <w:sz w:val="28"/>
          <w:szCs w:val="28"/>
          <w:shd w:val="clear" w:color="auto" w:fill="FFFFFF"/>
        </w:rPr>
        <w:t>;</w:t>
      </w:r>
    </w:p>
    <w:p w:rsidR="00753ABD" w:rsidRPr="007C528B" w:rsidRDefault="00753ABD" w:rsidP="007C528B">
      <w:pPr>
        <w:spacing w:after="0" w:line="240" w:lineRule="auto"/>
        <w:ind w:firstLine="567"/>
        <w:jc w:val="both"/>
        <w:rPr>
          <w:rFonts w:ascii="Times New Roman" w:hAnsi="Times New Roman" w:cs="Times New Roman"/>
          <w:sz w:val="28"/>
          <w:szCs w:val="28"/>
          <w:shd w:val="clear" w:color="auto" w:fill="FFFFFF"/>
        </w:rPr>
      </w:pPr>
      <w:r w:rsidRPr="007C528B">
        <w:rPr>
          <w:rFonts w:ascii="Times New Roman" w:hAnsi="Times New Roman" w:cs="Times New Roman"/>
          <w:sz w:val="28"/>
          <w:szCs w:val="28"/>
          <w:shd w:val="clear" w:color="auto" w:fill="FFFFFF"/>
        </w:rPr>
        <w:t>10-11 класс</w:t>
      </w:r>
      <w:r w:rsidR="00A20983" w:rsidRPr="007C528B">
        <w:rPr>
          <w:rFonts w:ascii="Times New Roman" w:hAnsi="Times New Roman" w:cs="Times New Roman"/>
          <w:sz w:val="28"/>
          <w:szCs w:val="28"/>
          <w:shd w:val="clear" w:color="auto" w:fill="FFFFFF"/>
        </w:rPr>
        <w:t>ы</w:t>
      </w:r>
      <w:r w:rsidRPr="007C528B">
        <w:rPr>
          <w:rFonts w:ascii="Times New Roman" w:hAnsi="Times New Roman" w:cs="Times New Roman"/>
          <w:sz w:val="28"/>
          <w:szCs w:val="28"/>
          <w:shd w:val="clear" w:color="auto" w:fill="FFFFFF"/>
        </w:rPr>
        <w:t xml:space="preserve"> по 3 часа в неделю на базовом </w:t>
      </w:r>
      <w:r w:rsidR="00AF33DF" w:rsidRPr="007C528B">
        <w:rPr>
          <w:rFonts w:ascii="Times New Roman" w:hAnsi="Times New Roman" w:cs="Times New Roman"/>
          <w:sz w:val="28"/>
          <w:szCs w:val="28"/>
          <w:shd w:val="clear" w:color="auto" w:fill="FFFFFF"/>
        </w:rPr>
        <w:t>уровне, 6</w:t>
      </w:r>
      <w:r w:rsidRPr="007C528B">
        <w:rPr>
          <w:rFonts w:ascii="Times New Roman" w:hAnsi="Times New Roman" w:cs="Times New Roman"/>
          <w:sz w:val="28"/>
          <w:szCs w:val="28"/>
          <w:shd w:val="clear" w:color="auto" w:fill="FFFFFF"/>
        </w:rPr>
        <w:t xml:space="preserve"> ч в неделю на профильном уровн</w:t>
      </w:r>
      <w:r w:rsidR="00A20983" w:rsidRPr="007C528B">
        <w:rPr>
          <w:rFonts w:ascii="Times New Roman" w:hAnsi="Times New Roman" w:cs="Times New Roman"/>
          <w:sz w:val="28"/>
          <w:szCs w:val="28"/>
          <w:shd w:val="clear" w:color="auto" w:fill="FFFFFF"/>
        </w:rPr>
        <w:t>е</w:t>
      </w:r>
      <w:r w:rsidRPr="007C528B">
        <w:rPr>
          <w:rFonts w:ascii="Times New Roman" w:hAnsi="Times New Roman" w:cs="Times New Roman"/>
          <w:sz w:val="28"/>
          <w:szCs w:val="28"/>
          <w:shd w:val="clear" w:color="auto" w:fill="FFFFFF"/>
        </w:rPr>
        <w:t xml:space="preserve">. </w:t>
      </w:r>
    </w:p>
    <w:p w:rsidR="007A1238" w:rsidRPr="007C528B" w:rsidRDefault="007A1238" w:rsidP="007C528B">
      <w:pPr>
        <w:spacing w:after="0" w:line="240" w:lineRule="auto"/>
        <w:ind w:firstLine="709"/>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В соответствии с требованиями ФГОС основного общего образования предметная область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Иностранные языки</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которая включает в себя учебные предметы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и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является обязательной для изучения.</w:t>
      </w:r>
    </w:p>
    <w:p w:rsidR="007A1238" w:rsidRPr="007C528B" w:rsidRDefault="007A1238" w:rsidP="007C528B">
      <w:pPr>
        <w:spacing w:after="0" w:line="240" w:lineRule="auto"/>
        <w:ind w:firstLine="709"/>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Общеобразовательная организация самостоятельно определяет модель введения преподавания учебного предмета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соответствующую требованиям ФГОС основного общего образования, исходя из </w:t>
      </w:r>
      <w:r w:rsidRPr="007C528B">
        <w:rPr>
          <w:rFonts w:ascii="Times New Roman" w:eastAsia="Times New Roman" w:hAnsi="Times New Roman" w:cs="Times New Roman"/>
          <w:sz w:val="28"/>
          <w:szCs w:val="28"/>
          <w:lang w:eastAsia="ru-RU"/>
        </w:rPr>
        <w:lastRenderedPageBreak/>
        <w:t xml:space="preserve">имеющихся кадровых и материально-технических условий: самостоятельно определяет объём часов на изучение учебного предмета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их распределение по годам обучения в пределах уровня основного общего образования. Предмет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в условиях реализации ФГОС рекомендуется </w:t>
      </w:r>
      <w:r w:rsidR="00AF33DF" w:rsidRPr="007C528B">
        <w:rPr>
          <w:rFonts w:ascii="Times New Roman" w:eastAsia="Times New Roman" w:hAnsi="Times New Roman" w:cs="Times New Roman"/>
          <w:sz w:val="28"/>
          <w:szCs w:val="28"/>
          <w:lang w:eastAsia="ru-RU"/>
        </w:rPr>
        <w:t>изучать с</w:t>
      </w:r>
      <w:r w:rsidRPr="007C528B">
        <w:rPr>
          <w:rFonts w:ascii="Times New Roman" w:eastAsia="Times New Roman" w:hAnsi="Times New Roman" w:cs="Times New Roman"/>
          <w:sz w:val="28"/>
          <w:szCs w:val="28"/>
          <w:lang w:eastAsia="ru-RU"/>
        </w:rPr>
        <w:t xml:space="preserve"> 5 по 9 класс. При введении предмета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недопустимо переносить занятия по второму иностранному языку во внеурочную деятельность или контекст дополнительного образования. </w:t>
      </w:r>
    </w:p>
    <w:p w:rsidR="007A1238" w:rsidRPr="007C528B" w:rsidRDefault="007A1238" w:rsidP="007C528B">
      <w:pPr>
        <w:spacing w:after="0" w:line="240" w:lineRule="auto"/>
        <w:ind w:firstLine="709"/>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Рабочие программы по второму иностранному языку разрабатываются и утверждаются образовательной организацией самостоятельно. Содержание учебного предмета </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Второй иностранный язык</w:t>
      </w:r>
      <w:r w:rsidR="002C2144"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(предметное содержание речи, перечень языковых средств) находится в прямой зависимости от количества часов, выделяемых общеобразовательной организацией на изучение второго иностранного языка на уровне основного общего образования.</w:t>
      </w:r>
    </w:p>
    <w:p w:rsidR="00266A0B" w:rsidRPr="007C528B" w:rsidRDefault="00753ABD" w:rsidP="007C528B">
      <w:pPr>
        <w:autoSpaceDE w:val="0"/>
        <w:autoSpaceDN w:val="0"/>
        <w:adjustRightInd w:val="0"/>
        <w:spacing w:after="0" w:line="240" w:lineRule="auto"/>
        <w:ind w:firstLine="567"/>
        <w:jc w:val="both"/>
        <w:rPr>
          <w:rFonts w:ascii="Times New Roman" w:hAnsi="Times New Roman" w:cs="Times New Roman"/>
          <w:color w:val="333333"/>
          <w:sz w:val="28"/>
          <w:szCs w:val="28"/>
        </w:rPr>
      </w:pPr>
      <w:r w:rsidRPr="007C528B">
        <w:rPr>
          <w:rFonts w:ascii="Times New Roman" w:hAnsi="Times New Roman" w:cs="Times New Roman"/>
          <w:color w:val="333333"/>
          <w:sz w:val="28"/>
          <w:szCs w:val="28"/>
        </w:rPr>
        <w:t xml:space="preserve"> </w:t>
      </w:r>
      <w:r w:rsidR="00800790" w:rsidRPr="007C528B">
        <w:rPr>
          <w:rFonts w:ascii="Times New Roman" w:hAnsi="Times New Roman" w:cs="Times New Roman"/>
          <w:color w:val="333333"/>
          <w:sz w:val="28"/>
          <w:szCs w:val="28"/>
        </w:rPr>
        <w:t>При проектировании</w:t>
      </w:r>
      <w:r w:rsidR="00156CE9" w:rsidRPr="007C528B">
        <w:rPr>
          <w:rFonts w:ascii="Times New Roman" w:hAnsi="Times New Roman" w:cs="Times New Roman"/>
          <w:color w:val="333333"/>
          <w:sz w:val="28"/>
          <w:szCs w:val="28"/>
        </w:rPr>
        <w:t xml:space="preserve"> рабочих программ</w:t>
      </w:r>
      <w:r w:rsidR="00A20983" w:rsidRPr="007C528B">
        <w:rPr>
          <w:rFonts w:ascii="Times New Roman" w:hAnsi="Times New Roman" w:cs="Times New Roman"/>
          <w:color w:val="333333"/>
          <w:sz w:val="28"/>
          <w:szCs w:val="28"/>
        </w:rPr>
        <w:t xml:space="preserve"> по второму иностранному языку</w:t>
      </w:r>
      <w:r w:rsidR="007969B7" w:rsidRPr="007C528B">
        <w:rPr>
          <w:rFonts w:ascii="Times New Roman" w:hAnsi="Times New Roman" w:cs="Times New Roman"/>
          <w:color w:val="333333"/>
          <w:sz w:val="28"/>
          <w:szCs w:val="28"/>
        </w:rPr>
        <w:t xml:space="preserve"> следует иметь ввиду:</w:t>
      </w:r>
      <w:r w:rsidR="00266A0B" w:rsidRPr="007C528B">
        <w:rPr>
          <w:rFonts w:ascii="Times New Roman" w:hAnsi="Times New Roman" w:cs="Times New Roman"/>
          <w:color w:val="333333"/>
          <w:sz w:val="28"/>
          <w:szCs w:val="28"/>
        </w:rPr>
        <w:t xml:space="preserve"> </w:t>
      </w:r>
    </w:p>
    <w:p w:rsidR="00405792" w:rsidRPr="007C528B" w:rsidRDefault="00266A0B" w:rsidP="007C528B">
      <w:pPr>
        <w:pStyle w:val="Default"/>
        <w:ind w:firstLine="567"/>
        <w:jc w:val="both"/>
        <w:rPr>
          <w:b/>
          <w:bCs/>
          <w:sz w:val="28"/>
          <w:szCs w:val="28"/>
        </w:rPr>
      </w:pPr>
      <w:r w:rsidRPr="007C528B">
        <w:rPr>
          <w:color w:val="333333"/>
          <w:sz w:val="28"/>
          <w:szCs w:val="28"/>
        </w:rPr>
        <w:t xml:space="preserve">1. </w:t>
      </w:r>
      <w:r w:rsidR="00800790" w:rsidRPr="007C528B">
        <w:rPr>
          <w:color w:val="333333"/>
          <w:sz w:val="28"/>
          <w:szCs w:val="28"/>
        </w:rPr>
        <w:t>Рекомендуемое распределение</w:t>
      </w:r>
      <w:r w:rsidRPr="007C528B">
        <w:rPr>
          <w:color w:val="333333"/>
          <w:sz w:val="28"/>
          <w:szCs w:val="28"/>
        </w:rPr>
        <w:t xml:space="preserve"> часов </w:t>
      </w:r>
      <w:r w:rsidR="00800790" w:rsidRPr="007C528B">
        <w:rPr>
          <w:color w:val="333333"/>
          <w:sz w:val="28"/>
          <w:szCs w:val="28"/>
        </w:rPr>
        <w:t>для изучения второго</w:t>
      </w:r>
      <w:r w:rsidRPr="007C528B">
        <w:rPr>
          <w:color w:val="333333"/>
          <w:sz w:val="28"/>
          <w:szCs w:val="28"/>
        </w:rPr>
        <w:t xml:space="preserve"> иностранного языка</w:t>
      </w:r>
      <w:r w:rsidR="00C52A68" w:rsidRPr="007C528B">
        <w:rPr>
          <w:color w:val="333333"/>
          <w:sz w:val="28"/>
          <w:szCs w:val="28"/>
        </w:rPr>
        <w:t xml:space="preserve"> при изучении предмета с 5 по 11 класс</w:t>
      </w:r>
      <w:r w:rsidRPr="007C528B">
        <w:rPr>
          <w:color w:val="333333"/>
          <w:sz w:val="28"/>
          <w:szCs w:val="28"/>
        </w:rPr>
        <w:t xml:space="preserve">: </w:t>
      </w:r>
      <w:r w:rsidRPr="007C528B">
        <w:rPr>
          <w:b/>
          <w:bCs/>
          <w:sz w:val="28"/>
          <w:szCs w:val="28"/>
        </w:rPr>
        <w:t xml:space="preserve"> </w:t>
      </w:r>
    </w:p>
    <w:p w:rsidR="00405792" w:rsidRPr="007C528B" w:rsidRDefault="00405792" w:rsidP="007C528B">
      <w:pPr>
        <w:pStyle w:val="Default"/>
        <w:ind w:firstLine="567"/>
        <w:jc w:val="both"/>
        <w:rPr>
          <w:sz w:val="28"/>
          <w:szCs w:val="28"/>
        </w:rPr>
      </w:pPr>
      <w:r w:rsidRPr="007C528B">
        <w:rPr>
          <w:sz w:val="28"/>
          <w:szCs w:val="28"/>
        </w:rPr>
        <w:t xml:space="preserve">- </w:t>
      </w:r>
      <w:r w:rsidR="00266A0B" w:rsidRPr="007C528B">
        <w:rPr>
          <w:sz w:val="28"/>
          <w:szCs w:val="28"/>
        </w:rPr>
        <w:t xml:space="preserve">на уровне основного общего образования — по 2 часа в неделю; </w:t>
      </w:r>
    </w:p>
    <w:p w:rsidR="00405792" w:rsidRPr="007C528B" w:rsidRDefault="00405792" w:rsidP="007C528B">
      <w:pPr>
        <w:pStyle w:val="Default"/>
        <w:ind w:firstLine="567"/>
        <w:jc w:val="both"/>
        <w:rPr>
          <w:sz w:val="28"/>
          <w:szCs w:val="28"/>
        </w:rPr>
      </w:pPr>
      <w:r w:rsidRPr="007C528B">
        <w:rPr>
          <w:b/>
          <w:bCs/>
          <w:sz w:val="28"/>
          <w:szCs w:val="28"/>
        </w:rPr>
        <w:t>-</w:t>
      </w:r>
      <w:r w:rsidR="00266A0B" w:rsidRPr="007C528B">
        <w:rPr>
          <w:b/>
          <w:bCs/>
          <w:sz w:val="28"/>
          <w:szCs w:val="28"/>
        </w:rPr>
        <w:t xml:space="preserve"> </w:t>
      </w:r>
      <w:r w:rsidR="00266A0B" w:rsidRPr="007C528B">
        <w:rPr>
          <w:sz w:val="28"/>
          <w:szCs w:val="28"/>
        </w:rPr>
        <w:t xml:space="preserve">на уровне среднего общего образования (базовый уровень) </w:t>
      </w:r>
      <w:r w:rsidRPr="007C528B">
        <w:rPr>
          <w:sz w:val="28"/>
          <w:szCs w:val="28"/>
        </w:rPr>
        <w:t xml:space="preserve">- </w:t>
      </w:r>
      <w:r w:rsidR="00266A0B" w:rsidRPr="007C528B">
        <w:rPr>
          <w:sz w:val="28"/>
          <w:szCs w:val="28"/>
        </w:rPr>
        <w:t xml:space="preserve"> по 2 часа в неделю; </w:t>
      </w:r>
    </w:p>
    <w:p w:rsidR="00C52A68" w:rsidRPr="007C528B" w:rsidRDefault="00405792" w:rsidP="007C528B">
      <w:pPr>
        <w:pStyle w:val="Default"/>
        <w:ind w:firstLine="567"/>
        <w:jc w:val="both"/>
        <w:rPr>
          <w:sz w:val="28"/>
          <w:szCs w:val="28"/>
        </w:rPr>
      </w:pPr>
      <w:r w:rsidRPr="007C528B">
        <w:rPr>
          <w:sz w:val="28"/>
          <w:szCs w:val="28"/>
        </w:rPr>
        <w:t xml:space="preserve">- </w:t>
      </w:r>
      <w:r w:rsidR="00266A0B" w:rsidRPr="007C528B">
        <w:rPr>
          <w:sz w:val="28"/>
          <w:szCs w:val="28"/>
        </w:rPr>
        <w:t xml:space="preserve">на уровне среднего общего образования (углубленный уровень) </w:t>
      </w:r>
      <w:r w:rsidRPr="007C528B">
        <w:rPr>
          <w:sz w:val="28"/>
          <w:szCs w:val="28"/>
        </w:rPr>
        <w:t xml:space="preserve">- </w:t>
      </w:r>
      <w:r w:rsidR="00266A0B" w:rsidRPr="007C528B">
        <w:rPr>
          <w:sz w:val="28"/>
          <w:szCs w:val="28"/>
        </w:rPr>
        <w:t>по 4 часа в неделю</w:t>
      </w:r>
      <w:r w:rsidR="00800790">
        <w:rPr>
          <w:sz w:val="28"/>
          <w:szCs w:val="28"/>
        </w:rPr>
        <w:t xml:space="preserve">. Изменение сроков начала </w:t>
      </w:r>
      <w:r w:rsidR="00C52A68" w:rsidRPr="007C528B">
        <w:rPr>
          <w:sz w:val="28"/>
          <w:szCs w:val="28"/>
        </w:rPr>
        <w:t xml:space="preserve">изучения или сокращение количества </w:t>
      </w:r>
      <w:proofErr w:type="gramStart"/>
      <w:r w:rsidR="00C52A68" w:rsidRPr="007C528B">
        <w:rPr>
          <w:sz w:val="28"/>
          <w:szCs w:val="28"/>
        </w:rPr>
        <w:t>часов  требует</w:t>
      </w:r>
      <w:proofErr w:type="gramEnd"/>
      <w:r w:rsidR="00C52A68" w:rsidRPr="007C528B">
        <w:rPr>
          <w:sz w:val="28"/>
          <w:szCs w:val="28"/>
        </w:rPr>
        <w:t xml:space="preserve"> тщательной работы по составлению рабочей программы с учетом ООП и авторской программы</w:t>
      </w:r>
      <w:r w:rsidR="007A1238" w:rsidRPr="007C528B">
        <w:rPr>
          <w:sz w:val="28"/>
          <w:szCs w:val="28"/>
        </w:rPr>
        <w:t>.</w:t>
      </w:r>
    </w:p>
    <w:p w:rsidR="00C52A68" w:rsidRPr="007C528B" w:rsidRDefault="007969B7" w:rsidP="007C528B">
      <w:pPr>
        <w:pStyle w:val="a8"/>
        <w:shd w:val="clear" w:color="auto" w:fill="FFFFFF"/>
        <w:spacing w:before="0" w:beforeAutospacing="0" w:after="0" w:afterAutospacing="0"/>
        <w:ind w:firstLine="567"/>
        <w:jc w:val="both"/>
        <w:rPr>
          <w:color w:val="333333"/>
          <w:sz w:val="28"/>
          <w:szCs w:val="28"/>
        </w:rPr>
      </w:pPr>
      <w:r w:rsidRPr="007C528B">
        <w:rPr>
          <w:color w:val="333333"/>
          <w:sz w:val="28"/>
          <w:szCs w:val="28"/>
        </w:rPr>
        <w:t xml:space="preserve">2.  Учебно-методические </w:t>
      </w:r>
      <w:r w:rsidR="00800790" w:rsidRPr="007C528B">
        <w:rPr>
          <w:color w:val="333333"/>
          <w:sz w:val="28"/>
          <w:szCs w:val="28"/>
        </w:rPr>
        <w:t>комплекты для</w:t>
      </w:r>
      <w:r w:rsidRPr="007C528B">
        <w:rPr>
          <w:color w:val="333333"/>
          <w:sz w:val="28"/>
          <w:szCs w:val="28"/>
        </w:rPr>
        <w:t xml:space="preserve"> изучения второго иностранного языка,</w:t>
      </w:r>
      <w:r w:rsidR="008D6ECC" w:rsidRPr="007C528B">
        <w:rPr>
          <w:color w:val="333333"/>
          <w:sz w:val="28"/>
          <w:szCs w:val="28"/>
        </w:rPr>
        <w:t xml:space="preserve"> </w:t>
      </w:r>
      <w:r w:rsidRPr="007C528B">
        <w:rPr>
          <w:color w:val="333333"/>
          <w:sz w:val="28"/>
          <w:szCs w:val="28"/>
        </w:rPr>
        <w:t xml:space="preserve">включенные </w:t>
      </w:r>
      <w:r w:rsidR="00800790" w:rsidRPr="007C528B">
        <w:rPr>
          <w:color w:val="333333"/>
          <w:sz w:val="28"/>
          <w:szCs w:val="28"/>
        </w:rPr>
        <w:t>в федеральный</w:t>
      </w:r>
      <w:r w:rsidRPr="007C528B">
        <w:rPr>
          <w:color w:val="333333"/>
          <w:sz w:val="28"/>
          <w:szCs w:val="28"/>
        </w:rPr>
        <w:t xml:space="preserve"> перечень учебников</w:t>
      </w:r>
      <w:r w:rsidR="00405792" w:rsidRPr="007C528B">
        <w:rPr>
          <w:color w:val="333333"/>
          <w:sz w:val="28"/>
          <w:szCs w:val="28"/>
        </w:rPr>
        <w:t>,</w:t>
      </w:r>
      <w:r w:rsidRPr="007C528B">
        <w:rPr>
          <w:color w:val="333333"/>
          <w:sz w:val="28"/>
          <w:szCs w:val="28"/>
        </w:rPr>
        <w:t xml:space="preserve"> ориентированы на </w:t>
      </w:r>
      <w:r w:rsidR="00800790" w:rsidRPr="007C528B">
        <w:rPr>
          <w:color w:val="333333"/>
          <w:sz w:val="28"/>
          <w:szCs w:val="28"/>
        </w:rPr>
        <w:t>изучение предмета</w:t>
      </w:r>
      <w:r w:rsidRPr="007C528B">
        <w:rPr>
          <w:color w:val="333333"/>
          <w:sz w:val="28"/>
          <w:szCs w:val="28"/>
        </w:rPr>
        <w:t xml:space="preserve"> с 5 по 11класс</w:t>
      </w:r>
      <w:r w:rsidR="008D6ECC" w:rsidRPr="007C528B">
        <w:rPr>
          <w:color w:val="333333"/>
          <w:sz w:val="28"/>
          <w:szCs w:val="28"/>
        </w:rPr>
        <w:t xml:space="preserve"> </w:t>
      </w:r>
      <w:r w:rsidRPr="007C528B">
        <w:rPr>
          <w:color w:val="333333"/>
          <w:sz w:val="28"/>
          <w:szCs w:val="28"/>
        </w:rPr>
        <w:t xml:space="preserve">в </w:t>
      </w:r>
      <w:r w:rsidR="00800790" w:rsidRPr="007C528B">
        <w:rPr>
          <w:color w:val="333333"/>
          <w:sz w:val="28"/>
          <w:szCs w:val="28"/>
        </w:rPr>
        <w:t>объеме 2</w:t>
      </w:r>
      <w:r w:rsidR="008D6ECC" w:rsidRPr="007C528B">
        <w:rPr>
          <w:color w:val="333333"/>
          <w:sz w:val="28"/>
          <w:szCs w:val="28"/>
        </w:rPr>
        <w:t xml:space="preserve"> часа в неделю. Только для преподавания французского языка как второго иностранного </w:t>
      </w:r>
      <w:r w:rsidR="00800790" w:rsidRPr="007C528B">
        <w:rPr>
          <w:color w:val="333333"/>
          <w:sz w:val="28"/>
          <w:szCs w:val="28"/>
        </w:rPr>
        <w:t>предусмотрен УМК</w:t>
      </w:r>
      <w:r w:rsidR="008D6ECC" w:rsidRPr="007C528B">
        <w:rPr>
          <w:color w:val="333333"/>
          <w:sz w:val="28"/>
          <w:szCs w:val="28"/>
        </w:rPr>
        <w:t xml:space="preserve"> с 7</w:t>
      </w:r>
      <w:r w:rsidR="00E91686" w:rsidRPr="007C528B">
        <w:rPr>
          <w:color w:val="333333"/>
          <w:sz w:val="28"/>
          <w:szCs w:val="28"/>
        </w:rPr>
        <w:t>-го</w:t>
      </w:r>
      <w:r w:rsidR="008D6ECC" w:rsidRPr="007C528B">
        <w:rPr>
          <w:color w:val="333333"/>
          <w:sz w:val="28"/>
          <w:szCs w:val="28"/>
        </w:rPr>
        <w:t xml:space="preserve"> класса.</w:t>
      </w:r>
      <w:r w:rsidR="00452F0D" w:rsidRPr="007C528B">
        <w:rPr>
          <w:color w:val="333333"/>
          <w:sz w:val="28"/>
          <w:szCs w:val="28"/>
        </w:rPr>
        <w:t xml:space="preserve"> Таким образом, </w:t>
      </w:r>
      <w:r w:rsidR="00800790" w:rsidRPr="007C528B">
        <w:rPr>
          <w:color w:val="333333"/>
          <w:sz w:val="28"/>
          <w:szCs w:val="28"/>
        </w:rPr>
        <w:t>начало изучения предмета</w:t>
      </w:r>
      <w:r w:rsidR="00452F0D" w:rsidRPr="007C528B">
        <w:rPr>
          <w:color w:val="333333"/>
          <w:sz w:val="28"/>
          <w:szCs w:val="28"/>
        </w:rPr>
        <w:t xml:space="preserve"> </w:t>
      </w:r>
      <w:r w:rsidR="00E91686" w:rsidRPr="007C528B">
        <w:rPr>
          <w:color w:val="333333"/>
          <w:sz w:val="28"/>
          <w:szCs w:val="28"/>
        </w:rPr>
        <w:t xml:space="preserve">позднее, чем с </w:t>
      </w:r>
      <w:r w:rsidR="00452F0D" w:rsidRPr="007C528B">
        <w:rPr>
          <w:color w:val="333333"/>
          <w:sz w:val="28"/>
          <w:szCs w:val="28"/>
        </w:rPr>
        <w:t xml:space="preserve">5 класса </w:t>
      </w:r>
      <w:r w:rsidR="00E91686" w:rsidRPr="007C528B">
        <w:rPr>
          <w:color w:val="333333"/>
          <w:sz w:val="28"/>
          <w:szCs w:val="28"/>
        </w:rPr>
        <w:t>актуализирует</w:t>
      </w:r>
      <w:r w:rsidR="00800790">
        <w:rPr>
          <w:color w:val="333333"/>
          <w:sz w:val="28"/>
          <w:szCs w:val="28"/>
        </w:rPr>
        <w:t xml:space="preserve"> проблему </w:t>
      </w:r>
      <w:r w:rsidR="00452F0D" w:rsidRPr="007C528B">
        <w:rPr>
          <w:color w:val="333333"/>
          <w:sz w:val="28"/>
          <w:szCs w:val="28"/>
        </w:rPr>
        <w:t>учебно-методического обеспечения преподавания предмета.</w:t>
      </w:r>
    </w:p>
    <w:p w:rsidR="00452F0D" w:rsidRPr="007C528B" w:rsidRDefault="00452F0D" w:rsidP="007C528B">
      <w:pPr>
        <w:pStyle w:val="a8"/>
        <w:shd w:val="clear" w:color="auto" w:fill="FFFFFF"/>
        <w:spacing w:before="0" w:beforeAutospacing="0" w:after="0" w:afterAutospacing="0"/>
        <w:ind w:firstLine="567"/>
        <w:jc w:val="both"/>
        <w:rPr>
          <w:color w:val="333333"/>
          <w:sz w:val="28"/>
          <w:szCs w:val="28"/>
          <w:shd w:val="clear" w:color="auto" w:fill="FFFFFF"/>
        </w:rPr>
      </w:pPr>
      <w:r w:rsidRPr="007C528B">
        <w:rPr>
          <w:color w:val="333333"/>
          <w:sz w:val="28"/>
          <w:szCs w:val="28"/>
          <w:shd w:val="clear" w:color="auto" w:fill="FFFFFF"/>
        </w:rPr>
        <w:t xml:space="preserve"> 3. Перенос </w:t>
      </w:r>
      <w:r w:rsidR="00800790" w:rsidRPr="007C528B">
        <w:rPr>
          <w:color w:val="333333"/>
          <w:sz w:val="28"/>
          <w:szCs w:val="28"/>
          <w:shd w:val="clear" w:color="auto" w:fill="FFFFFF"/>
        </w:rPr>
        <w:t>сроков изучения</w:t>
      </w:r>
      <w:r w:rsidRPr="007C528B">
        <w:rPr>
          <w:color w:val="333333"/>
          <w:sz w:val="28"/>
          <w:szCs w:val="28"/>
          <w:shd w:val="clear" w:color="auto" w:fill="FFFFFF"/>
        </w:rPr>
        <w:t xml:space="preserve"> второго иностранного языка на 8–9-е классы неизбежно приведет к </w:t>
      </w:r>
      <w:r w:rsidR="00800790">
        <w:rPr>
          <w:color w:val="333333"/>
          <w:sz w:val="28"/>
          <w:szCs w:val="28"/>
          <w:shd w:val="clear" w:color="auto" w:fill="FFFFFF"/>
        </w:rPr>
        <w:t xml:space="preserve">перегрузке учащихся, проблемам </w:t>
      </w:r>
      <w:r w:rsidR="00E91686" w:rsidRPr="007C528B">
        <w:rPr>
          <w:color w:val="333333"/>
          <w:sz w:val="28"/>
          <w:szCs w:val="28"/>
          <w:shd w:val="clear" w:color="auto" w:fill="FFFFFF"/>
        </w:rPr>
        <w:t xml:space="preserve">качества </w:t>
      </w:r>
      <w:r w:rsidRPr="007C528B">
        <w:rPr>
          <w:color w:val="333333"/>
          <w:sz w:val="28"/>
          <w:szCs w:val="28"/>
          <w:shd w:val="clear" w:color="auto" w:fill="FFFFFF"/>
        </w:rPr>
        <w:t xml:space="preserve">усвоения </w:t>
      </w:r>
      <w:proofErr w:type="gramStart"/>
      <w:r w:rsidRPr="007C528B">
        <w:rPr>
          <w:color w:val="333333"/>
          <w:sz w:val="28"/>
          <w:szCs w:val="28"/>
          <w:shd w:val="clear" w:color="auto" w:fill="FFFFFF"/>
        </w:rPr>
        <w:t>достаточно  большого</w:t>
      </w:r>
      <w:proofErr w:type="gramEnd"/>
      <w:r w:rsidRPr="007C528B">
        <w:rPr>
          <w:color w:val="333333"/>
          <w:sz w:val="28"/>
          <w:szCs w:val="28"/>
          <w:shd w:val="clear" w:color="auto" w:fill="FFFFFF"/>
        </w:rPr>
        <w:t xml:space="preserve"> объема материала.</w:t>
      </w:r>
    </w:p>
    <w:p w:rsidR="00405792" w:rsidRPr="007C528B" w:rsidRDefault="00405792" w:rsidP="007C528B">
      <w:pPr>
        <w:pStyle w:val="a8"/>
        <w:shd w:val="clear" w:color="auto" w:fill="FFFFFF"/>
        <w:spacing w:before="0" w:beforeAutospacing="0" w:after="0" w:afterAutospacing="0"/>
        <w:ind w:firstLine="567"/>
        <w:jc w:val="both"/>
        <w:rPr>
          <w:color w:val="333333"/>
          <w:sz w:val="28"/>
          <w:szCs w:val="28"/>
          <w:shd w:val="clear" w:color="auto" w:fill="FFFFFF"/>
        </w:rPr>
      </w:pPr>
    </w:p>
    <w:p w:rsidR="00405792" w:rsidRPr="007C528B" w:rsidRDefault="00800790" w:rsidP="00800790">
      <w:pPr>
        <w:pStyle w:val="Default"/>
        <w:ind w:firstLine="567"/>
        <w:jc w:val="center"/>
        <w:rPr>
          <w:b/>
          <w:sz w:val="28"/>
          <w:szCs w:val="28"/>
        </w:rPr>
      </w:pPr>
      <w:r>
        <w:rPr>
          <w:b/>
          <w:sz w:val="28"/>
          <w:szCs w:val="28"/>
        </w:rPr>
        <w:t xml:space="preserve">3. </w:t>
      </w:r>
      <w:r w:rsidR="004E5876" w:rsidRPr="007C528B">
        <w:rPr>
          <w:b/>
          <w:sz w:val="28"/>
          <w:szCs w:val="28"/>
        </w:rPr>
        <w:t>Проектирование рабочих программ при реализации ФГОС СОО</w:t>
      </w:r>
    </w:p>
    <w:p w:rsidR="00C126C3" w:rsidRPr="007C528B" w:rsidRDefault="004E5876" w:rsidP="007C528B">
      <w:pPr>
        <w:pStyle w:val="Default"/>
        <w:ind w:firstLine="567"/>
        <w:jc w:val="both"/>
        <w:rPr>
          <w:sz w:val="28"/>
          <w:szCs w:val="28"/>
        </w:rPr>
      </w:pPr>
      <w:r w:rsidRPr="007C528B">
        <w:rPr>
          <w:color w:val="auto"/>
          <w:sz w:val="28"/>
          <w:szCs w:val="28"/>
        </w:rPr>
        <w:t xml:space="preserve">Отдельными общеобразовательными организациями Мурманской области осуществляется введение ФГОС СОО в пилотном режиме. </w:t>
      </w:r>
      <w:r w:rsidR="00745B65" w:rsidRPr="007C528B">
        <w:rPr>
          <w:sz w:val="28"/>
          <w:szCs w:val="28"/>
        </w:rPr>
        <w:t xml:space="preserve">В 10-11 классах </w:t>
      </w:r>
      <w:r w:rsidR="00C126C3" w:rsidRPr="007C528B">
        <w:rPr>
          <w:sz w:val="28"/>
          <w:szCs w:val="28"/>
        </w:rPr>
        <w:t>выделяются два уровня</w:t>
      </w:r>
      <w:r w:rsidR="00EA6FB6" w:rsidRPr="007C528B">
        <w:rPr>
          <w:sz w:val="28"/>
          <w:szCs w:val="28"/>
        </w:rPr>
        <w:t xml:space="preserve"> освоения предмета базовый - </w:t>
      </w:r>
      <w:r w:rsidR="00C126C3" w:rsidRPr="007C528B">
        <w:rPr>
          <w:sz w:val="28"/>
          <w:szCs w:val="28"/>
        </w:rPr>
        <w:t xml:space="preserve">ориентирован </w:t>
      </w:r>
      <w:r w:rsidR="00C52A68" w:rsidRPr="007C528B">
        <w:rPr>
          <w:sz w:val="28"/>
          <w:szCs w:val="28"/>
        </w:rPr>
        <w:t>на</w:t>
      </w:r>
      <w:r w:rsidR="00C126C3" w:rsidRPr="007C528B">
        <w:rPr>
          <w:sz w:val="28"/>
          <w:szCs w:val="28"/>
        </w:rPr>
        <w:t xml:space="preserve"> обеспечение общекультурной направленности общего </w:t>
      </w:r>
      <w:r w:rsidR="00800790" w:rsidRPr="007C528B">
        <w:rPr>
          <w:sz w:val="28"/>
          <w:szCs w:val="28"/>
        </w:rPr>
        <w:t>образования, углубленный</w:t>
      </w:r>
      <w:r w:rsidR="00800790">
        <w:rPr>
          <w:sz w:val="28"/>
          <w:szCs w:val="28"/>
        </w:rPr>
        <w:t>,</w:t>
      </w:r>
      <w:r w:rsidR="00EA6FB6" w:rsidRPr="007C528B">
        <w:rPr>
          <w:sz w:val="28"/>
          <w:szCs w:val="28"/>
        </w:rPr>
        <w:t xml:space="preserve"> предусматривающий</w:t>
      </w:r>
      <w:r w:rsidR="00C126C3" w:rsidRPr="007C528B">
        <w:rPr>
          <w:sz w:val="28"/>
          <w:szCs w:val="28"/>
        </w:rPr>
        <w:t xml:space="preserve"> предоставление возможности приобретения профессиональной подготовки в избираемой учащимся предметной области. </w:t>
      </w:r>
    </w:p>
    <w:p w:rsidR="00C126C3" w:rsidRPr="007C528B" w:rsidRDefault="00800790" w:rsidP="007C528B">
      <w:pPr>
        <w:pStyle w:val="Default"/>
        <w:ind w:firstLine="567"/>
        <w:jc w:val="both"/>
        <w:rPr>
          <w:sz w:val="28"/>
          <w:szCs w:val="28"/>
        </w:rPr>
      </w:pPr>
      <w:r>
        <w:rPr>
          <w:sz w:val="28"/>
          <w:szCs w:val="28"/>
        </w:rPr>
        <w:t xml:space="preserve">При </w:t>
      </w:r>
      <w:r w:rsidR="00EA6FB6" w:rsidRPr="007C528B">
        <w:rPr>
          <w:sz w:val="28"/>
          <w:szCs w:val="28"/>
        </w:rPr>
        <w:t xml:space="preserve">проектировании рабочих программ </w:t>
      </w:r>
      <w:proofErr w:type="gramStart"/>
      <w:r w:rsidR="00EA6FB6" w:rsidRPr="007C528B">
        <w:rPr>
          <w:sz w:val="28"/>
          <w:szCs w:val="28"/>
        </w:rPr>
        <w:t>п</w:t>
      </w:r>
      <w:r w:rsidR="00B31805" w:rsidRPr="007C528B">
        <w:rPr>
          <w:sz w:val="28"/>
          <w:szCs w:val="28"/>
        </w:rPr>
        <w:t xml:space="preserve">редметные </w:t>
      </w:r>
      <w:r w:rsidR="00EA6FB6" w:rsidRPr="007C528B">
        <w:rPr>
          <w:sz w:val="28"/>
          <w:szCs w:val="28"/>
        </w:rPr>
        <w:t xml:space="preserve"> результаты</w:t>
      </w:r>
      <w:proofErr w:type="gramEnd"/>
      <w:r w:rsidR="00EA6FB6" w:rsidRPr="007C528B">
        <w:rPr>
          <w:sz w:val="28"/>
          <w:szCs w:val="28"/>
        </w:rPr>
        <w:t xml:space="preserve"> рекомендуется структурировать  по видам речевой деятельности  </w:t>
      </w:r>
      <w:r w:rsidR="00B31805" w:rsidRPr="007C528B">
        <w:rPr>
          <w:sz w:val="28"/>
          <w:szCs w:val="28"/>
        </w:rPr>
        <w:t xml:space="preserve">без деления по </w:t>
      </w:r>
      <w:r>
        <w:rPr>
          <w:sz w:val="28"/>
          <w:szCs w:val="28"/>
        </w:rPr>
        <w:lastRenderedPageBreak/>
        <w:t>годам обучения. Перечень</w:t>
      </w:r>
      <w:r w:rsidR="00B31805" w:rsidRPr="007C528B">
        <w:rPr>
          <w:sz w:val="28"/>
          <w:szCs w:val="28"/>
        </w:rPr>
        <w:t xml:space="preserve"> планируемых результатов </w:t>
      </w:r>
      <w:proofErr w:type="gramStart"/>
      <w:r w:rsidR="00EA6FB6" w:rsidRPr="007C528B">
        <w:rPr>
          <w:sz w:val="28"/>
          <w:szCs w:val="28"/>
        </w:rPr>
        <w:t xml:space="preserve">определяется </w:t>
      </w:r>
      <w:r w:rsidR="00B31805" w:rsidRPr="007C528B">
        <w:rPr>
          <w:sz w:val="28"/>
          <w:szCs w:val="28"/>
        </w:rPr>
        <w:t xml:space="preserve"> на</w:t>
      </w:r>
      <w:proofErr w:type="gramEnd"/>
      <w:r w:rsidR="00B31805" w:rsidRPr="007C528B">
        <w:rPr>
          <w:sz w:val="28"/>
          <w:szCs w:val="28"/>
        </w:rPr>
        <w:t xml:space="preserve"> основе Примерной основной образовательной програ</w:t>
      </w:r>
      <w:r w:rsidR="00A34CD2">
        <w:rPr>
          <w:sz w:val="28"/>
          <w:szCs w:val="28"/>
        </w:rPr>
        <w:t>ммы среднего общего образования</w:t>
      </w:r>
      <w:r w:rsidR="00B31805" w:rsidRPr="007C528B">
        <w:rPr>
          <w:sz w:val="28"/>
          <w:szCs w:val="28"/>
        </w:rPr>
        <w:t xml:space="preserve">  с учетом   авторской программы.</w:t>
      </w:r>
    </w:p>
    <w:p w:rsidR="00EA6FB6" w:rsidRPr="007C528B" w:rsidRDefault="00EA6FB6" w:rsidP="007C528B">
      <w:pPr>
        <w:pStyle w:val="Default"/>
        <w:ind w:firstLine="567"/>
        <w:jc w:val="both"/>
        <w:rPr>
          <w:sz w:val="28"/>
          <w:szCs w:val="28"/>
        </w:rPr>
      </w:pPr>
      <w:r w:rsidRPr="007C528B">
        <w:rPr>
          <w:color w:val="auto"/>
          <w:sz w:val="28"/>
          <w:szCs w:val="28"/>
        </w:rPr>
        <w:t xml:space="preserve">При проектировании содержания составителям рабочих программ следует руководствоваться ФГОС СОО, </w:t>
      </w:r>
      <w:r w:rsidR="00745B65" w:rsidRPr="007C528B">
        <w:rPr>
          <w:color w:val="auto"/>
          <w:sz w:val="28"/>
          <w:szCs w:val="28"/>
        </w:rPr>
        <w:t>П</w:t>
      </w:r>
      <w:r w:rsidRPr="007C528B">
        <w:rPr>
          <w:color w:val="auto"/>
          <w:sz w:val="28"/>
          <w:szCs w:val="28"/>
        </w:rPr>
        <w:t>ООП СОО.</w:t>
      </w:r>
    </w:p>
    <w:p w:rsidR="00B31805" w:rsidRPr="007C528B" w:rsidRDefault="00B31805" w:rsidP="007C528B">
      <w:pPr>
        <w:pStyle w:val="Default"/>
        <w:ind w:firstLine="567"/>
        <w:jc w:val="both"/>
        <w:rPr>
          <w:sz w:val="28"/>
          <w:szCs w:val="28"/>
        </w:rPr>
      </w:pPr>
    </w:p>
    <w:p w:rsidR="00745B65" w:rsidRPr="007C528B" w:rsidRDefault="00800790" w:rsidP="007C528B">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281A2F" w:rsidRPr="007C528B">
        <w:rPr>
          <w:rFonts w:ascii="Times New Roman" w:hAnsi="Times New Roman" w:cs="Times New Roman"/>
          <w:b/>
          <w:bCs/>
          <w:sz w:val="28"/>
          <w:szCs w:val="28"/>
        </w:rPr>
        <w:t xml:space="preserve">Рекомендации по изучению </w:t>
      </w:r>
      <w:r w:rsidR="004E5876" w:rsidRPr="007C528B">
        <w:rPr>
          <w:rFonts w:ascii="Times New Roman" w:hAnsi="Times New Roman" w:cs="Times New Roman"/>
          <w:b/>
          <w:bCs/>
          <w:sz w:val="28"/>
          <w:szCs w:val="28"/>
        </w:rPr>
        <w:t xml:space="preserve">наиболее </w:t>
      </w:r>
      <w:r w:rsidR="00281A2F" w:rsidRPr="007C528B">
        <w:rPr>
          <w:rFonts w:ascii="Times New Roman" w:hAnsi="Times New Roman" w:cs="Times New Roman"/>
          <w:b/>
          <w:bCs/>
          <w:sz w:val="28"/>
          <w:szCs w:val="28"/>
        </w:rPr>
        <w:t xml:space="preserve">сложных тем учебного предмета </w:t>
      </w:r>
      <w:r w:rsidR="002C2144" w:rsidRPr="007C528B">
        <w:rPr>
          <w:rFonts w:ascii="Times New Roman" w:hAnsi="Times New Roman" w:cs="Times New Roman"/>
          <w:b/>
          <w:bCs/>
          <w:sz w:val="28"/>
          <w:szCs w:val="28"/>
        </w:rPr>
        <w:t>«</w:t>
      </w:r>
      <w:r w:rsidR="00281A2F" w:rsidRPr="007C528B">
        <w:rPr>
          <w:rFonts w:ascii="Times New Roman" w:hAnsi="Times New Roman" w:cs="Times New Roman"/>
          <w:b/>
          <w:bCs/>
          <w:sz w:val="28"/>
          <w:szCs w:val="28"/>
        </w:rPr>
        <w:t>Иностранный язык</w:t>
      </w:r>
      <w:r w:rsidR="002C2144" w:rsidRPr="007C528B">
        <w:rPr>
          <w:rFonts w:ascii="Times New Roman" w:hAnsi="Times New Roman" w:cs="Times New Roman"/>
          <w:b/>
          <w:bCs/>
          <w:sz w:val="28"/>
          <w:szCs w:val="28"/>
        </w:rPr>
        <w:t>»</w:t>
      </w:r>
    </w:p>
    <w:p w:rsidR="00800790" w:rsidRDefault="003358E9"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По результатам внешних оценочных процедур</w:t>
      </w:r>
      <w:r w:rsidR="00D64711" w:rsidRPr="007C528B">
        <w:rPr>
          <w:rFonts w:ascii="Times New Roman" w:hAnsi="Times New Roman" w:cs="Times New Roman"/>
          <w:sz w:val="28"/>
          <w:szCs w:val="28"/>
        </w:rPr>
        <w:t xml:space="preserve">, </w:t>
      </w:r>
      <w:r w:rsidR="00800790" w:rsidRPr="007C528B">
        <w:rPr>
          <w:rFonts w:ascii="Times New Roman" w:hAnsi="Times New Roman" w:cs="Times New Roman"/>
          <w:sz w:val="28"/>
          <w:szCs w:val="28"/>
        </w:rPr>
        <w:t>проведенных в</w:t>
      </w:r>
      <w:r w:rsidR="00D64711" w:rsidRPr="007C528B">
        <w:rPr>
          <w:rFonts w:ascii="Times New Roman" w:hAnsi="Times New Roman" w:cs="Times New Roman"/>
          <w:sz w:val="28"/>
          <w:szCs w:val="28"/>
        </w:rPr>
        <w:t xml:space="preserve"> регионе, </w:t>
      </w:r>
      <w:r w:rsidRPr="007C528B">
        <w:rPr>
          <w:rFonts w:ascii="Times New Roman" w:hAnsi="Times New Roman" w:cs="Times New Roman"/>
          <w:sz w:val="28"/>
          <w:szCs w:val="28"/>
        </w:rPr>
        <w:t>были выявлены следующие проблемные области</w:t>
      </w:r>
      <w:r w:rsidR="002C460F" w:rsidRPr="007C528B">
        <w:rPr>
          <w:rFonts w:ascii="Times New Roman" w:hAnsi="Times New Roman" w:cs="Times New Roman"/>
          <w:sz w:val="28"/>
          <w:szCs w:val="28"/>
        </w:rPr>
        <w:t>:</w:t>
      </w:r>
      <w:r w:rsidR="004E5876" w:rsidRPr="007C528B">
        <w:rPr>
          <w:rFonts w:ascii="Times New Roman" w:hAnsi="Times New Roman" w:cs="Times New Roman"/>
          <w:sz w:val="28"/>
          <w:szCs w:val="28"/>
        </w:rPr>
        <w:t xml:space="preserve"> </w:t>
      </w:r>
      <w:r w:rsidR="00D64711" w:rsidRPr="007C528B">
        <w:rPr>
          <w:rFonts w:ascii="Times New Roman" w:hAnsi="Times New Roman" w:cs="Times New Roman"/>
          <w:sz w:val="28"/>
          <w:szCs w:val="28"/>
        </w:rPr>
        <w:t xml:space="preserve">недостаточный уровень развития </w:t>
      </w:r>
      <w:r w:rsidR="004E5876" w:rsidRPr="007C528B">
        <w:rPr>
          <w:rFonts w:ascii="Times New Roman" w:hAnsi="Times New Roman" w:cs="Times New Roman"/>
          <w:sz w:val="28"/>
          <w:szCs w:val="28"/>
        </w:rPr>
        <w:t>умени</w:t>
      </w:r>
      <w:r w:rsidR="00D64711" w:rsidRPr="007C528B">
        <w:rPr>
          <w:rFonts w:ascii="Times New Roman" w:hAnsi="Times New Roman" w:cs="Times New Roman"/>
          <w:sz w:val="28"/>
          <w:szCs w:val="28"/>
        </w:rPr>
        <w:t>й</w:t>
      </w:r>
      <w:r w:rsidR="004E5876" w:rsidRPr="007C528B">
        <w:rPr>
          <w:rFonts w:ascii="Times New Roman" w:hAnsi="Times New Roman" w:cs="Times New Roman"/>
          <w:sz w:val="28"/>
          <w:szCs w:val="28"/>
        </w:rPr>
        <w:t xml:space="preserve"> </w:t>
      </w:r>
      <w:r w:rsidR="00053CDF" w:rsidRPr="007C528B">
        <w:rPr>
          <w:rFonts w:ascii="Times New Roman" w:hAnsi="Times New Roman" w:cs="Times New Roman"/>
          <w:sz w:val="28"/>
          <w:szCs w:val="28"/>
        </w:rPr>
        <w:t xml:space="preserve">фонетического и </w:t>
      </w:r>
      <w:r w:rsidR="004E5876" w:rsidRPr="007C528B">
        <w:rPr>
          <w:rFonts w:ascii="Times New Roman" w:hAnsi="Times New Roman" w:cs="Times New Roman"/>
          <w:sz w:val="28"/>
          <w:szCs w:val="28"/>
        </w:rPr>
        <w:t xml:space="preserve">смыслового </w:t>
      </w:r>
      <w:r w:rsidR="00800790" w:rsidRPr="007C528B">
        <w:rPr>
          <w:rFonts w:ascii="Times New Roman" w:hAnsi="Times New Roman" w:cs="Times New Roman"/>
          <w:sz w:val="28"/>
          <w:szCs w:val="28"/>
        </w:rPr>
        <w:t>чтения; умений</w:t>
      </w:r>
      <w:r w:rsidR="004E5876" w:rsidRPr="007C528B">
        <w:rPr>
          <w:rFonts w:ascii="Times New Roman" w:hAnsi="Times New Roman" w:cs="Times New Roman"/>
          <w:sz w:val="28"/>
          <w:szCs w:val="28"/>
        </w:rPr>
        <w:t xml:space="preserve"> продуктивной устной речи как на смысловом, так и</w:t>
      </w:r>
      <w:r w:rsidR="00330895" w:rsidRPr="007C528B">
        <w:rPr>
          <w:rFonts w:ascii="Times New Roman" w:hAnsi="Times New Roman" w:cs="Times New Roman"/>
          <w:sz w:val="28"/>
          <w:szCs w:val="28"/>
        </w:rPr>
        <w:t xml:space="preserve"> </w:t>
      </w:r>
      <w:r w:rsidR="004E5876" w:rsidRPr="007C528B">
        <w:rPr>
          <w:rFonts w:ascii="Times New Roman" w:hAnsi="Times New Roman" w:cs="Times New Roman"/>
          <w:sz w:val="28"/>
          <w:szCs w:val="28"/>
        </w:rPr>
        <w:t>на лингвистическом уровнях</w:t>
      </w:r>
      <w:r w:rsidR="00330895" w:rsidRPr="007C528B">
        <w:rPr>
          <w:rFonts w:ascii="Times New Roman" w:hAnsi="Times New Roman" w:cs="Times New Roman"/>
          <w:sz w:val="28"/>
          <w:szCs w:val="28"/>
        </w:rPr>
        <w:t>.</w:t>
      </w:r>
      <w:r w:rsidR="002C460F" w:rsidRPr="007C528B">
        <w:rPr>
          <w:rFonts w:ascii="Times New Roman" w:hAnsi="Times New Roman" w:cs="Times New Roman"/>
          <w:sz w:val="28"/>
          <w:szCs w:val="28"/>
        </w:rPr>
        <w:t xml:space="preserve"> </w:t>
      </w:r>
    </w:p>
    <w:p w:rsidR="00330895" w:rsidRPr="007C528B" w:rsidRDefault="00800790"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Для ликвидации</w:t>
      </w:r>
      <w:r w:rsidR="00330895" w:rsidRPr="007C528B">
        <w:rPr>
          <w:rFonts w:ascii="Times New Roman" w:hAnsi="Times New Roman" w:cs="Times New Roman"/>
          <w:sz w:val="28"/>
          <w:szCs w:val="28"/>
        </w:rPr>
        <w:t xml:space="preserve"> пробелов в знаниях и </w:t>
      </w:r>
      <w:proofErr w:type="gramStart"/>
      <w:r w:rsidR="00330895" w:rsidRPr="007C528B">
        <w:rPr>
          <w:rFonts w:ascii="Times New Roman" w:hAnsi="Times New Roman" w:cs="Times New Roman"/>
          <w:sz w:val="28"/>
          <w:szCs w:val="28"/>
        </w:rPr>
        <w:t>умениях</w:t>
      </w:r>
      <w:proofErr w:type="gramEnd"/>
      <w:r w:rsidR="00330895" w:rsidRPr="007C528B">
        <w:rPr>
          <w:rFonts w:ascii="Times New Roman" w:hAnsi="Times New Roman" w:cs="Times New Roman"/>
          <w:sz w:val="28"/>
          <w:szCs w:val="28"/>
        </w:rPr>
        <w:t xml:space="preserve"> учащихся рекомендуется:</w:t>
      </w:r>
    </w:p>
    <w:p w:rsidR="00053CDF" w:rsidRPr="007C528B" w:rsidRDefault="00053CDF" w:rsidP="007C528B">
      <w:pPr>
        <w:pStyle w:val="a4"/>
        <w:ind w:firstLine="567"/>
        <w:rPr>
          <w:sz w:val="28"/>
          <w:szCs w:val="28"/>
        </w:rPr>
      </w:pPr>
      <w:r w:rsidRPr="007C528B">
        <w:rPr>
          <w:sz w:val="28"/>
          <w:szCs w:val="28"/>
        </w:rPr>
        <w:t xml:space="preserve">1. </w:t>
      </w:r>
      <w:r w:rsidR="00330895" w:rsidRPr="007C528B">
        <w:rPr>
          <w:sz w:val="28"/>
          <w:szCs w:val="28"/>
        </w:rPr>
        <w:t>Формировать и развивать умения  смыслового чтения путем  систематической отработки</w:t>
      </w:r>
      <w:r w:rsidRPr="007C528B">
        <w:rPr>
          <w:sz w:val="28"/>
          <w:szCs w:val="28"/>
        </w:rPr>
        <w:t xml:space="preserve"> и доведения до автоматизма </w:t>
      </w:r>
      <w:r w:rsidR="00330895" w:rsidRPr="007C528B">
        <w:rPr>
          <w:sz w:val="28"/>
          <w:szCs w:val="28"/>
        </w:rPr>
        <w:t xml:space="preserve"> комплекса </w:t>
      </w:r>
      <w:proofErr w:type="spellStart"/>
      <w:r w:rsidR="00330895" w:rsidRPr="007C528B">
        <w:rPr>
          <w:sz w:val="28"/>
          <w:szCs w:val="28"/>
        </w:rPr>
        <w:t>микроумений</w:t>
      </w:r>
      <w:proofErr w:type="spellEnd"/>
      <w:r w:rsidR="00330895" w:rsidRPr="007C528B">
        <w:rPr>
          <w:sz w:val="28"/>
          <w:szCs w:val="28"/>
        </w:rPr>
        <w:t xml:space="preserve">: </w:t>
      </w:r>
      <w:r w:rsidR="00157DFB" w:rsidRPr="007C528B">
        <w:rPr>
          <w:sz w:val="28"/>
          <w:szCs w:val="28"/>
        </w:rPr>
        <w:t xml:space="preserve"> </w:t>
      </w:r>
      <w:r w:rsidR="00330895" w:rsidRPr="007C528B">
        <w:rPr>
          <w:sz w:val="28"/>
          <w:szCs w:val="28"/>
        </w:rPr>
        <w:t xml:space="preserve">понимать структуру текста (параграфа), </w:t>
      </w:r>
      <w:r w:rsidR="00965660" w:rsidRPr="007C528B">
        <w:rPr>
          <w:sz w:val="28"/>
          <w:szCs w:val="28"/>
        </w:rPr>
        <w:t xml:space="preserve">выделять графические опоры и  использовать их для  </w:t>
      </w:r>
      <w:r w:rsidR="00D64711" w:rsidRPr="007C528B">
        <w:rPr>
          <w:sz w:val="28"/>
          <w:szCs w:val="28"/>
        </w:rPr>
        <w:t>понимания</w:t>
      </w:r>
      <w:r w:rsidR="00965660" w:rsidRPr="007C528B">
        <w:rPr>
          <w:sz w:val="28"/>
          <w:szCs w:val="28"/>
        </w:rPr>
        <w:t xml:space="preserve">  смысл</w:t>
      </w:r>
      <w:r w:rsidR="00D64711" w:rsidRPr="007C528B">
        <w:rPr>
          <w:sz w:val="28"/>
          <w:szCs w:val="28"/>
        </w:rPr>
        <w:t>а</w:t>
      </w:r>
      <w:r w:rsidR="00965660" w:rsidRPr="007C528B">
        <w:rPr>
          <w:sz w:val="28"/>
          <w:szCs w:val="28"/>
        </w:rPr>
        <w:t xml:space="preserve"> текста, </w:t>
      </w:r>
      <w:r w:rsidR="00330895" w:rsidRPr="007C528B">
        <w:rPr>
          <w:sz w:val="28"/>
          <w:szCs w:val="28"/>
        </w:rPr>
        <w:t>различать тему  и основную идею текста, отделять  главные детали от второстепенных, различать факты и мнения, обобщать факты и стр</w:t>
      </w:r>
      <w:r w:rsidRPr="007C528B">
        <w:rPr>
          <w:sz w:val="28"/>
          <w:szCs w:val="28"/>
        </w:rPr>
        <w:t>о</w:t>
      </w:r>
      <w:r w:rsidR="00330895" w:rsidRPr="007C528B">
        <w:rPr>
          <w:sz w:val="28"/>
          <w:szCs w:val="28"/>
        </w:rPr>
        <w:t xml:space="preserve">ить логические рассуждения на их основе для понимания неявно выраженной информации,  определять </w:t>
      </w:r>
      <w:r w:rsidRPr="007C528B">
        <w:rPr>
          <w:sz w:val="28"/>
          <w:szCs w:val="28"/>
        </w:rPr>
        <w:t>временную</w:t>
      </w:r>
      <w:r w:rsidR="00330895" w:rsidRPr="007C528B">
        <w:rPr>
          <w:sz w:val="28"/>
          <w:szCs w:val="28"/>
        </w:rPr>
        <w:t xml:space="preserve"> и причинно-следственную взаимосвязь событий</w:t>
      </w:r>
      <w:r w:rsidR="002C460F" w:rsidRPr="007C528B">
        <w:rPr>
          <w:sz w:val="28"/>
          <w:szCs w:val="28"/>
        </w:rPr>
        <w:t xml:space="preserve">,  пользоваться языковой и контекстуальной </w:t>
      </w:r>
      <w:r w:rsidR="002C460F" w:rsidRPr="007C528B">
        <w:rPr>
          <w:rFonts w:eastAsia="Calibri"/>
          <w:sz w:val="28"/>
          <w:szCs w:val="28"/>
        </w:rPr>
        <w:t xml:space="preserve"> догадкой при чтении</w:t>
      </w:r>
      <w:r w:rsidR="00D64711" w:rsidRPr="007C528B">
        <w:rPr>
          <w:rFonts w:eastAsia="Calibri"/>
          <w:sz w:val="28"/>
          <w:szCs w:val="28"/>
        </w:rPr>
        <w:t>;</w:t>
      </w:r>
      <w:r w:rsidR="002C460F" w:rsidRPr="007C528B">
        <w:rPr>
          <w:rFonts w:eastAsia="Calibri"/>
          <w:sz w:val="28"/>
          <w:szCs w:val="28"/>
        </w:rPr>
        <w:t xml:space="preserve"> </w:t>
      </w:r>
      <w:r w:rsidR="00330895" w:rsidRPr="007C528B">
        <w:rPr>
          <w:sz w:val="28"/>
          <w:szCs w:val="28"/>
        </w:rPr>
        <w:t xml:space="preserve"> </w:t>
      </w:r>
    </w:p>
    <w:p w:rsidR="00CE76E0" w:rsidRPr="007C528B" w:rsidRDefault="00A34CD2" w:rsidP="007C52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E76E0" w:rsidRPr="007C528B">
        <w:rPr>
          <w:rFonts w:ascii="Times New Roman" w:hAnsi="Times New Roman" w:cs="Times New Roman"/>
          <w:sz w:val="28"/>
          <w:szCs w:val="28"/>
        </w:rPr>
        <w:t xml:space="preserve">. В </w:t>
      </w:r>
      <w:r w:rsidR="00800790" w:rsidRPr="007C528B">
        <w:rPr>
          <w:rFonts w:ascii="Times New Roman" w:hAnsi="Times New Roman" w:cs="Times New Roman"/>
          <w:sz w:val="28"/>
          <w:szCs w:val="28"/>
        </w:rPr>
        <w:t>целях развития</w:t>
      </w:r>
      <w:r w:rsidR="00CE76E0" w:rsidRPr="007C528B">
        <w:rPr>
          <w:rFonts w:ascii="Times New Roman" w:hAnsi="Times New Roman" w:cs="Times New Roman"/>
          <w:sz w:val="28"/>
          <w:szCs w:val="28"/>
        </w:rPr>
        <w:t xml:space="preserve"> умений фонетического </w:t>
      </w:r>
      <w:r w:rsidR="00800790" w:rsidRPr="007C528B">
        <w:rPr>
          <w:rFonts w:ascii="Times New Roman" w:hAnsi="Times New Roman" w:cs="Times New Roman"/>
          <w:sz w:val="28"/>
          <w:szCs w:val="28"/>
        </w:rPr>
        <w:t>чтения необходимо</w:t>
      </w:r>
      <w:r w:rsidR="00CE76E0" w:rsidRPr="007C528B">
        <w:rPr>
          <w:rFonts w:ascii="Times New Roman" w:hAnsi="Times New Roman" w:cs="Times New Roman"/>
          <w:sz w:val="28"/>
          <w:szCs w:val="28"/>
        </w:rPr>
        <w:t xml:space="preserve"> </w:t>
      </w:r>
      <w:r w:rsidR="00965660" w:rsidRPr="007C528B">
        <w:rPr>
          <w:rFonts w:ascii="Times New Roman" w:hAnsi="Times New Roman" w:cs="Times New Roman"/>
          <w:sz w:val="28"/>
          <w:szCs w:val="28"/>
        </w:rPr>
        <w:t xml:space="preserve">учить </w:t>
      </w:r>
      <w:r w:rsidR="00800790" w:rsidRPr="007C528B">
        <w:rPr>
          <w:rFonts w:ascii="Times New Roman" w:hAnsi="Times New Roman" w:cs="Times New Roman"/>
          <w:sz w:val="28"/>
          <w:szCs w:val="28"/>
        </w:rPr>
        <w:t>учащихся выделять</w:t>
      </w:r>
      <w:r w:rsidR="00965660" w:rsidRPr="007C528B">
        <w:rPr>
          <w:rFonts w:ascii="Times New Roman" w:hAnsi="Times New Roman" w:cs="Times New Roman"/>
          <w:sz w:val="28"/>
          <w:szCs w:val="28"/>
        </w:rPr>
        <w:t xml:space="preserve"> интонационные опоры в тексте, выделять структурные и логические части текста</w:t>
      </w:r>
      <w:r w:rsidR="00D64711" w:rsidRPr="007C528B">
        <w:rPr>
          <w:rFonts w:ascii="Times New Roman" w:hAnsi="Times New Roman" w:cs="Times New Roman"/>
          <w:sz w:val="28"/>
          <w:szCs w:val="28"/>
        </w:rPr>
        <w:t xml:space="preserve">. </w:t>
      </w:r>
      <w:r w:rsidR="00800790" w:rsidRPr="007C528B">
        <w:rPr>
          <w:rFonts w:ascii="Times New Roman" w:hAnsi="Times New Roman" w:cs="Times New Roman"/>
          <w:sz w:val="28"/>
          <w:szCs w:val="28"/>
        </w:rPr>
        <w:t>Необходимо включать</w:t>
      </w:r>
      <w:r w:rsidR="00CE76E0" w:rsidRPr="007C528B">
        <w:rPr>
          <w:rFonts w:ascii="Times New Roman" w:hAnsi="Times New Roman" w:cs="Times New Roman"/>
          <w:sz w:val="28"/>
          <w:szCs w:val="28"/>
        </w:rPr>
        <w:t xml:space="preserve"> соответствующие задания как в содержание урока, так и в качестве домашнего задания.  На уровне начального образования целесообразно практиковать чтение текстов </w:t>
      </w:r>
      <w:r w:rsidR="00EA6FB6" w:rsidRPr="007C528B">
        <w:rPr>
          <w:rFonts w:ascii="Times New Roman" w:hAnsi="Times New Roman" w:cs="Times New Roman"/>
          <w:sz w:val="28"/>
          <w:szCs w:val="28"/>
        </w:rPr>
        <w:t>вслед</w:t>
      </w:r>
      <w:r w:rsidR="00CE76E0" w:rsidRPr="007C528B">
        <w:rPr>
          <w:rFonts w:ascii="Times New Roman" w:hAnsi="Times New Roman" w:cs="Times New Roman"/>
          <w:sz w:val="28"/>
          <w:szCs w:val="28"/>
        </w:rPr>
        <w:t xml:space="preserve"> или вместе с диктором, т.к. такое чтение будет способствовать </w:t>
      </w:r>
      <w:r w:rsidR="00800790" w:rsidRPr="007C528B">
        <w:rPr>
          <w:rFonts w:ascii="Times New Roman" w:hAnsi="Times New Roman" w:cs="Times New Roman"/>
          <w:sz w:val="28"/>
          <w:szCs w:val="28"/>
        </w:rPr>
        <w:t>формированию интонационных</w:t>
      </w:r>
      <w:r w:rsidR="00CE76E0" w:rsidRPr="007C528B">
        <w:rPr>
          <w:rFonts w:ascii="Times New Roman" w:hAnsi="Times New Roman" w:cs="Times New Roman"/>
          <w:sz w:val="28"/>
          <w:szCs w:val="28"/>
        </w:rPr>
        <w:t xml:space="preserve"> и фонетических умений, кроме того,</w:t>
      </w:r>
      <w:r w:rsidR="002C460F" w:rsidRPr="007C528B">
        <w:rPr>
          <w:rFonts w:ascii="Times New Roman" w:hAnsi="Times New Roman" w:cs="Times New Roman"/>
          <w:sz w:val="28"/>
          <w:szCs w:val="28"/>
        </w:rPr>
        <w:t xml:space="preserve"> </w:t>
      </w:r>
      <w:r w:rsidR="00CE76E0" w:rsidRPr="007C528B">
        <w:rPr>
          <w:rFonts w:ascii="Times New Roman" w:hAnsi="Times New Roman" w:cs="Times New Roman"/>
          <w:sz w:val="28"/>
          <w:szCs w:val="28"/>
        </w:rPr>
        <w:t xml:space="preserve">такой вид чтения </w:t>
      </w:r>
      <w:r w:rsidR="00800790" w:rsidRPr="007C528B">
        <w:rPr>
          <w:rFonts w:ascii="Times New Roman" w:hAnsi="Times New Roman" w:cs="Times New Roman"/>
          <w:sz w:val="28"/>
          <w:szCs w:val="28"/>
        </w:rPr>
        <w:t>отвечает современной</w:t>
      </w:r>
      <w:r w:rsidR="00CE76E0" w:rsidRPr="007C528B">
        <w:rPr>
          <w:rFonts w:ascii="Times New Roman" w:hAnsi="Times New Roman" w:cs="Times New Roman"/>
          <w:sz w:val="28"/>
          <w:szCs w:val="28"/>
        </w:rPr>
        <w:t xml:space="preserve"> методик</w:t>
      </w:r>
      <w:r w:rsidR="00EA6FB6" w:rsidRPr="007C528B">
        <w:rPr>
          <w:rFonts w:ascii="Times New Roman" w:hAnsi="Times New Roman" w:cs="Times New Roman"/>
          <w:sz w:val="28"/>
          <w:szCs w:val="28"/>
        </w:rPr>
        <w:t>е</w:t>
      </w:r>
      <w:r w:rsidR="00CE76E0" w:rsidRPr="007C528B">
        <w:rPr>
          <w:rFonts w:ascii="Times New Roman" w:hAnsi="Times New Roman" w:cs="Times New Roman"/>
          <w:sz w:val="28"/>
          <w:szCs w:val="28"/>
        </w:rPr>
        <w:t xml:space="preserve"> об</w:t>
      </w:r>
      <w:r w:rsidR="002C460F" w:rsidRPr="007C528B">
        <w:rPr>
          <w:rFonts w:ascii="Times New Roman" w:hAnsi="Times New Roman" w:cs="Times New Roman"/>
          <w:sz w:val="28"/>
          <w:szCs w:val="28"/>
        </w:rPr>
        <w:t>у</w:t>
      </w:r>
      <w:r w:rsidR="00CE76E0" w:rsidRPr="007C528B">
        <w:rPr>
          <w:rFonts w:ascii="Times New Roman" w:hAnsi="Times New Roman" w:cs="Times New Roman"/>
          <w:sz w:val="28"/>
          <w:szCs w:val="28"/>
        </w:rPr>
        <w:t>чения</w:t>
      </w:r>
      <w:r w:rsidR="005A07BC" w:rsidRPr="007C528B">
        <w:rPr>
          <w:rFonts w:ascii="Times New Roman" w:hAnsi="Times New Roman" w:cs="Times New Roman"/>
          <w:sz w:val="28"/>
          <w:szCs w:val="28"/>
        </w:rPr>
        <w:t xml:space="preserve"> чтению </w:t>
      </w:r>
      <w:r w:rsidR="00CE76E0" w:rsidRPr="007C528B">
        <w:rPr>
          <w:rFonts w:ascii="Times New Roman" w:hAnsi="Times New Roman" w:cs="Times New Roman"/>
          <w:sz w:val="28"/>
          <w:szCs w:val="28"/>
        </w:rPr>
        <w:t xml:space="preserve">методом целых слов.  Качеству фонетического чтения будет </w:t>
      </w:r>
      <w:r w:rsidR="00800790" w:rsidRPr="007C528B">
        <w:rPr>
          <w:rFonts w:ascii="Times New Roman" w:hAnsi="Times New Roman" w:cs="Times New Roman"/>
          <w:sz w:val="28"/>
          <w:szCs w:val="28"/>
        </w:rPr>
        <w:t>способствовать системная</w:t>
      </w:r>
      <w:r w:rsidR="00800790">
        <w:rPr>
          <w:rFonts w:ascii="Times New Roman" w:hAnsi="Times New Roman" w:cs="Times New Roman"/>
          <w:sz w:val="28"/>
          <w:szCs w:val="28"/>
        </w:rPr>
        <w:t xml:space="preserve"> отработка ритмико-интонационных навыков при обучении </w:t>
      </w:r>
      <w:r w:rsidR="00CE76E0" w:rsidRPr="007C528B">
        <w:rPr>
          <w:rFonts w:ascii="Times New Roman" w:hAnsi="Times New Roman" w:cs="Times New Roman"/>
          <w:sz w:val="28"/>
          <w:szCs w:val="28"/>
        </w:rPr>
        <w:t xml:space="preserve">грамматике, произносительных – при обучении лексике, умениям фразового и логического ударения </w:t>
      </w:r>
      <w:proofErr w:type="gramStart"/>
      <w:r w:rsidR="00CE76E0" w:rsidRPr="007C528B">
        <w:rPr>
          <w:rFonts w:ascii="Times New Roman" w:hAnsi="Times New Roman" w:cs="Times New Roman"/>
          <w:sz w:val="28"/>
          <w:szCs w:val="28"/>
        </w:rPr>
        <w:t>следует  уделять</w:t>
      </w:r>
      <w:proofErr w:type="gramEnd"/>
      <w:r w:rsidR="00CE76E0" w:rsidRPr="007C528B">
        <w:rPr>
          <w:rFonts w:ascii="Times New Roman" w:hAnsi="Times New Roman" w:cs="Times New Roman"/>
          <w:sz w:val="28"/>
          <w:szCs w:val="28"/>
        </w:rPr>
        <w:t xml:space="preserve"> особое внимание  на уроках развития умений  </w:t>
      </w:r>
      <w:proofErr w:type="spellStart"/>
      <w:r w:rsidR="00CE76E0" w:rsidRPr="007C528B">
        <w:rPr>
          <w:rFonts w:ascii="Times New Roman" w:hAnsi="Times New Roman" w:cs="Times New Roman"/>
          <w:sz w:val="28"/>
          <w:szCs w:val="28"/>
        </w:rPr>
        <w:t>аудировании</w:t>
      </w:r>
      <w:proofErr w:type="spellEnd"/>
      <w:r w:rsidR="00CE76E0" w:rsidRPr="007C528B">
        <w:rPr>
          <w:rFonts w:ascii="Times New Roman" w:hAnsi="Times New Roman" w:cs="Times New Roman"/>
          <w:sz w:val="28"/>
          <w:szCs w:val="28"/>
        </w:rPr>
        <w:t xml:space="preserve"> и чтения. </w:t>
      </w:r>
    </w:p>
    <w:p w:rsidR="00157DFB" w:rsidRPr="007C528B" w:rsidRDefault="00A34CD2" w:rsidP="007C52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53CDF" w:rsidRPr="007C528B">
        <w:rPr>
          <w:rFonts w:ascii="Times New Roman" w:hAnsi="Times New Roman" w:cs="Times New Roman"/>
          <w:sz w:val="28"/>
          <w:szCs w:val="28"/>
        </w:rPr>
        <w:t xml:space="preserve">. Для развития умений продуктивной устной речи необходимо </w:t>
      </w:r>
      <w:r w:rsidR="00800790" w:rsidRPr="007C528B">
        <w:rPr>
          <w:rFonts w:ascii="Times New Roman" w:hAnsi="Times New Roman" w:cs="Times New Roman"/>
          <w:sz w:val="28"/>
          <w:szCs w:val="28"/>
        </w:rPr>
        <w:t>обеспечить речевую</w:t>
      </w:r>
      <w:r w:rsidR="00053CDF" w:rsidRPr="007C528B">
        <w:rPr>
          <w:rFonts w:ascii="Times New Roman" w:hAnsi="Times New Roman" w:cs="Times New Roman"/>
          <w:sz w:val="28"/>
          <w:szCs w:val="28"/>
        </w:rPr>
        <w:t xml:space="preserve"> практику на уроке, </w:t>
      </w:r>
      <w:r w:rsidR="00B136B5" w:rsidRPr="007C528B">
        <w:rPr>
          <w:rFonts w:ascii="Times New Roman" w:hAnsi="Times New Roman" w:cs="Times New Roman"/>
          <w:sz w:val="28"/>
          <w:szCs w:val="28"/>
        </w:rPr>
        <w:t>отрабатывать диалогическую речь с использованием информационных опор на основе нелинейного текста (таблицы, диаграммы и т.д.)</w:t>
      </w:r>
      <w:r w:rsidR="00D64711" w:rsidRPr="007C528B">
        <w:rPr>
          <w:rFonts w:ascii="Times New Roman" w:hAnsi="Times New Roman" w:cs="Times New Roman"/>
          <w:sz w:val="28"/>
          <w:szCs w:val="28"/>
        </w:rPr>
        <w:t xml:space="preserve">, </w:t>
      </w:r>
      <w:r w:rsidR="00053CDF" w:rsidRPr="007C528B">
        <w:rPr>
          <w:rFonts w:ascii="Times New Roman" w:hAnsi="Times New Roman" w:cs="Times New Roman"/>
          <w:sz w:val="28"/>
          <w:szCs w:val="28"/>
        </w:rPr>
        <w:t xml:space="preserve">мотивировать и стимулировать неподготовленную (спонтанную) устную речь, тренировать учащихся в умении </w:t>
      </w:r>
      <w:r w:rsidR="00800790">
        <w:rPr>
          <w:rFonts w:ascii="Times New Roman" w:hAnsi="Times New Roman" w:cs="Times New Roman"/>
          <w:sz w:val="28"/>
          <w:szCs w:val="28"/>
        </w:rPr>
        <w:t xml:space="preserve">подбирать </w:t>
      </w:r>
      <w:r w:rsidR="005A07BC" w:rsidRPr="007C528B">
        <w:rPr>
          <w:rFonts w:ascii="Times New Roman" w:hAnsi="Times New Roman" w:cs="Times New Roman"/>
          <w:sz w:val="28"/>
          <w:szCs w:val="28"/>
        </w:rPr>
        <w:t xml:space="preserve">близкие по значению синонимические средства, </w:t>
      </w:r>
      <w:r w:rsidR="00053CDF" w:rsidRPr="007C528B">
        <w:rPr>
          <w:rFonts w:ascii="Times New Roman" w:hAnsi="Times New Roman" w:cs="Times New Roman"/>
          <w:sz w:val="28"/>
          <w:szCs w:val="28"/>
        </w:rPr>
        <w:t>осуществлять запро</w:t>
      </w:r>
      <w:r w:rsidR="00800790">
        <w:rPr>
          <w:rFonts w:ascii="Times New Roman" w:hAnsi="Times New Roman" w:cs="Times New Roman"/>
          <w:sz w:val="28"/>
          <w:szCs w:val="28"/>
        </w:rPr>
        <w:t xml:space="preserve">с/сообщение информации. Особое внимание следует уделить </w:t>
      </w:r>
      <w:r w:rsidR="00053CDF" w:rsidRPr="007C528B">
        <w:rPr>
          <w:rFonts w:ascii="Times New Roman" w:hAnsi="Times New Roman" w:cs="Times New Roman"/>
          <w:sz w:val="28"/>
          <w:szCs w:val="28"/>
        </w:rPr>
        <w:t>развитию умения продуцировать связные высказывания, описыват</w:t>
      </w:r>
      <w:r w:rsidR="00800790">
        <w:rPr>
          <w:rFonts w:ascii="Times New Roman" w:hAnsi="Times New Roman" w:cs="Times New Roman"/>
          <w:sz w:val="28"/>
          <w:szCs w:val="28"/>
        </w:rPr>
        <w:t xml:space="preserve">ь явления и события, различать </w:t>
      </w:r>
      <w:r w:rsidR="00053CDF" w:rsidRPr="007C528B">
        <w:rPr>
          <w:rFonts w:ascii="Times New Roman" w:hAnsi="Times New Roman" w:cs="Times New Roman"/>
          <w:sz w:val="28"/>
          <w:szCs w:val="28"/>
        </w:rPr>
        <w:t xml:space="preserve">сообщение и описание. </w:t>
      </w:r>
      <w:r w:rsidR="00B136B5" w:rsidRPr="007C528B">
        <w:rPr>
          <w:rFonts w:ascii="Times New Roman" w:hAnsi="Times New Roman" w:cs="Times New Roman"/>
          <w:sz w:val="28"/>
          <w:szCs w:val="28"/>
        </w:rPr>
        <w:t xml:space="preserve">Необходимо снижать объем монологической речи </w:t>
      </w:r>
      <w:r w:rsidR="00D64711" w:rsidRPr="007C528B">
        <w:rPr>
          <w:rFonts w:ascii="Times New Roman" w:hAnsi="Times New Roman" w:cs="Times New Roman"/>
          <w:sz w:val="28"/>
          <w:szCs w:val="28"/>
        </w:rPr>
        <w:t xml:space="preserve">репродуктивного типа </w:t>
      </w:r>
      <w:r w:rsidR="00B136B5" w:rsidRPr="007C528B">
        <w:rPr>
          <w:rFonts w:ascii="Times New Roman" w:hAnsi="Times New Roman" w:cs="Times New Roman"/>
          <w:sz w:val="28"/>
          <w:szCs w:val="28"/>
        </w:rPr>
        <w:t xml:space="preserve">в пользу продуктивного. </w:t>
      </w:r>
      <w:r w:rsidR="00053CDF" w:rsidRPr="007C528B">
        <w:rPr>
          <w:rFonts w:ascii="Times New Roman" w:hAnsi="Times New Roman" w:cs="Times New Roman"/>
          <w:sz w:val="28"/>
          <w:szCs w:val="28"/>
        </w:rPr>
        <w:t xml:space="preserve">Для развития умений лексико-грамматического </w:t>
      </w:r>
      <w:r w:rsidR="00800790">
        <w:rPr>
          <w:rFonts w:ascii="Times New Roman" w:hAnsi="Times New Roman" w:cs="Times New Roman"/>
          <w:sz w:val="28"/>
          <w:szCs w:val="28"/>
        </w:rPr>
        <w:lastRenderedPageBreak/>
        <w:t xml:space="preserve">оформления высказывания рекомендуется </w:t>
      </w:r>
      <w:r w:rsidR="00053CDF" w:rsidRPr="007C528B">
        <w:rPr>
          <w:rFonts w:ascii="Times New Roman" w:hAnsi="Times New Roman" w:cs="Times New Roman"/>
          <w:sz w:val="28"/>
          <w:szCs w:val="28"/>
        </w:rPr>
        <w:t>отдавать приоритет контекстным заданиям и упражнениям</w:t>
      </w:r>
      <w:r w:rsidR="00CE76E0" w:rsidRPr="007C528B">
        <w:rPr>
          <w:rFonts w:ascii="Times New Roman" w:hAnsi="Times New Roman" w:cs="Times New Roman"/>
          <w:sz w:val="28"/>
          <w:szCs w:val="28"/>
        </w:rPr>
        <w:t>, позволяющим</w:t>
      </w:r>
      <w:r w:rsidR="00157DFB" w:rsidRPr="007C528B">
        <w:rPr>
          <w:rFonts w:ascii="Times New Roman" w:hAnsi="Times New Roman" w:cs="Times New Roman"/>
          <w:sz w:val="28"/>
          <w:szCs w:val="28"/>
        </w:rPr>
        <w:t xml:space="preserve"> </w:t>
      </w:r>
      <w:r w:rsidR="00800790">
        <w:rPr>
          <w:rFonts w:ascii="Times New Roman" w:hAnsi="Times New Roman" w:cs="Times New Roman"/>
          <w:sz w:val="28"/>
          <w:szCs w:val="28"/>
        </w:rPr>
        <w:t>интегрировать</w:t>
      </w:r>
      <w:r w:rsidR="00CE76E0" w:rsidRPr="007C528B">
        <w:rPr>
          <w:rFonts w:ascii="Times New Roman" w:hAnsi="Times New Roman" w:cs="Times New Roman"/>
          <w:sz w:val="28"/>
          <w:szCs w:val="28"/>
        </w:rPr>
        <w:t xml:space="preserve"> грамматику и лексику в устную речь. </w:t>
      </w:r>
    </w:p>
    <w:p w:rsidR="00053CDF" w:rsidRPr="007C528B" w:rsidRDefault="00053CDF" w:rsidP="007C528B">
      <w:pPr>
        <w:autoSpaceDE w:val="0"/>
        <w:autoSpaceDN w:val="0"/>
        <w:adjustRightInd w:val="0"/>
        <w:spacing w:after="0" w:line="240" w:lineRule="auto"/>
        <w:ind w:firstLine="567"/>
        <w:jc w:val="both"/>
        <w:rPr>
          <w:rFonts w:ascii="Times New Roman" w:hAnsi="Times New Roman" w:cs="Times New Roman"/>
          <w:sz w:val="28"/>
          <w:szCs w:val="28"/>
        </w:rPr>
      </w:pPr>
    </w:p>
    <w:p w:rsidR="008E5C3F" w:rsidRPr="007C528B" w:rsidRDefault="00800790" w:rsidP="007C5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5. </w:t>
      </w:r>
      <w:r w:rsidR="008E5C3F" w:rsidRPr="007C528B">
        <w:rPr>
          <w:rFonts w:ascii="Times New Roman" w:hAnsi="Times New Roman" w:cs="Times New Roman"/>
          <w:b/>
          <w:sz w:val="28"/>
          <w:szCs w:val="28"/>
        </w:rPr>
        <w:t>Рекомендации по формированию и реализации рабочих программ</w:t>
      </w:r>
      <w:r w:rsidR="00157DFB" w:rsidRPr="007C528B">
        <w:rPr>
          <w:rFonts w:ascii="Times New Roman" w:hAnsi="Times New Roman" w:cs="Times New Roman"/>
          <w:b/>
          <w:sz w:val="28"/>
          <w:szCs w:val="28"/>
        </w:rPr>
        <w:t xml:space="preserve"> </w:t>
      </w:r>
      <w:r w:rsidR="008E5C3F" w:rsidRPr="007C528B">
        <w:rPr>
          <w:rFonts w:ascii="Times New Roman" w:hAnsi="Times New Roman" w:cs="Times New Roman"/>
          <w:b/>
          <w:sz w:val="28"/>
          <w:szCs w:val="28"/>
        </w:rPr>
        <w:t xml:space="preserve">курсов внеурочной деятельности  </w:t>
      </w:r>
      <w:r w:rsidR="00157DFB" w:rsidRPr="007C528B">
        <w:rPr>
          <w:rFonts w:ascii="Times New Roman" w:hAnsi="Times New Roman" w:cs="Times New Roman"/>
          <w:b/>
          <w:sz w:val="28"/>
          <w:szCs w:val="28"/>
        </w:rPr>
        <w:t xml:space="preserve"> </w:t>
      </w:r>
    </w:p>
    <w:p w:rsidR="00157DFB" w:rsidRPr="007C528B" w:rsidRDefault="00D64711"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C528B">
        <w:rPr>
          <w:rFonts w:ascii="Times New Roman" w:hAnsi="Times New Roman" w:cs="Times New Roman"/>
          <w:sz w:val="28"/>
          <w:szCs w:val="28"/>
        </w:rPr>
        <w:t>общеинтеллектуальное</w:t>
      </w:r>
      <w:proofErr w:type="spellEnd"/>
      <w:r w:rsidRPr="007C528B">
        <w:rPr>
          <w:rFonts w:ascii="Times New Roman" w:hAnsi="Times New Roman" w:cs="Times New Roman"/>
          <w:sz w:val="28"/>
          <w:szCs w:val="28"/>
        </w:rPr>
        <w:t xml:space="preserve">, общекультурное). </w:t>
      </w:r>
    </w:p>
    <w:p w:rsidR="00D64711" w:rsidRPr="007C528B" w:rsidRDefault="00D64711"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Рекомендуемые формы </w:t>
      </w:r>
      <w:r w:rsidR="007A2A5D" w:rsidRPr="007C528B">
        <w:rPr>
          <w:rFonts w:ascii="Times New Roman" w:hAnsi="Times New Roman" w:cs="Times New Roman"/>
          <w:sz w:val="28"/>
          <w:szCs w:val="28"/>
        </w:rPr>
        <w:t>внеурочной деятельности по иностранному языку:</w:t>
      </w:r>
      <w:r w:rsidR="00157DFB" w:rsidRPr="007C528B">
        <w:rPr>
          <w:rFonts w:ascii="Times New Roman" w:hAnsi="Times New Roman" w:cs="Times New Roman"/>
          <w:sz w:val="28"/>
          <w:szCs w:val="28"/>
        </w:rPr>
        <w:t xml:space="preserve"> </w:t>
      </w:r>
      <w:r w:rsidR="007A2A5D" w:rsidRPr="007C528B">
        <w:rPr>
          <w:rFonts w:ascii="Times New Roman" w:hAnsi="Times New Roman" w:cs="Times New Roman"/>
          <w:sz w:val="28"/>
          <w:szCs w:val="28"/>
        </w:rPr>
        <w:t xml:space="preserve">кружки, факультативы, </w:t>
      </w:r>
      <w:r w:rsidRPr="007C528B">
        <w:rPr>
          <w:rFonts w:ascii="Times New Roman" w:hAnsi="Times New Roman" w:cs="Times New Roman"/>
          <w:sz w:val="28"/>
          <w:szCs w:val="28"/>
        </w:rPr>
        <w:t>с</w:t>
      </w:r>
      <w:r w:rsidR="00800790">
        <w:rPr>
          <w:rFonts w:ascii="Times New Roman" w:hAnsi="Times New Roman" w:cs="Times New Roman"/>
          <w:sz w:val="28"/>
          <w:szCs w:val="28"/>
        </w:rPr>
        <w:t xml:space="preserve">етевые сообщества, конференции, олимпиады, </w:t>
      </w:r>
      <w:r w:rsidRPr="007C528B">
        <w:rPr>
          <w:rFonts w:ascii="Times New Roman" w:hAnsi="Times New Roman" w:cs="Times New Roman"/>
          <w:sz w:val="28"/>
          <w:szCs w:val="28"/>
        </w:rPr>
        <w:t>экскурсии, поисковые и научные исследования.</w:t>
      </w:r>
    </w:p>
    <w:p w:rsidR="007A2A5D" w:rsidRPr="007C528B" w:rsidRDefault="00157DFB"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Программы внеурочной деятельности по иностранному языку могут быть разработаны образовательной организацией самостоятельно или на основе переработки примерных программ курсов. </w:t>
      </w:r>
      <w:r w:rsidR="007A2A5D" w:rsidRPr="007C528B">
        <w:rPr>
          <w:rFonts w:ascii="Times New Roman" w:hAnsi="Times New Roman" w:cs="Times New Roman"/>
          <w:sz w:val="28"/>
          <w:szCs w:val="28"/>
        </w:rPr>
        <w:t xml:space="preserve">Для организации внеурочной деятельности </w:t>
      </w:r>
      <w:r w:rsidR="00800790">
        <w:rPr>
          <w:rFonts w:ascii="Times New Roman" w:hAnsi="Times New Roman" w:cs="Times New Roman"/>
          <w:sz w:val="28"/>
          <w:szCs w:val="28"/>
        </w:rPr>
        <w:t xml:space="preserve">по иностранному языку возможно </w:t>
      </w:r>
      <w:r w:rsidR="007A2A5D" w:rsidRPr="007C528B">
        <w:rPr>
          <w:rFonts w:ascii="Times New Roman" w:hAnsi="Times New Roman" w:cs="Times New Roman"/>
          <w:sz w:val="28"/>
          <w:szCs w:val="28"/>
        </w:rPr>
        <w:t>использовать авторские программы (</w:t>
      </w:r>
      <w:proofErr w:type="spellStart"/>
      <w:r w:rsidR="00E567A8" w:rsidRPr="007C528B">
        <w:rPr>
          <w:rFonts w:ascii="Times New Roman" w:hAnsi="Times New Roman" w:cs="Times New Roman"/>
          <w:sz w:val="28"/>
          <w:szCs w:val="28"/>
          <w:lang w:val="en-US"/>
        </w:rPr>
        <w:t>prosv</w:t>
      </w:r>
      <w:proofErr w:type="spellEnd"/>
      <w:r w:rsidR="007A2A5D" w:rsidRPr="007C528B">
        <w:rPr>
          <w:rFonts w:ascii="Times New Roman" w:hAnsi="Times New Roman" w:cs="Times New Roman"/>
          <w:sz w:val="28"/>
          <w:szCs w:val="28"/>
        </w:rPr>
        <w:t>.</w:t>
      </w:r>
      <w:proofErr w:type="spellStart"/>
      <w:r w:rsidR="007A2A5D" w:rsidRPr="007C528B">
        <w:rPr>
          <w:rFonts w:ascii="Times New Roman" w:hAnsi="Times New Roman" w:cs="Times New Roman"/>
          <w:sz w:val="28"/>
          <w:szCs w:val="28"/>
          <w:lang w:val="en-US"/>
        </w:rPr>
        <w:t>ru</w:t>
      </w:r>
      <w:proofErr w:type="spellEnd"/>
      <w:r w:rsidR="007A2A5D" w:rsidRPr="007C528B">
        <w:rPr>
          <w:rFonts w:ascii="Times New Roman" w:hAnsi="Times New Roman" w:cs="Times New Roman"/>
          <w:sz w:val="28"/>
          <w:szCs w:val="28"/>
        </w:rPr>
        <w:t xml:space="preserve">). </w:t>
      </w:r>
      <w:r w:rsidR="008E5C3F" w:rsidRPr="007C528B">
        <w:rPr>
          <w:rFonts w:ascii="Times New Roman" w:hAnsi="Times New Roman" w:cs="Times New Roman"/>
          <w:sz w:val="28"/>
          <w:szCs w:val="28"/>
        </w:rPr>
        <w:t xml:space="preserve">Рабочие программы внеурочной деятельности могут быть построены по модульному принципу. </w:t>
      </w:r>
    </w:p>
    <w:p w:rsidR="008E5C3F" w:rsidRPr="007C528B" w:rsidRDefault="008E5C3F" w:rsidP="007C528B">
      <w:pPr>
        <w:pStyle w:val="Default"/>
        <w:ind w:firstLine="567"/>
        <w:jc w:val="both"/>
        <w:rPr>
          <w:sz w:val="28"/>
          <w:szCs w:val="28"/>
        </w:rPr>
      </w:pPr>
      <w:r w:rsidRPr="007C528B">
        <w:rPr>
          <w:sz w:val="28"/>
          <w:szCs w:val="28"/>
        </w:rPr>
        <w:t>Важным направлением вн</w:t>
      </w:r>
      <w:r w:rsidR="00800790">
        <w:rPr>
          <w:sz w:val="28"/>
          <w:szCs w:val="28"/>
        </w:rPr>
        <w:t xml:space="preserve">еурочной деятельности является </w:t>
      </w:r>
      <w:r w:rsidRPr="007C528B">
        <w:rPr>
          <w:sz w:val="28"/>
          <w:szCs w:val="28"/>
        </w:rPr>
        <w:t xml:space="preserve">работа с одаренными </w:t>
      </w:r>
      <w:proofErr w:type="gramStart"/>
      <w:r w:rsidRPr="007C528B">
        <w:rPr>
          <w:sz w:val="28"/>
          <w:szCs w:val="28"/>
        </w:rPr>
        <w:t>учащимися,  интересующимися</w:t>
      </w:r>
      <w:proofErr w:type="gramEnd"/>
      <w:r w:rsidRPr="007C528B">
        <w:rPr>
          <w:sz w:val="28"/>
          <w:szCs w:val="28"/>
        </w:rPr>
        <w:t xml:space="preserve"> иностранным языком.  Такая работа может быть организована в рамках кружковой деятельности или факультатива, а также на базе учреждений дополнительного образования</w:t>
      </w:r>
      <w:r w:rsidR="00B136B5" w:rsidRPr="007C528B">
        <w:rPr>
          <w:sz w:val="28"/>
          <w:szCs w:val="28"/>
        </w:rPr>
        <w:t xml:space="preserve"> в </w:t>
      </w:r>
      <w:r w:rsidRPr="007C528B">
        <w:rPr>
          <w:sz w:val="28"/>
          <w:szCs w:val="28"/>
        </w:rPr>
        <w:t>следующи</w:t>
      </w:r>
      <w:r w:rsidR="00B136B5" w:rsidRPr="007C528B">
        <w:rPr>
          <w:sz w:val="28"/>
          <w:szCs w:val="28"/>
        </w:rPr>
        <w:t>х</w:t>
      </w:r>
      <w:r w:rsidRPr="007C528B">
        <w:rPr>
          <w:sz w:val="28"/>
          <w:szCs w:val="28"/>
        </w:rPr>
        <w:t xml:space="preserve"> </w:t>
      </w:r>
      <w:r w:rsidR="00B136B5" w:rsidRPr="007C528B">
        <w:rPr>
          <w:sz w:val="28"/>
          <w:szCs w:val="28"/>
        </w:rPr>
        <w:t>формах</w:t>
      </w:r>
      <w:r w:rsidRPr="007C528B">
        <w:rPr>
          <w:sz w:val="28"/>
          <w:szCs w:val="28"/>
        </w:rPr>
        <w:t>:</w:t>
      </w:r>
    </w:p>
    <w:p w:rsidR="008E5C3F" w:rsidRPr="007C528B" w:rsidRDefault="008E5C3F" w:rsidP="007C528B">
      <w:pPr>
        <w:pStyle w:val="Default"/>
        <w:ind w:firstLine="567"/>
        <w:jc w:val="both"/>
        <w:rPr>
          <w:sz w:val="28"/>
          <w:szCs w:val="28"/>
        </w:rPr>
      </w:pPr>
      <w:r w:rsidRPr="007C528B">
        <w:rPr>
          <w:sz w:val="28"/>
          <w:szCs w:val="28"/>
        </w:rPr>
        <w:t xml:space="preserve">- </w:t>
      </w:r>
      <w:r w:rsidR="00B136B5" w:rsidRPr="007C528B">
        <w:rPr>
          <w:sz w:val="28"/>
          <w:szCs w:val="28"/>
        </w:rPr>
        <w:t>тренинги и консультации</w:t>
      </w:r>
      <w:r w:rsidRPr="007C528B">
        <w:rPr>
          <w:sz w:val="28"/>
          <w:szCs w:val="28"/>
        </w:rPr>
        <w:t xml:space="preserve"> по подготовке к олимпиадам</w:t>
      </w:r>
      <w:r w:rsidR="00B136B5" w:rsidRPr="007C528B">
        <w:rPr>
          <w:sz w:val="28"/>
          <w:szCs w:val="28"/>
        </w:rPr>
        <w:t>,</w:t>
      </w:r>
      <w:r w:rsidRPr="007C528B">
        <w:rPr>
          <w:sz w:val="28"/>
          <w:szCs w:val="28"/>
        </w:rPr>
        <w:t xml:space="preserve"> предметным </w:t>
      </w:r>
      <w:r w:rsidR="00B136B5" w:rsidRPr="007C528B">
        <w:rPr>
          <w:sz w:val="28"/>
          <w:szCs w:val="28"/>
        </w:rPr>
        <w:t xml:space="preserve">творческим и интеллектуальным </w:t>
      </w:r>
      <w:r w:rsidRPr="007C528B">
        <w:rPr>
          <w:sz w:val="28"/>
          <w:szCs w:val="28"/>
        </w:rPr>
        <w:t>конкурсам, включая международные олимпиады, конкурсы и экзамены;</w:t>
      </w:r>
    </w:p>
    <w:p w:rsidR="008E5C3F" w:rsidRPr="007C528B" w:rsidRDefault="008E5C3F" w:rsidP="007C528B">
      <w:pPr>
        <w:pStyle w:val="Default"/>
        <w:ind w:firstLine="567"/>
        <w:jc w:val="both"/>
        <w:rPr>
          <w:sz w:val="28"/>
          <w:szCs w:val="28"/>
        </w:rPr>
      </w:pPr>
      <w:r w:rsidRPr="007C528B">
        <w:rPr>
          <w:sz w:val="28"/>
          <w:szCs w:val="28"/>
        </w:rPr>
        <w:t>- работа по подготовке учащихся к научно-практическим конференциям;</w:t>
      </w:r>
    </w:p>
    <w:p w:rsidR="008E5C3F" w:rsidRPr="007C528B" w:rsidRDefault="008E5C3F" w:rsidP="007C528B">
      <w:pPr>
        <w:pStyle w:val="Default"/>
        <w:ind w:firstLine="567"/>
        <w:jc w:val="both"/>
        <w:rPr>
          <w:sz w:val="28"/>
          <w:szCs w:val="28"/>
        </w:rPr>
      </w:pPr>
      <w:r w:rsidRPr="007C528B">
        <w:rPr>
          <w:sz w:val="28"/>
          <w:szCs w:val="28"/>
        </w:rPr>
        <w:t>- международные культурно-образовательные обмены.</w:t>
      </w:r>
    </w:p>
    <w:p w:rsidR="008E5C3F" w:rsidRPr="007C528B" w:rsidRDefault="008E5C3F" w:rsidP="007C528B">
      <w:pPr>
        <w:pStyle w:val="Default"/>
        <w:ind w:firstLine="567"/>
        <w:jc w:val="both"/>
        <w:rPr>
          <w:sz w:val="28"/>
          <w:szCs w:val="28"/>
        </w:rPr>
      </w:pPr>
    </w:p>
    <w:p w:rsidR="00053CDF" w:rsidRPr="007C528B" w:rsidRDefault="00800790" w:rsidP="007C528B">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6. </w:t>
      </w:r>
      <w:r w:rsidR="002C460F" w:rsidRPr="007C528B">
        <w:rPr>
          <w:rFonts w:ascii="Times New Roman" w:hAnsi="Times New Roman" w:cs="Times New Roman"/>
          <w:b/>
          <w:sz w:val="28"/>
          <w:szCs w:val="28"/>
        </w:rPr>
        <w:t xml:space="preserve">Рекомендации по реализации </w:t>
      </w:r>
      <w:proofErr w:type="spellStart"/>
      <w:r w:rsidR="002C460F" w:rsidRPr="007C528B">
        <w:rPr>
          <w:rFonts w:ascii="Times New Roman" w:hAnsi="Times New Roman" w:cs="Times New Roman"/>
          <w:b/>
          <w:sz w:val="28"/>
          <w:szCs w:val="28"/>
        </w:rPr>
        <w:t>межпредметных</w:t>
      </w:r>
      <w:proofErr w:type="spellEnd"/>
      <w:r w:rsidR="002C460F" w:rsidRPr="007C528B">
        <w:rPr>
          <w:rFonts w:ascii="Times New Roman" w:hAnsi="Times New Roman" w:cs="Times New Roman"/>
          <w:b/>
          <w:sz w:val="28"/>
          <w:szCs w:val="28"/>
        </w:rPr>
        <w:t xml:space="preserve"> связей на уроках и во внеурочной деятельности по предмету</w:t>
      </w:r>
      <w:r w:rsidR="00975981" w:rsidRPr="007C528B">
        <w:rPr>
          <w:rFonts w:ascii="Times New Roman" w:hAnsi="Times New Roman" w:cs="Times New Roman"/>
          <w:b/>
          <w:sz w:val="28"/>
          <w:szCs w:val="28"/>
        </w:rPr>
        <w:t xml:space="preserve"> </w:t>
      </w:r>
    </w:p>
    <w:p w:rsidR="002C460F" w:rsidRPr="007C528B" w:rsidRDefault="00BE5CAF"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Специфика иностранного языка как учебного предмета заключается в его интегративном характере</w:t>
      </w:r>
      <w:r w:rsidR="002C460F" w:rsidRPr="007C528B">
        <w:rPr>
          <w:rFonts w:ascii="Times New Roman" w:hAnsi="Times New Roman" w:cs="Times New Roman"/>
          <w:sz w:val="28"/>
          <w:szCs w:val="28"/>
        </w:rPr>
        <w:t>. В процессе</w:t>
      </w:r>
      <w:r w:rsidRPr="007C528B">
        <w:rPr>
          <w:rFonts w:ascii="Times New Roman" w:hAnsi="Times New Roman" w:cs="Times New Roman"/>
          <w:sz w:val="28"/>
          <w:szCs w:val="28"/>
        </w:rPr>
        <w:t xml:space="preserve"> изучения предметов </w:t>
      </w:r>
      <w:r w:rsidR="002C2144" w:rsidRPr="007C528B">
        <w:rPr>
          <w:rFonts w:ascii="Times New Roman" w:hAnsi="Times New Roman" w:cs="Times New Roman"/>
          <w:sz w:val="28"/>
          <w:szCs w:val="28"/>
        </w:rPr>
        <w:t>«</w:t>
      </w:r>
      <w:r w:rsidRPr="007C528B">
        <w:rPr>
          <w:rFonts w:ascii="Times New Roman" w:hAnsi="Times New Roman" w:cs="Times New Roman"/>
          <w:sz w:val="28"/>
          <w:szCs w:val="28"/>
        </w:rPr>
        <w:t>Иностранный язык</w:t>
      </w:r>
      <w:r w:rsidR="002C2144" w:rsidRPr="007C528B">
        <w:rPr>
          <w:rFonts w:ascii="Times New Roman" w:hAnsi="Times New Roman" w:cs="Times New Roman"/>
          <w:sz w:val="28"/>
          <w:szCs w:val="28"/>
        </w:rPr>
        <w:t>»</w:t>
      </w:r>
      <w:r w:rsidRPr="007C528B">
        <w:rPr>
          <w:rFonts w:ascii="Times New Roman" w:hAnsi="Times New Roman" w:cs="Times New Roman"/>
          <w:sz w:val="28"/>
          <w:szCs w:val="28"/>
        </w:rPr>
        <w:t xml:space="preserve"> и </w:t>
      </w:r>
      <w:r w:rsidR="002C2144" w:rsidRPr="007C528B">
        <w:rPr>
          <w:rFonts w:ascii="Times New Roman" w:hAnsi="Times New Roman" w:cs="Times New Roman"/>
          <w:sz w:val="28"/>
          <w:szCs w:val="28"/>
        </w:rPr>
        <w:t>«</w:t>
      </w:r>
      <w:r w:rsidRPr="007C528B">
        <w:rPr>
          <w:rFonts w:ascii="Times New Roman" w:hAnsi="Times New Roman" w:cs="Times New Roman"/>
          <w:sz w:val="28"/>
          <w:szCs w:val="28"/>
        </w:rPr>
        <w:t>Второй иностранный язык</w:t>
      </w:r>
      <w:r w:rsidR="002C2144" w:rsidRPr="007C528B">
        <w:rPr>
          <w:rFonts w:ascii="Times New Roman" w:hAnsi="Times New Roman" w:cs="Times New Roman"/>
          <w:sz w:val="28"/>
          <w:szCs w:val="28"/>
        </w:rPr>
        <w:t>»</w:t>
      </w:r>
      <w:r w:rsidRPr="007C528B">
        <w:rPr>
          <w:rFonts w:ascii="Times New Roman" w:hAnsi="Times New Roman" w:cs="Times New Roman"/>
          <w:sz w:val="28"/>
          <w:szCs w:val="28"/>
        </w:rPr>
        <w:t xml:space="preserve"> могут быть реализованы разнообразные </w:t>
      </w:r>
      <w:proofErr w:type="spellStart"/>
      <w:r w:rsidRPr="007C528B">
        <w:rPr>
          <w:rFonts w:ascii="Times New Roman" w:hAnsi="Times New Roman" w:cs="Times New Roman"/>
          <w:sz w:val="28"/>
          <w:szCs w:val="28"/>
        </w:rPr>
        <w:t>межпредметные</w:t>
      </w:r>
      <w:proofErr w:type="spellEnd"/>
      <w:r w:rsidRPr="007C528B">
        <w:rPr>
          <w:rFonts w:ascii="Times New Roman" w:hAnsi="Times New Roman" w:cs="Times New Roman"/>
          <w:sz w:val="28"/>
          <w:szCs w:val="28"/>
        </w:rPr>
        <w:t xml:space="preserve"> связи. </w:t>
      </w:r>
    </w:p>
    <w:p w:rsidR="00992734" w:rsidRPr="007C528B" w:rsidRDefault="002C460F" w:rsidP="007C52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NewRomanPSMT" w:hAnsi="Times New Roman" w:cs="Times New Roman"/>
          <w:sz w:val="28"/>
          <w:szCs w:val="28"/>
        </w:rPr>
        <w:t>В</w:t>
      </w:r>
      <w:r w:rsidR="00F451E5" w:rsidRPr="007C528B">
        <w:rPr>
          <w:rFonts w:ascii="Times New Roman" w:eastAsia="TimesNewRomanPSMT" w:hAnsi="Times New Roman" w:cs="Times New Roman"/>
          <w:sz w:val="28"/>
          <w:szCs w:val="28"/>
        </w:rPr>
        <w:t xml:space="preserve"> части формирования навыков</w:t>
      </w:r>
      <w:r w:rsidRPr="007C528B">
        <w:rPr>
          <w:rFonts w:ascii="Times New Roman" w:eastAsia="TimesNewRomanPSMT" w:hAnsi="Times New Roman" w:cs="Times New Roman"/>
          <w:sz w:val="28"/>
          <w:szCs w:val="28"/>
        </w:rPr>
        <w:t xml:space="preserve"> </w:t>
      </w:r>
      <w:r w:rsidR="00F451E5" w:rsidRPr="007C528B">
        <w:rPr>
          <w:rFonts w:ascii="Times New Roman" w:eastAsia="TimesNewRomanPSMT" w:hAnsi="Times New Roman" w:cs="Times New Roman"/>
          <w:sz w:val="28"/>
          <w:szCs w:val="28"/>
        </w:rPr>
        <w:t>и развития умен</w:t>
      </w:r>
      <w:r w:rsidR="00800790">
        <w:rPr>
          <w:rFonts w:ascii="Times New Roman" w:eastAsia="TimesNewRomanPSMT" w:hAnsi="Times New Roman" w:cs="Times New Roman"/>
          <w:sz w:val="28"/>
          <w:szCs w:val="28"/>
        </w:rPr>
        <w:t>ий обобщать и систематизировать</w:t>
      </w:r>
      <w:r w:rsidR="00F451E5" w:rsidRPr="007C528B">
        <w:rPr>
          <w:rFonts w:ascii="Times New Roman" w:eastAsia="TimesNewRomanPSMT" w:hAnsi="Times New Roman" w:cs="Times New Roman"/>
          <w:sz w:val="28"/>
          <w:szCs w:val="28"/>
        </w:rPr>
        <w:t xml:space="preserve"> языковой и</w:t>
      </w:r>
      <w:r w:rsidRPr="007C528B">
        <w:rPr>
          <w:rFonts w:ascii="Times New Roman" w:eastAsia="TimesNewRomanPSMT" w:hAnsi="Times New Roman" w:cs="Times New Roman"/>
          <w:sz w:val="28"/>
          <w:szCs w:val="28"/>
        </w:rPr>
        <w:t xml:space="preserve"> </w:t>
      </w:r>
      <w:r w:rsidR="00F451E5" w:rsidRPr="007C528B">
        <w:rPr>
          <w:rFonts w:ascii="Times New Roman" w:eastAsia="TimesNewRomanPSMT" w:hAnsi="Times New Roman" w:cs="Times New Roman"/>
          <w:sz w:val="28"/>
          <w:szCs w:val="28"/>
        </w:rPr>
        <w:t xml:space="preserve">речевой опыт </w:t>
      </w:r>
      <w:r w:rsidRPr="007C528B">
        <w:rPr>
          <w:rFonts w:ascii="Times New Roman" w:eastAsia="TimesNewRomanPSMT" w:hAnsi="Times New Roman" w:cs="Times New Roman"/>
          <w:sz w:val="28"/>
          <w:szCs w:val="28"/>
        </w:rPr>
        <w:t xml:space="preserve">изучение предмета </w:t>
      </w:r>
      <w:r w:rsidR="002C2144" w:rsidRPr="007C528B">
        <w:rPr>
          <w:rFonts w:ascii="Times New Roman" w:eastAsia="TimesNewRomanPSMT" w:hAnsi="Times New Roman" w:cs="Times New Roman"/>
          <w:sz w:val="28"/>
          <w:szCs w:val="28"/>
        </w:rPr>
        <w:t>«</w:t>
      </w:r>
      <w:r w:rsidRPr="007C528B">
        <w:rPr>
          <w:rFonts w:ascii="Times New Roman" w:eastAsia="TimesNewRomanPSMT" w:hAnsi="Times New Roman" w:cs="Times New Roman"/>
          <w:sz w:val="28"/>
          <w:szCs w:val="28"/>
        </w:rPr>
        <w:t>Иностранный язык</w:t>
      </w:r>
      <w:r w:rsidR="002C2144" w:rsidRPr="007C528B">
        <w:rPr>
          <w:rFonts w:ascii="Times New Roman" w:eastAsia="TimesNewRomanPSMT" w:hAnsi="Times New Roman" w:cs="Times New Roman"/>
          <w:sz w:val="28"/>
          <w:szCs w:val="28"/>
        </w:rPr>
        <w:t>»</w:t>
      </w:r>
      <w:r w:rsidRPr="007C528B">
        <w:rPr>
          <w:rFonts w:ascii="Times New Roman" w:eastAsia="TimesNewRomanPSMT" w:hAnsi="Times New Roman" w:cs="Times New Roman"/>
          <w:sz w:val="28"/>
          <w:szCs w:val="28"/>
        </w:rPr>
        <w:t xml:space="preserve"> </w:t>
      </w:r>
      <w:r w:rsidR="00F451E5" w:rsidRPr="007C528B">
        <w:rPr>
          <w:rFonts w:ascii="Times New Roman" w:eastAsia="TimesNewRomanPSMT" w:hAnsi="Times New Roman" w:cs="Times New Roman"/>
          <w:sz w:val="28"/>
          <w:szCs w:val="28"/>
        </w:rPr>
        <w:t xml:space="preserve">основано на межпредметных связях с предметами </w:t>
      </w:r>
      <w:r w:rsidR="002C2144" w:rsidRPr="007C528B">
        <w:rPr>
          <w:rFonts w:ascii="Times New Roman" w:eastAsia="TimesNewRomanPSMT" w:hAnsi="Times New Roman" w:cs="Times New Roman"/>
          <w:sz w:val="28"/>
          <w:szCs w:val="28"/>
        </w:rPr>
        <w:t>«</w:t>
      </w:r>
      <w:r w:rsidR="00F451E5" w:rsidRPr="007C528B">
        <w:rPr>
          <w:rFonts w:ascii="Times New Roman" w:eastAsia="TimesNewRomanPSMT" w:hAnsi="Times New Roman" w:cs="Times New Roman"/>
          <w:sz w:val="28"/>
          <w:szCs w:val="28"/>
        </w:rPr>
        <w:t>Русский</w:t>
      </w:r>
      <w:r w:rsidR="00992734" w:rsidRPr="007C528B">
        <w:rPr>
          <w:rFonts w:ascii="Times New Roman" w:eastAsia="TimesNewRomanPSMT" w:hAnsi="Times New Roman" w:cs="Times New Roman"/>
          <w:sz w:val="28"/>
          <w:szCs w:val="28"/>
        </w:rPr>
        <w:t xml:space="preserve"> </w:t>
      </w:r>
      <w:r w:rsidR="00F451E5" w:rsidRPr="007C528B">
        <w:rPr>
          <w:rFonts w:ascii="Times New Roman" w:eastAsia="TimesNewRomanPSMT" w:hAnsi="Times New Roman" w:cs="Times New Roman"/>
          <w:sz w:val="28"/>
          <w:szCs w:val="28"/>
        </w:rPr>
        <w:t>язык</w:t>
      </w:r>
      <w:r w:rsidR="002C2144" w:rsidRPr="007C528B">
        <w:rPr>
          <w:rFonts w:ascii="Times New Roman" w:eastAsia="TimesNewRomanPSMT" w:hAnsi="Times New Roman" w:cs="Times New Roman"/>
          <w:sz w:val="28"/>
          <w:szCs w:val="28"/>
        </w:rPr>
        <w:t>»</w:t>
      </w:r>
      <w:r w:rsidR="00F451E5" w:rsidRPr="007C528B">
        <w:rPr>
          <w:rFonts w:ascii="Times New Roman" w:eastAsia="TimesNewRomanPSMT" w:hAnsi="Times New Roman" w:cs="Times New Roman"/>
          <w:sz w:val="28"/>
          <w:szCs w:val="28"/>
        </w:rPr>
        <w:t xml:space="preserve">, </w:t>
      </w:r>
      <w:r w:rsidR="002C2144" w:rsidRPr="007C528B">
        <w:rPr>
          <w:rFonts w:ascii="Times New Roman" w:eastAsia="TimesNewRomanPSMT" w:hAnsi="Times New Roman" w:cs="Times New Roman"/>
          <w:sz w:val="28"/>
          <w:szCs w:val="28"/>
        </w:rPr>
        <w:t>«</w:t>
      </w:r>
      <w:r w:rsidR="00F451E5" w:rsidRPr="007C528B">
        <w:rPr>
          <w:rFonts w:ascii="Times New Roman" w:eastAsia="TimesNewRomanPSMT" w:hAnsi="Times New Roman" w:cs="Times New Roman"/>
          <w:sz w:val="28"/>
          <w:szCs w:val="28"/>
        </w:rPr>
        <w:t>Литература</w:t>
      </w:r>
      <w:r w:rsidR="002C2144" w:rsidRPr="007C528B">
        <w:rPr>
          <w:rFonts w:ascii="Times New Roman" w:eastAsia="TimesNewRomanPSMT" w:hAnsi="Times New Roman" w:cs="Times New Roman"/>
          <w:sz w:val="28"/>
          <w:szCs w:val="28"/>
        </w:rPr>
        <w:t>»</w:t>
      </w:r>
      <w:r w:rsidR="00A34CD2">
        <w:rPr>
          <w:rFonts w:ascii="Times New Roman" w:eastAsia="TimesNewRomanPSMT" w:hAnsi="Times New Roman" w:cs="Times New Roman"/>
          <w:sz w:val="28"/>
          <w:szCs w:val="28"/>
        </w:rPr>
        <w:t>.</w:t>
      </w:r>
      <w:r w:rsidR="00F451E5" w:rsidRPr="007C528B">
        <w:rPr>
          <w:rFonts w:ascii="Times New Roman" w:eastAsia="TimesNewRomanPSMT" w:hAnsi="Times New Roman" w:cs="Times New Roman"/>
          <w:sz w:val="28"/>
          <w:szCs w:val="28"/>
        </w:rPr>
        <w:t xml:space="preserve"> </w:t>
      </w:r>
      <w:r w:rsidR="00992734" w:rsidRPr="007C528B">
        <w:rPr>
          <w:rFonts w:ascii="Times New Roman" w:eastAsia="Times New Roman" w:hAnsi="Times New Roman" w:cs="Times New Roman"/>
          <w:sz w:val="28"/>
          <w:szCs w:val="28"/>
          <w:lang w:eastAsia="ru-RU"/>
        </w:rPr>
        <w:t>Такие</w:t>
      </w:r>
      <w:r w:rsidR="00800790">
        <w:rPr>
          <w:rFonts w:ascii="Times New Roman" w:eastAsia="Times New Roman" w:hAnsi="Times New Roman" w:cs="Times New Roman"/>
          <w:sz w:val="28"/>
          <w:szCs w:val="28"/>
          <w:lang w:eastAsia="ru-RU"/>
        </w:rPr>
        <w:t xml:space="preserve"> </w:t>
      </w:r>
      <w:r w:rsidR="00992734" w:rsidRPr="007C528B">
        <w:rPr>
          <w:rFonts w:ascii="Times New Roman" w:eastAsia="Times New Roman" w:hAnsi="Times New Roman" w:cs="Times New Roman"/>
          <w:sz w:val="28"/>
          <w:szCs w:val="28"/>
          <w:lang w:eastAsia="ru-RU"/>
        </w:rPr>
        <w:t>взаимосвязи наблюдаются</w:t>
      </w:r>
      <w:r w:rsidR="00975981" w:rsidRPr="007C528B">
        <w:rPr>
          <w:rFonts w:ascii="Times New Roman" w:eastAsia="Times New Roman" w:hAnsi="Times New Roman" w:cs="Times New Roman"/>
          <w:sz w:val="28"/>
          <w:szCs w:val="28"/>
          <w:lang w:eastAsia="ru-RU"/>
        </w:rPr>
        <w:t>,</w:t>
      </w:r>
      <w:r w:rsidR="00992734" w:rsidRPr="007C528B">
        <w:rPr>
          <w:rFonts w:ascii="Times New Roman" w:eastAsia="Times New Roman" w:hAnsi="Times New Roman" w:cs="Times New Roman"/>
          <w:sz w:val="28"/>
          <w:szCs w:val="28"/>
          <w:lang w:eastAsia="ru-RU"/>
        </w:rPr>
        <w:t xml:space="preserve"> </w:t>
      </w:r>
      <w:r w:rsidR="00975981" w:rsidRPr="007C528B">
        <w:rPr>
          <w:rFonts w:ascii="Times New Roman" w:eastAsia="Times New Roman" w:hAnsi="Times New Roman" w:cs="Times New Roman"/>
          <w:sz w:val="28"/>
          <w:szCs w:val="28"/>
          <w:lang w:eastAsia="ru-RU"/>
        </w:rPr>
        <w:t xml:space="preserve">прежде всего, </w:t>
      </w:r>
      <w:r w:rsidR="00992734" w:rsidRPr="007C528B">
        <w:rPr>
          <w:rFonts w:ascii="Times New Roman" w:eastAsia="Times New Roman" w:hAnsi="Times New Roman" w:cs="Times New Roman"/>
          <w:sz w:val="28"/>
          <w:szCs w:val="28"/>
          <w:lang w:eastAsia="ru-RU"/>
        </w:rPr>
        <w:t>на уровне грамматики</w:t>
      </w:r>
      <w:r w:rsidR="007A2A5D" w:rsidRPr="007C528B">
        <w:rPr>
          <w:rFonts w:ascii="Times New Roman" w:eastAsia="Times New Roman" w:hAnsi="Times New Roman" w:cs="Times New Roman"/>
          <w:sz w:val="28"/>
          <w:szCs w:val="28"/>
          <w:lang w:eastAsia="ru-RU"/>
        </w:rPr>
        <w:t>. П</w:t>
      </w:r>
      <w:r w:rsidR="00992734" w:rsidRPr="007C528B">
        <w:rPr>
          <w:rFonts w:ascii="Times New Roman" w:eastAsia="Times New Roman" w:hAnsi="Times New Roman" w:cs="Times New Roman"/>
          <w:sz w:val="28"/>
          <w:szCs w:val="28"/>
          <w:lang w:eastAsia="ru-RU"/>
        </w:rPr>
        <w:t>ри вв</w:t>
      </w:r>
      <w:r w:rsidR="00800790">
        <w:rPr>
          <w:rFonts w:ascii="Times New Roman" w:eastAsia="Times New Roman" w:hAnsi="Times New Roman" w:cs="Times New Roman"/>
          <w:sz w:val="28"/>
          <w:szCs w:val="28"/>
          <w:lang w:eastAsia="ru-RU"/>
        </w:rPr>
        <w:t xml:space="preserve">едении </w:t>
      </w:r>
      <w:r w:rsidR="00992734" w:rsidRPr="007C528B">
        <w:rPr>
          <w:rFonts w:ascii="Times New Roman" w:eastAsia="Times New Roman" w:hAnsi="Times New Roman" w:cs="Times New Roman"/>
          <w:sz w:val="28"/>
          <w:szCs w:val="28"/>
          <w:lang w:eastAsia="ru-RU"/>
        </w:rPr>
        <w:t>грамматического материала учител</w:t>
      </w:r>
      <w:r w:rsidR="0013467F" w:rsidRPr="007C528B">
        <w:rPr>
          <w:rFonts w:ascii="Times New Roman" w:eastAsia="Times New Roman" w:hAnsi="Times New Roman" w:cs="Times New Roman"/>
          <w:sz w:val="28"/>
          <w:szCs w:val="28"/>
          <w:lang w:eastAsia="ru-RU"/>
        </w:rPr>
        <w:t xml:space="preserve">ю следует </w:t>
      </w:r>
      <w:r w:rsidR="007A2A5D" w:rsidRPr="007C528B">
        <w:rPr>
          <w:rFonts w:ascii="Times New Roman" w:eastAsia="Times New Roman" w:hAnsi="Times New Roman" w:cs="Times New Roman"/>
          <w:sz w:val="28"/>
          <w:szCs w:val="28"/>
          <w:lang w:eastAsia="ru-RU"/>
        </w:rPr>
        <w:t>опираться на</w:t>
      </w:r>
      <w:r w:rsidR="00992734" w:rsidRPr="007C528B">
        <w:rPr>
          <w:rFonts w:ascii="Times New Roman" w:eastAsia="Times New Roman" w:hAnsi="Times New Roman" w:cs="Times New Roman"/>
          <w:sz w:val="28"/>
          <w:szCs w:val="28"/>
          <w:lang w:eastAsia="ru-RU"/>
        </w:rPr>
        <w:t xml:space="preserve"> знани</w:t>
      </w:r>
      <w:r w:rsidR="007A2A5D" w:rsidRPr="007C528B">
        <w:rPr>
          <w:rFonts w:ascii="Times New Roman" w:eastAsia="Times New Roman" w:hAnsi="Times New Roman" w:cs="Times New Roman"/>
          <w:sz w:val="28"/>
          <w:szCs w:val="28"/>
          <w:lang w:eastAsia="ru-RU"/>
        </w:rPr>
        <w:t>я</w:t>
      </w:r>
      <w:r w:rsidR="00975981" w:rsidRPr="007C528B">
        <w:rPr>
          <w:rFonts w:ascii="Times New Roman" w:eastAsia="Times New Roman" w:hAnsi="Times New Roman" w:cs="Times New Roman"/>
          <w:sz w:val="28"/>
          <w:szCs w:val="28"/>
          <w:lang w:eastAsia="ru-RU"/>
        </w:rPr>
        <w:t xml:space="preserve"> учащихся</w:t>
      </w:r>
      <w:r w:rsidR="00992734" w:rsidRPr="007C528B">
        <w:rPr>
          <w:rFonts w:ascii="Times New Roman" w:eastAsia="Times New Roman" w:hAnsi="Times New Roman" w:cs="Times New Roman"/>
          <w:sz w:val="28"/>
          <w:szCs w:val="28"/>
          <w:lang w:eastAsia="ru-RU"/>
        </w:rPr>
        <w:t xml:space="preserve"> в родном языке, </w:t>
      </w:r>
      <w:r w:rsidR="00800790">
        <w:rPr>
          <w:rFonts w:ascii="Times New Roman" w:eastAsia="Times New Roman" w:hAnsi="Times New Roman" w:cs="Times New Roman"/>
          <w:sz w:val="28"/>
          <w:szCs w:val="28"/>
          <w:lang w:eastAsia="ru-RU"/>
        </w:rPr>
        <w:t>практиковать</w:t>
      </w:r>
      <w:r w:rsidR="007A2A5D" w:rsidRPr="007C528B">
        <w:rPr>
          <w:rFonts w:ascii="Times New Roman" w:eastAsia="Times New Roman" w:hAnsi="Times New Roman" w:cs="Times New Roman"/>
          <w:sz w:val="28"/>
          <w:szCs w:val="28"/>
          <w:lang w:eastAsia="ru-RU"/>
        </w:rPr>
        <w:t xml:space="preserve"> сравнительно-сопоставительный метод </w:t>
      </w:r>
      <w:r w:rsidR="00992734" w:rsidRPr="007C528B">
        <w:rPr>
          <w:rFonts w:ascii="Times New Roman" w:eastAsia="Times New Roman" w:hAnsi="Times New Roman" w:cs="Times New Roman"/>
          <w:sz w:val="28"/>
          <w:szCs w:val="28"/>
          <w:lang w:eastAsia="ru-RU"/>
        </w:rPr>
        <w:t xml:space="preserve">в </w:t>
      </w:r>
      <w:r w:rsidR="007A2A5D" w:rsidRPr="007C528B">
        <w:rPr>
          <w:rFonts w:ascii="Times New Roman" w:eastAsia="Times New Roman" w:hAnsi="Times New Roman" w:cs="Times New Roman"/>
          <w:sz w:val="28"/>
          <w:szCs w:val="28"/>
          <w:lang w:eastAsia="ru-RU"/>
        </w:rPr>
        <w:t>обучении. Н</w:t>
      </w:r>
      <w:r w:rsidR="0013467F" w:rsidRPr="007C528B">
        <w:rPr>
          <w:rFonts w:ascii="Times New Roman" w:eastAsia="Times New Roman" w:hAnsi="Times New Roman" w:cs="Times New Roman"/>
          <w:sz w:val="28"/>
          <w:szCs w:val="28"/>
          <w:lang w:eastAsia="ru-RU"/>
        </w:rPr>
        <w:t xml:space="preserve">а уровне </w:t>
      </w:r>
      <w:r w:rsidR="00992734" w:rsidRPr="007C528B">
        <w:rPr>
          <w:rFonts w:ascii="Times New Roman" w:eastAsia="Times New Roman" w:hAnsi="Times New Roman" w:cs="Times New Roman"/>
          <w:sz w:val="28"/>
          <w:szCs w:val="28"/>
          <w:lang w:eastAsia="ru-RU"/>
        </w:rPr>
        <w:t>лексики</w:t>
      </w:r>
      <w:r w:rsidR="0013467F" w:rsidRPr="007C528B">
        <w:rPr>
          <w:rFonts w:ascii="Times New Roman" w:eastAsia="Times New Roman" w:hAnsi="Times New Roman" w:cs="Times New Roman"/>
          <w:sz w:val="28"/>
          <w:szCs w:val="28"/>
          <w:lang w:eastAsia="ru-RU"/>
        </w:rPr>
        <w:t xml:space="preserve"> интеграция реализуется</w:t>
      </w:r>
      <w:r w:rsidR="00992734" w:rsidRPr="007C528B">
        <w:rPr>
          <w:rFonts w:ascii="Times New Roman" w:eastAsia="Times New Roman" w:hAnsi="Times New Roman" w:cs="Times New Roman"/>
          <w:sz w:val="28"/>
          <w:szCs w:val="28"/>
          <w:lang w:eastAsia="ru-RU"/>
        </w:rPr>
        <w:t xml:space="preserve"> за счет множества двусторонних заимствований</w:t>
      </w:r>
      <w:r w:rsidR="007A2A5D" w:rsidRPr="007C528B">
        <w:rPr>
          <w:rFonts w:ascii="Times New Roman" w:eastAsia="Times New Roman" w:hAnsi="Times New Roman" w:cs="Times New Roman"/>
          <w:sz w:val="28"/>
          <w:szCs w:val="28"/>
          <w:lang w:eastAsia="ru-RU"/>
        </w:rPr>
        <w:t>.</w:t>
      </w:r>
      <w:r w:rsidR="00992734" w:rsidRPr="007C528B">
        <w:rPr>
          <w:rFonts w:ascii="Times New Roman" w:eastAsia="Times New Roman" w:hAnsi="Times New Roman" w:cs="Times New Roman"/>
          <w:sz w:val="28"/>
          <w:szCs w:val="28"/>
          <w:lang w:eastAsia="ru-RU"/>
        </w:rPr>
        <w:t xml:space="preserve"> </w:t>
      </w:r>
    </w:p>
    <w:p w:rsidR="007D1230" w:rsidRPr="007C528B" w:rsidRDefault="00992734" w:rsidP="007C528B">
      <w:pPr>
        <w:spacing w:after="0" w:line="240" w:lineRule="auto"/>
        <w:ind w:firstLine="567"/>
        <w:jc w:val="both"/>
        <w:textAlignment w:val="baseline"/>
        <w:rPr>
          <w:rFonts w:ascii="Times New Roman" w:eastAsia="Times New Roman" w:hAnsi="Times New Roman" w:cs="Times New Roman"/>
          <w:color w:val="313131"/>
          <w:sz w:val="28"/>
          <w:szCs w:val="28"/>
          <w:lang w:eastAsia="ru-RU"/>
        </w:rPr>
      </w:pPr>
      <w:r w:rsidRPr="007C528B">
        <w:rPr>
          <w:rFonts w:ascii="Times New Roman" w:hAnsi="Times New Roman" w:cs="Times New Roman"/>
          <w:sz w:val="28"/>
          <w:szCs w:val="28"/>
        </w:rPr>
        <w:t>В условиях все более усиливающихся связей и усовершенствования мировых коммуника</w:t>
      </w:r>
      <w:r w:rsidR="00800790">
        <w:rPr>
          <w:rFonts w:ascii="Times New Roman" w:hAnsi="Times New Roman" w:cs="Times New Roman"/>
          <w:sz w:val="28"/>
          <w:szCs w:val="28"/>
        </w:rPr>
        <w:t>ций между странами и народами (</w:t>
      </w:r>
      <w:r w:rsidRPr="007C528B">
        <w:rPr>
          <w:rFonts w:ascii="Times New Roman" w:hAnsi="Times New Roman" w:cs="Times New Roman"/>
          <w:sz w:val="28"/>
          <w:szCs w:val="28"/>
        </w:rPr>
        <w:t xml:space="preserve">туризм, бизнес, учеба и </w:t>
      </w:r>
      <w:r w:rsidRPr="007C528B">
        <w:rPr>
          <w:rFonts w:ascii="Times New Roman" w:hAnsi="Times New Roman" w:cs="Times New Roman"/>
          <w:sz w:val="28"/>
          <w:szCs w:val="28"/>
        </w:rPr>
        <w:lastRenderedPageBreak/>
        <w:t>т.д</w:t>
      </w:r>
      <w:r w:rsidR="00975981" w:rsidRPr="007C528B">
        <w:rPr>
          <w:rFonts w:ascii="Times New Roman" w:hAnsi="Times New Roman" w:cs="Times New Roman"/>
          <w:sz w:val="28"/>
          <w:szCs w:val="28"/>
        </w:rPr>
        <w:t>.</w:t>
      </w:r>
      <w:r w:rsidR="00800790">
        <w:rPr>
          <w:rFonts w:ascii="Times New Roman" w:hAnsi="Times New Roman" w:cs="Times New Roman"/>
          <w:sz w:val="28"/>
          <w:szCs w:val="28"/>
        </w:rPr>
        <w:t xml:space="preserve">), самое серьезное внимание </w:t>
      </w:r>
      <w:r w:rsidRPr="007C528B">
        <w:rPr>
          <w:rFonts w:ascii="Times New Roman" w:hAnsi="Times New Roman" w:cs="Times New Roman"/>
          <w:sz w:val="28"/>
          <w:szCs w:val="28"/>
        </w:rPr>
        <w:t xml:space="preserve">должно быть уделено реализации межпредметных связей иностранного языка </w:t>
      </w:r>
      <w:r w:rsidR="00F03AEF" w:rsidRPr="007C528B">
        <w:rPr>
          <w:rFonts w:ascii="Times New Roman" w:hAnsi="Times New Roman" w:cs="Times New Roman"/>
          <w:sz w:val="28"/>
          <w:szCs w:val="28"/>
        </w:rPr>
        <w:t xml:space="preserve">и таких предметов, </w:t>
      </w:r>
      <w:proofErr w:type="gramStart"/>
      <w:r w:rsidR="00F03AEF" w:rsidRPr="007C528B">
        <w:rPr>
          <w:rFonts w:ascii="Times New Roman" w:hAnsi="Times New Roman" w:cs="Times New Roman"/>
          <w:sz w:val="28"/>
          <w:szCs w:val="28"/>
        </w:rPr>
        <w:t xml:space="preserve">как </w:t>
      </w:r>
      <w:r w:rsidRPr="007C528B">
        <w:rPr>
          <w:rFonts w:ascii="Times New Roman" w:hAnsi="Times New Roman" w:cs="Times New Roman"/>
          <w:sz w:val="28"/>
          <w:szCs w:val="28"/>
        </w:rPr>
        <w:t xml:space="preserve"> истори</w:t>
      </w:r>
      <w:r w:rsidR="00F03AEF" w:rsidRPr="007C528B">
        <w:rPr>
          <w:rFonts w:ascii="Times New Roman" w:hAnsi="Times New Roman" w:cs="Times New Roman"/>
          <w:sz w:val="28"/>
          <w:szCs w:val="28"/>
        </w:rPr>
        <w:t>я</w:t>
      </w:r>
      <w:proofErr w:type="gramEnd"/>
      <w:r w:rsidR="00F03AEF" w:rsidRPr="007C528B">
        <w:rPr>
          <w:rFonts w:ascii="Times New Roman" w:hAnsi="Times New Roman" w:cs="Times New Roman"/>
          <w:sz w:val="28"/>
          <w:szCs w:val="28"/>
        </w:rPr>
        <w:t xml:space="preserve"> и география</w:t>
      </w:r>
      <w:r w:rsidRPr="007C528B">
        <w:rPr>
          <w:rFonts w:ascii="Times New Roman" w:hAnsi="Times New Roman" w:cs="Times New Roman"/>
          <w:sz w:val="28"/>
          <w:szCs w:val="28"/>
        </w:rPr>
        <w:t>.</w:t>
      </w:r>
      <w:r w:rsidR="00EC45B9" w:rsidRPr="007C528B">
        <w:rPr>
          <w:rFonts w:ascii="Times New Roman" w:hAnsi="Times New Roman" w:cs="Times New Roman"/>
          <w:sz w:val="28"/>
          <w:szCs w:val="28"/>
        </w:rPr>
        <w:t xml:space="preserve"> Учащиеся </w:t>
      </w:r>
      <w:r w:rsidRPr="007C528B">
        <w:rPr>
          <w:rFonts w:ascii="Times New Roman" w:hAnsi="Times New Roman" w:cs="Times New Roman"/>
          <w:sz w:val="28"/>
          <w:szCs w:val="28"/>
        </w:rPr>
        <w:t>должны быть готовы к изложению максимально полной информации о России</w:t>
      </w:r>
      <w:r w:rsidR="00EC45B9" w:rsidRPr="007C528B">
        <w:rPr>
          <w:rFonts w:ascii="Times New Roman" w:hAnsi="Times New Roman" w:cs="Times New Roman"/>
          <w:sz w:val="28"/>
          <w:szCs w:val="28"/>
        </w:rPr>
        <w:t>, знать реалии</w:t>
      </w:r>
      <w:r w:rsidR="0013467F" w:rsidRPr="007C528B">
        <w:rPr>
          <w:rFonts w:ascii="Times New Roman" w:hAnsi="Times New Roman" w:cs="Times New Roman"/>
          <w:sz w:val="28"/>
          <w:szCs w:val="28"/>
        </w:rPr>
        <w:t xml:space="preserve">, традиции, обычаи </w:t>
      </w:r>
      <w:r w:rsidR="00F03AEF" w:rsidRPr="007C528B">
        <w:rPr>
          <w:rFonts w:ascii="Times New Roman" w:hAnsi="Times New Roman" w:cs="Times New Roman"/>
          <w:sz w:val="28"/>
          <w:szCs w:val="28"/>
        </w:rPr>
        <w:t>в первую очередь своей страны, быть готовыми представить информацию о своей стране на иностранном языке партнерам по общению</w:t>
      </w:r>
      <w:r w:rsidR="00EC45B9" w:rsidRPr="007C528B">
        <w:rPr>
          <w:rFonts w:ascii="Times New Roman" w:hAnsi="Times New Roman" w:cs="Times New Roman"/>
          <w:sz w:val="28"/>
          <w:szCs w:val="28"/>
        </w:rPr>
        <w:t xml:space="preserve">. </w:t>
      </w:r>
    </w:p>
    <w:p w:rsidR="002C460F" w:rsidRPr="007C528B" w:rsidRDefault="002C460F" w:rsidP="007C52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Связь иностранного языка с информатикой прослеживается при проведении </w:t>
      </w:r>
      <w:proofErr w:type="spellStart"/>
      <w:r w:rsidRPr="007C528B">
        <w:rPr>
          <w:rFonts w:ascii="Times New Roman" w:eastAsia="Times New Roman" w:hAnsi="Times New Roman" w:cs="Times New Roman"/>
          <w:sz w:val="28"/>
          <w:szCs w:val="28"/>
          <w:lang w:eastAsia="ru-RU"/>
        </w:rPr>
        <w:t>видеоэкскурсий</w:t>
      </w:r>
      <w:proofErr w:type="spellEnd"/>
      <w:r w:rsidR="001B36C5" w:rsidRPr="007C528B">
        <w:rPr>
          <w:rFonts w:ascii="Times New Roman" w:eastAsia="Times New Roman" w:hAnsi="Times New Roman" w:cs="Times New Roman"/>
          <w:sz w:val="28"/>
          <w:szCs w:val="28"/>
          <w:lang w:eastAsia="ru-RU"/>
        </w:rPr>
        <w:t xml:space="preserve"> </w:t>
      </w:r>
      <w:r w:rsidR="00A34CD2">
        <w:rPr>
          <w:rFonts w:ascii="Times New Roman" w:eastAsia="Times New Roman" w:hAnsi="Times New Roman" w:cs="Times New Roman"/>
          <w:sz w:val="28"/>
          <w:szCs w:val="28"/>
          <w:lang w:eastAsia="ru-RU"/>
        </w:rPr>
        <w:t xml:space="preserve">по </w:t>
      </w:r>
      <w:r w:rsidR="001B36C5" w:rsidRPr="007C528B">
        <w:rPr>
          <w:rFonts w:ascii="Times New Roman" w:eastAsia="Times New Roman" w:hAnsi="Times New Roman" w:cs="Times New Roman"/>
          <w:sz w:val="28"/>
          <w:szCs w:val="28"/>
          <w:lang w:eastAsia="ru-RU"/>
        </w:rPr>
        <w:t>ознакомлени</w:t>
      </w:r>
      <w:r w:rsidR="00A34CD2">
        <w:rPr>
          <w:rFonts w:ascii="Times New Roman" w:eastAsia="Times New Roman" w:hAnsi="Times New Roman" w:cs="Times New Roman"/>
          <w:sz w:val="28"/>
          <w:szCs w:val="28"/>
          <w:lang w:eastAsia="ru-RU"/>
        </w:rPr>
        <w:t>ю</w:t>
      </w:r>
      <w:r w:rsidR="001B36C5" w:rsidRPr="007C528B">
        <w:rPr>
          <w:rFonts w:ascii="Times New Roman" w:eastAsia="Times New Roman" w:hAnsi="Times New Roman" w:cs="Times New Roman"/>
          <w:sz w:val="28"/>
          <w:szCs w:val="28"/>
          <w:lang w:eastAsia="ru-RU"/>
        </w:rPr>
        <w:t xml:space="preserve"> с достопримечательностями и социокультурными реалиями своей страны и стран изучаемого языка, возможностью организовать онлайн – общение на иностранном языке</w:t>
      </w:r>
      <w:r w:rsidR="00A34CD2">
        <w:rPr>
          <w:rFonts w:ascii="Times New Roman" w:eastAsia="Times New Roman" w:hAnsi="Times New Roman" w:cs="Times New Roman"/>
          <w:sz w:val="28"/>
          <w:szCs w:val="28"/>
          <w:lang w:eastAsia="ru-RU"/>
        </w:rPr>
        <w:t>,</w:t>
      </w:r>
      <w:r w:rsidR="001B36C5" w:rsidRPr="007C528B">
        <w:rPr>
          <w:rFonts w:ascii="Times New Roman" w:eastAsia="Times New Roman" w:hAnsi="Times New Roman" w:cs="Times New Roman"/>
          <w:sz w:val="28"/>
          <w:szCs w:val="28"/>
          <w:lang w:eastAsia="ru-RU"/>
        </w:rPr>
        <w:t xml:space="preserve"> </w:t>
      </w:r>
      <w:r w:rsidRPr="007C528B">
        <w:rPr>
          <w:rFonts w:ascii="Times New Roman" w:eastAsia="Times New Roman" w:hAnsi="Times New Roman" w:cs="Times New Roman"/>
          <w:sz w:val="28"/>
          <w:szCs w:val="28"/>
          <w:lang w:eastAsia="ru-RU"/>
        </w:rPr>
        <w:t>услышать живой</w:t>
      </w:r>
      <w:r w:rsidR="001B36C5" w:rsidRPr="007C528B">
        <w:rPr>
          <w:rFonts w:ascii="Times New Roman" w:eastAsia="Times New Roman" w:hAnsi="Times New Roman" w:cs="Times New Roman"/>
          <w:sz w:val="28"/>
          <w:szCs w:val="28"/>
          <w:lang w:eastAsia="ru-RU"/>
        </w:rPr>
        <w:t xml:space="preserve"> </w:t>
      </w:r>
      <w:r w:rsidRPr="007C528B">
        <w:rPr>
          <w:rFonts w:ascii="Times New Roman" w:eastAsia="Times New Roman" w:hAnsi="Times New Roman" w:cs="Times New Roman"/>
          <w:sz w:val="28"/>
          <w:szCs w:val="28"/>
          <w:lang w:eastAsia="ru-RU"/>
        </w:rPr>
        <w:t xml:space="preserve">разговорный язык. У </w:t>
      </w:r>
      <w:r w:rsidR="00975981" w:rsidRPr="007C528B">
        <w:rPr>
          <w:rFonts w:ascii="Times New Roman" w:eastAsia="Times New Roman" w:hAnsi="Times New Roman" w:cs="Times New Roman"/>
          <w:sz w:val="28"/>
          <w:szCs w:val="28"/>
          <w:lang w:eastAsia="ru-RU"/>
        </w:rPr>
        <w:t>учащихся</w:t>
      </w:r>
      <w:r w:rsidR="001B36C5" w:rsidRPr="007C528B">
        <w:rPr>
          <w:rFonts w:ascii="Times New Roman" w:eastAsia="Times New Roman" w:hAnsi="Times New Roman" w:cs="Times New Roman"/>
          <w:sz w:val="28"/>
          <w:szCs w:val="28"/>
          <w:lang w:eastAsia="ru-RU"/>
        </w:rPr>
        <w:t xml:space="preserve"> </w:t>
      </w:r>
      <w:r w:rsidRPr="007C528B">
        <w:rPr>
          <w:rFonts w:ascii="Times New Roman" w:eastAsia="Times New Roman" w:hAnsi="Times New Roman" w:cs="Times New Roman"/>
          <w:sz w:val="28"/>
          <w:szCs w:val="28"/>
          <w:lang w:eastAsia="ru-RU"/>
        </w:rPr>
        <w:t>также есть возможность широкого выбора участия в онлайн – конкурсах,</w:t>
      </w:r>
      <w:r w:rsidR="001B36C5" w:rsidRPr="007C528B">
        <w:rPr>
          <w:rFonts w:ascii="Times New Roman" w:eastAsia="Times New Roman" w:hAnsi="Times New Roman" w:cs="Times New Roman"/>
          <w:sz w:val="28"/>
          <w:szCs w:val="28"/>
          <w:lang w:eastAsia="ru-RU"/>
        </w:rPr>
        <w:t xml:space="preserve"> </w:t>
      </w:r>
      <w:r w:rsidRPr="007C528B">
        <w:rPr>
          <w:rFonts w:ascii="Times New Roman" w:eastAsia="Times New Roman" w:hAnsi="Times New Roman" w:cs="Times New Roman"/>
          <w:sz w:val="28"/>
          <w:szCs w:val="28"/>
          <w:lang w:eastAsia="ru-RU"/>
        </w:rPr>
        <w:t>викторинах, олимпиадах, что дает возможность интеллектуального</w:t>
      </w:r>
      <w:r w:rsidR="001B36C5" w:rsidRPr="007C528B">
        <w:rPr>
          <w:rFonts w:ascii="Times New Roman" w:eastAsia="Times New Roman" w:hAnsi="Times New Roman" w:cs="Times New Roman"/>
          <w:sz w:val="28"/>
          <w:szCs w:val="28"/>
          <w:lang w:eastAsia="ru-RU"/>
        </w:rPr>
        <w:t xml:space="preserve"> </w:t>
      </w:r>
      <w:r w:rsidRPr="007C528B">
        <w:rPr>
          <w:rFonts w:ascii="Times New Roman" w:eastAsia="Times New Roman" w:hAnsi="Times New Roman" w:cs="Times New Roman"/>
          <w:sz w:val="28"/>
          <w:szCs w:val="28"/>
          <w:lang w:eastAsia="ru-RU"/>
        </w:rPr>
        <w:t>творческого развития и диагностики своих собственных знаний и</w:t>
      </w:r>
      <w:r w:rsidR="00F03AEF" w:rsidRPr="007C528B">
        <w:rPr>
          <w:rFonts w:ascii="Times New Roman" w:eastAsia="Times New Roman" w:hAnsi="Times New Roman" w:cs="Times New Roman"/>
          <w:sz w:val="28"/>
          <w:szCs w:val="28"/>
          <w:lang w:eastAsia="ru-RU"/>
        </w:rPr>
        <w:t xml:space="preserve"> </w:t>
      </w:r>
      <w:r w:rsidR="001B36C5" w:rsidRPr="007C528B">
        <w:rPr>
          <w:rFonts w:ascii="Times New Roman" w:eastAsia="Times New Roman" w:hAnsi="Times New Roman" w:cs="Times New Roman"/>
          <w:sz w:val="28"/>
          <w:szCs w:val="28"/>
          <w:lang w:eastAsia="ru-RU"/>
        </w:rPr>
        <w:t>в</w:t>
      </w:r>
      <w:r w:rsidRPr="007C528B">
        <w:rPr>
          <w:rFonts w:ascii="Times New Roman" w:eastAsia="Times New Roman" w:hAnsi="Times New Roman" w:cs="Times New Roman"/>
          <w:sz w:val="28"/>
          <w:szCs w:val="28"/>
          <w:lang w:eastAsia="ru-RU"/>
        </w:rPr>
        <w:t>озможностей. </w:t>
      </w:r>
      <w:r w:rsidR="00800790">
        <w:rPr>
          <w:rFonts w:ascii="Times New Roman" w:eastAsia="Times New Roman" w:hAnsi="Times New Roman" w:cs="Times New Roman"/>
          <w:sz w:val="28"/>
          <w:szCs w:val="28"/>
          <w:lang w:eastAsia="ru-RU"/>
        </w:rPr>
        <w:t xml:space="preserve">Значительный вклад вносит ИКТ </w:t>
      </w:r>
      <w:r w:rsidR="001B36C5" w:rsidRPr="007C528B">
        <w:rPr>
          <w:rFonts w:ascii="Times New Roman" w:eastAsia="Times New Roman" w:hAnsi="Times New Roman" w:cs="Times New Roman"/>
          <w:sz w:val="28"/>
          <w:szCs w:val="28"/>
          <w:lang w:eastAsia="ru-RU"/>
        </w:rPr>
        <w:t>в организацию проектной и исследовательской деятельности.</w:t>
      </w:r>
    </w:p>
    <w:p w:rsidR="001B36C5" w:rsidRPr="007C528B" w:rsidRDefault="001B36C5" w:rsidP="007C52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Связи иностранного языка с </w:t>
      </w:r>
      <w:r w:rsidR="00F03AEF" w:rsidRPr="007C528B">
        <w:rPr>
          <w:rFonts w:ascii="Times New Roman" w:eastAsia="Times New Roman" w:hAnsi="Times New Roman" w:cs="Times New Roman"/>
          <w:sz w:val="28"/>
          <w:szCs w:val="28"/>
          <w:lang w:eastAsia="ru-RU"/>
        </w:rPr>
        <w:t>предметами естественнонаучного цикла</w:t>
      </w:r>
      <w:r w:rsidRPr="007C528B">
        <w:rPr>
          <w:rFonts w:ascii="Times New Roman" w:eastAsia="Times New Roman" w:hAnsi="Times New Roman" w:cs="Times New Roman"/>
          <w:sz w:val="28"/>
          <w:szCs w:val="28"/>
          <w:lang w:eastAsia="ru-RU"/>
        </w:rPr>
        <w:t> и математикой не столь разнообразны и достаточно специфичны, однако их можно проследить при изложении отдельных тем: иностранные термины (математические, технические, физические) достаточно широко используются сейчас в современном мире</w:t>
      </w:r>
      <w:r w:rsidR="0013467F" w:rsidRPr="007C528B">
        <w:rPr>
          <w:rFonts w:ascii="Times New Roman" w:eastAsia="Times New Roman" w:hAnsi="Times New Roman" w:cs="Times New Roman"/>
          <w:sz w:val="28"/>
          <w:szCs w:val="28"/>
          <w:lang w:eastAsia="ru-RU"/>
        </w:rPr>
        <w:t xml:space="preserve"> науки</w:t>
      </w:r>
      <w:r w:rsidR="00800790">
        <w:rPr>
          <w:rFonts w:ascii="Times New Roman" w:eastAsia="Times New Roman" w:hAnsi="Times New Roman" w:cs="Times New Roman"/>
          <w:sz w:val="28"/>
          <w:szCs w:val="28"/>
          <w:lang w:eastAsia="ru-RU"/>
        </w:rPr>
        <w:t xml:space="preserve">. Кроме того, в содержание </w:t>
      </w:r>
      <w:r w:rsidRPr="007C528B">
        <w:rPr>
          <w:rFonts w:ascii="Times New Roman" w:eastAsia="Times New Roman" w:hAnsi="Times New Roman" w:cs="Times New Roman"/>
          <w:sz w:val="28"/>
          <w:szCs w:val="28"/>
          <w:lang w:eastAsia="ru-RU"/>
        </w:rPr>
        <w:t>обучения</w:t>
      </w:r>
      <w:r w:rsidR="0013467F" w:rsidRPr="007C528B">
        <w:rPr>
          <w:rFonts w:ascii="Times New Roman" w:eastAsia="Times New Roman" w:hAnsi="Times New Roman" w:cs="Times New Roman"/>
          <w:sz w:val="28"/>
          <w:szCs w:val="28"/>
          <w:lang w:eastAsia="ru-RU"/>
        </w:rPr>
        <w:t xml:space="preserve"> иностранному языку</w:t>
      </w:r>
      <w:r w:rsidRPr="007C528B">
        <w:rPr>
          <w:rFonts w:ascii="Times New Roman" w:eastAsia="Times New Roman" w:hAnsi="Times New Roman" w:cs="Times New Roman"/>
          <w:sz w:val="28"/>
          <w:szCs w:val="28"/>
          <w:lang w:eastAsia="ru-RU"/>
        </w:rPr>
        <w:t xml:space="preserve"> включены умения </w:t>
      </w:r>
      <w:r w:rsidR="00800790">
        <w:rPr>
          <w:rFonts w:ascii="Times New Roman" w:eastAsia="Times New Roman" w:hAnsi="Times New Roman" w:cs="Times New Roman"/>
          <w:sz w:val="28"/>
          <w:szCs w:val="28"/>
          <w:lang w:eastAsia="ru-RU"/>
        </w:rPr>
        <w:t xml:space="preserve">извлекать и вербализировать </w:t>
      </w:r>
      <w:r w:rsidR="00992734" w:rsidRPr="007C528B">
        <w:rPr>
          <w:rFonts w:ascii="Times New Roman" w:eastAsia="Times New Roman" w:hAnsi="Times New Roman" w:cs="Times New Roman"/>
          <w:sz w:val="28"/>
          <w:szCs w:val="28"/>
          <w:lang w:eastAsia="ru-RU"/>
        </w:rPr>
        <w:t xml:space="preserve">информацию, представленную в виде графиков, диаграмм, схем, в развитие </w:t>
      </w:r>
      <w:proofErr w:type="gramStart"/>
      <w:r w:rsidR="00992734" w:rsidRPr="007C528B">
        <w:rPr>
          <w:rFonts w:ascii="Times New Roman" w:eastAsia="Times New Roman" w:hAnsi="Times New Roman" w:cs="Times New Roman"/>
          <w:sz w:val="28"/>
          <w:szCs w:val="28"/>
          <w:lang w:eastAsia="ru-RU"/>
        </w:rPr>
        <w:t>которых  большой</w:t>
      </w:r>
      <w:proofErr w:type="gramEnd"/>
      <w:r w:rsidR="00992734" w:rsidRPr="007C528B">
        <w:rPr>
          <w:rFonts w:ascii="Times New Roman" w:eastAsia="Times New Roman" w:hAnsi="Times New Roman" w:cs="Times New Roman"/>
          <w:sz w:val="28"/>
          <w:szCs w:val="28"/>
          <w:lang w:eastAsia="ru-RU"/>
        </w:rPr>
        <w:t xml:space="preserve"> вклад вносят данные предметы. </w:t>
      </w:r>
    </w:p>
    <w:p w:rsidR="00240B05" w:rsidRPr="007C528B" w:rsidRDefault="00F451E5"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NewRomanPSMT" w:hAnsi="Times New Roman" w:cs="Times New Roman"/>
          <w:sz w:val="28"/>
          <w:szCs w:val="28"/>
        </w:rPr>
        <w:t xml:space="preserve">Реализация межпредметных связей в процессе изучения иностранного языка осуществляется как на </w:t>
      </w:r>
      <w:r w:rsidR="0013467F" w:rsidRPr="007C528B">
        <w:rPr>
          <w:rFonts w:ascii="Times New Roman" w:eastAsia="TimesNewRomanPSMT" w:hAnsi="Times New Roman" w:cs="Times New Roman"/>
          <w:sz w:val="28"/>
          <w:szCs w:val="28"/>
        </w:rPr>
        <w:t>организационном</w:t>
      </w:r>
      <w:r w:rsidRPr="007C528B">
        <w:rPr>
          <w:rFonts w:ascii="Times New Roman" w:eastAsia="TimesNewRomanPSMT" w:hAnsi="Times New Roman" w:cs="Times New Roman"/>
          <w:sz w:val="28"/>
          <w:szCs w:val="28"/>
        </w:rPr>
        <w:t>, так</w:t>
      </w:r>
      <w:r w:rsidR="00B46498" w:rsidRPr="007C528B">
        <w:rPr>
          <w:rFonts w:ascii="Times New Roman" w:eastAsia="TimesNewRomanPSMT" w:hAnsi="Times New Roman" w:cs="Times New Roman"/>
          <w:sz w:val="28"/>
          <w:szCs w:val="28"/>
        </w:rPr>
        <w:t xml:space="preserve"> </w:t>
      </w:r>
      <w:r w:rsidRPr="007C528B">
        <w:rPr>
          <w:rFonts w:ascii="Times New Roman" w:eastAsia="TimesNewRomanPSMT" w:hAnsi="Times New Roman" w:cs="Times New Roman"/>
          <w:sz w:val="28"/>
          <w:szCs w:val="28"/>
        </w:rPr>
        <w:t>и на содержательном уровн</w:t>
      </w:r>
      <w:r w:rsidR="00F03AEF" w:rsidRPr="007C528B">
        <w:rPr>
          <w:rFonts w:ascii="Times New Roman" w:eastAsia="TimesNewRomanPSMT" w:hAnsi="Times New Roman" w:cs="Times New Roman"/>
          <w:sz w:val="28"/>
          <w:szCs w:val="28"/>
        </w:rPr>
        <w:t>ях:</w:t>
      </w:r>
    </w:p>
    <w:p w:rsidR="0013467F" w:rsidRPr="007C528B" w:rsidRDefault="00F03AEF" w:rsidP="007C528B">
      <w:pPr>
        <w:spacing w:after="0" w:line="240" w:lineRule="auto"/>
        <w:ind w:firstLine="567"/>
        <w:jc w:val="both"/>
        <w:textAlignment w:val="baseline"/>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   </w:t>
      </w:r>
      <w:r w:rsidR="00975981" w:rsidRPr="007C528B">
        <w:rPr>
          <w:rFonts w:ascii="Times New Roman" w:eastAsia="Times New Roman" w:hAnsi="Times New Roman" w:cs="Times New Roman"/>
          <w:sz w:val="28"/>
          <w:szCs w:val="28"/>
          <w:lang w:eastAsia="ru-RU"/>
        </w:rPr>
        <w:t>н</w:t>
      </w:r>
      <w:r w:rsidR="0013467F" w:rsidRPr="007C528B">
        <w:rPr>
          <w:rFonts w:ascii="Times New Roman" w:eastAsia="Times New Roman" w:hAnsi="Times New Roman" w:cs="Times New Roman"/>
          <w:sz w:val="28"/>
          <w:szCs w:val="28"/>
          <w:lang w:eastAsia="ru-RU"/>
        </w:rPr>
        <w:t xml:space="preserve">а содержательном уровне </w:t>
      </w:r>
      <w:proofErr w:type="spellStart"/>
      <w:r w:rsidR="0013467F" w:rsidRPr="007C528B">
        <w:rPr>
          <w:rFonts w:ascii="Times New Roman" w:eastAsia="Times New Roman" w:hAnsi="Times New Roman" w:cs="Times New Roman"/>
          <w:sz w:val="28"/>
          <w:szCs w:val="28"/>
          <w:lang w:eastAsia="ru-RU"/>
        </w:rPr>
        <w:t>межпредметные</w:t>
      </w:r>
      <w:proofErr w:type="spellEnd"/>
      <w:r w:rsidR="0013467F" w:rsidRPr="007C528B">
        <w:rPr>
          <w:rFonts w:ascii="Times New Roman" w:eastAsia="Times New Roman" w:hAnsi="Times New Roman" w:cs="Times New Roman"/>
          <w:sz w:val="28"/>
          <w:szCs w:val="28"/>
          <w:lang w:eastAsia="ru-RU"/>
        </w:rPr>
        <w:t xml:space="preserve"> связи реализуются</w:t>
      </w:r>
      <w:r w:rsidR="00A34CD2">
        <w:rPr>
          <w:rFonts w:ascii="Times New Roman" w:eastAsia="Times New Roman" w:hAnsi="Times New Roman" w:cs="Times New Roman"/>
          <w:sz w:val="28"/>
          <w:szCs w:val="28"/>
          <w:lang w:eastAsia="ru-RU"/>
        </w:rPr>
        <w:t>,</w:t>
      </w:r>
      <w:r w:rsidR="0013467F" w:rsidRPr="007C528B">
        <w:rPr>
          <w:rFonts w:ascii="Times New Roman" w:eastAsia="Times New Roman" w:hAnsi="Times New Roman" w:cs="Times New Roman"/>
          <w:sz w:val="28"/>
          <w:szCs w:val="28"/>
          <w:lang w:eastAsia="ru-RU"/>
        </w:rPr>
        <w:t xml:space="preserve"> как правило</w:t>
      </w:r>
      <w:r w:rsidR="00A34CD2">
        <w:rPr>
          <w:rFonts w:ascii="Times New Roman" w:eastAsia="Times New Roman" w:hAnsi="Times New Roman" w:cs="Times New Roman"/>
          <w:sz w:val="28"/>
          <w:szCs w:val="28"/>
          <w:lang w:eastAsia="ru-RU"/>
        </w:rPr>
        <w:t>,</w:t>
      </w:r>
      <w:r w:rsidR="00975981" w:rsidRPr="007C528B">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 xml:space="preserve">за счет изучения соответствующей тематики, представленной в </w:t>
      </w:r>
      <w:r w:rsidR="0013467F" w:rsidRPr="007C528B">
        <w:rPr>
          <w:rFonts w:ascii="Times New Roman" w:hAnsi="Times New Roman" w:cs="Times New Roman"/>
          <w:sz w:val="28"/>
          <w:szCs w:val="28"/>
        </w:rPr>
        <w:t>современных УМК</w:t>
      </w:r>
      <w:r w:rsidRPr="007C528B">
        <w:rPr>
          <w:rFonts w:ascii="Times New Roman" w:hAnsi="Times New Roman" w:cs="Times New Roman"/>
          <w:sz w:val="28"/>
          <w:szCs w:val="28"/>
        </w:rPr>
        <w:t>.</w:t>
      </w:r>
      <w:r w:rsidR="0013467F" w:rsidRPr="007C528B">
        <w:rPr>
          <w:rFonts w:ascii="Times New Roman" w:hAnsi="Times New Roman" w:cs="Times New Roman"/>
          <w:sz w:val="28"/>
          <w:szCs w:val="28"/>
        </w:rPr>
        <w:t xml:space="preserve"> </w:t>
      </w:r>
      <w:r w:rsidR="0013467F" w:rsidRPr="007C528B">
        <w:rPr>
          <w:rFonts w:ascii="Times New Roman" w:eastAsia="Times New Roman" w:hAnsi="Times New Roman" w:cs="Times New Roman"/>
          <w:sz w:val="28"/>
          <w:szCs w:val="28"/>
          <w:lang w:eastAsia="ru-RU"/>
        </w:rPr>
        <w:t xml:space="preserve">Школьники знакомятся с историей, географическим положением, климатом, политическим устройством, экономикой </w:t>
      </w:r>
      <w:r w:rsidRPr="007C528B">
        <w:rPr>
          <w:rFonts w:ascii="Times New Roman" w:eastAsia="Times New Roman" w:hAnsi="Times New Roman" w:cs="Times New Roman"/>
          <w:sz w:val="28"/>
          <w:szCs w:val="28"/>
          <w:lang w:eastAsia="ru-RU"/>
        </w:rPr>
        <w:t xml:space="preserve">своей страны и </w:t>
      </w:r>
      <w:r w:rsidR="0013467F" w:rsidRPr="007C528B">
        <w:rPr>
          <w:rFonts w:ascii="Times New Roman" w:eastAsia="Times New Roman" w:hAnsi="Times New Roman" w:cs="Times New Roman"/>
          <w:sz w:val="28"/>
          <w:szCs w:val="28"/>
          <w:lang w:eastAsia="ru-RU"/>
        </w:rPr>
        <w:t>стран изучаемого языка, с биографиями исторических и политических деятелей, великих путешественников, композиторов, уче</w:t>
      </w:r>
      <w:r w:rsidR="00800790">
        <w:rPr>
          <w:rFonts w:ascii="Times New Roman" w:eastAsia="Times New Roman" w:hAnsi="Times New Roman" w:cs="Times New Roman"/>
          <w:sz w:val="28"/>
          <w:szCs w:val="28"/>
          <w:lang w:eastAsia="ru-RU"/>
        </w:rPr>
        <w:t xml:space="preserve">ных, спортсменов, достижениями науки </w:t>
      </w:r>
      <w:r w:rsidR="0013467F" w:rsidRPr="007C528B">
        <w:rPr>
          <w:rFonts w:ascii="Times New Roman" w:eastAsia="Times New Roman" w:hAnsi="Times New Roman" w:cs="Times New Roman"/>
          <w:sz w:val="28"/>
          <w:szCs w:val="28"/>
          <w:lang w:eastAsia="ru-RU"/>
        </w:rPr>
        <w:t>в разных отраслях.</w:t>
      </w:r>
      <w:r w:rsidRPr="007C528B">
        <w:rPr>
          <w:rFonts w:ascii="Times New Roman" w:eastAsia="Times New Roman" w:hAnsi="Times New Roman" w:cs="Times New Roman"/>
          <w:sz w:val="28"/>
          <w:szCs w:val="28"/>
          <w:lang w:eastAsia="ru-RU"/>
        </w:rPr>
        <w:t xml:space="preserve">  </w:t>
      </w:r>
      <w:r w:rsidR="00800790">
        <w:rPr>
          <w:rFonts w:ascii="Times New Roman" w:eastAsia="Times New Roman" w:hAnsi="Times New Roman" w:cs="Times New Roman"/>
          <w:sz w:val="28"/>
          <w:szCs w:val="28"/>
          <w:lang w:eastAsia="ru-RU"/>
        </w:rPr>
        <w:t xml:space="preserve">Данный уровень </w:t>
      </w:r>
      <w:r w:rsidR="00DF7CD9" w:rsidRPr="007C528B">
        <w:rPr>
          <w:rFonts w:ascii="Times New Roman" w:eastAsia="Times New Roman" w:hAnsi="Times New Roman" w:cs="Times New Roman"/>
          <w:sz w:val="28"/>
          <w:szCs w:val="28"/>
          <w:lang w:eastAsia="ru-RU"/>
        </w:rPr>
        <w:t xml:space="preserve">реализации </w:t>
      </w:r>
      <w:proofErr w:type="spellStart"/>
      <w:r w:rsidR="00DF7CD9" w:rsidRPr="007C528B">
        <w:rPr>
          <w:rFonts w:ascii="Times New Roman" w:eastAsia="Times New Roman" w:hAnsi="Times New Roman" w:cs="Times New Roman"/>
          <w:sz w:val="28"/>
          <w:szCs w:val="28"/>
          <w:lang w:eastAsia="ru-RU"/>
        </w:rPr>
        <w:t>межпредметных</w:t>
      </w:r>
      <w:proofErr w:type="spellEnd"/>
      <w:r w:rsidR="00DF7CD9" w:rsidRPr="007C528B">
        <w:rPr>
          <w:rFonts w:ascii="Times New Roman" w:eastAsia="Times New Roman" w:hAnsi="Times New Roman" w:cs="Times New Roman"/>
          <w:sz w:val="28"/>
          <w:szCs w:val="28"/>
          <w:lang w:eastAsia="ru-RU"/>
        </w:rPr>
        <w:t xml:space="preserve"> связей рекомендует</w:t>
      </w:r>
      <w:r w:rsidR="00800790">
        <w:rPr>
          <w:rFonts w:ascii="Times New Roman" w:eastAsia="Times New Roman" w:hAnsi="Times New Roman" w:cs="Times New Roman"/>
          <w:sz w:val="28"/>
          <w:szCs w:val="28"/>
          <w:lang w:eastAsia="ru-RU"/>
        </w:rPr>
        <w:t xml:space="preserve">ся расширить за счет включения </w:t>
      </w:r>
      <w:proofErr w:type="spellStart"/>
      <w:r w:rsidR="0013467F" w:rsidRPr="007C528B">
        <w:rPr>
          <w:rFonts w:ascii="Times New Roman" w:eastAsia="Times New Roman" w:hAnsi="Times New Roman" w:cs="Times New Roman"/>
          <w:sz w:val="28"/>
          <w:szCs w:val="28"/>
          <w:lang w:eastAsia="ru-RU"/>
        </w:rPr>
        <w:t>межпредметных</w:t>
      </w:r>
      <w:proofErr w:type="spellEnd"/>
      <w:r w:rsidR="0013467F" w:rsidRPr="007C528B">
        <w:rPr>
          <w:rFonts w:ascii="Times New Roman" w:eastAsia="Times New Roman" w:hAnsi="Times New Roman" w:cs="Times New Roman"/>
          <w:sz w:val="28"/>
          <w:szCs w:val="28"/>
          <w:lang w:eastAsia="ru-RU"/>
        </w:rPr>
        <w:t xml:space="preserve"> познавательных задач в форме проблемных вопросов,</w:t>
      </w:r>
      <w:r w:rsidR="00DF7CD9" w:rsidRPr="007C528B">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практических заданий</w:t>
      </w:r>
      <w:r w:rsidR="00DF7CD9" w:rsidRPr="007C528B">
        <w:rPr>
          <w:rFonts w:ascii="Times New Roman" w:eastAsia="Times New Roman" w:hAnsi="Times New Roman" w:cs="Times New Roman"/>
          <w:sz w:val="28"/>
          <w:szCs w:val="28"/>
          <w:lang w:eastAsia="ru-RU"/>
        </w:rPr>
        <w:t>,</w:t>
      </w:r>
      <w:r w:rsidR="0013467F" w:rsidRPr="007C528B">
        <w:rPr>
          <w:rFonts w:ascii="Times New Roman" w:eastAsia="Times New Roman" w:hAnsi="Times New Roman" w:cs="Times New Roman"/>
          <w:sz w:val="28"/>
          <w:szCs w:val="28"/>
          <w:lang w:eastAsia="ru-RU"/>
        </w:rPr>
        <w:t xml:space="preserve"> </w:t>
      </w:r>
      <w:proofErr w:type="gramStart"/>
      <w:r w:rsidR="0013467F" w:rsidRPr="007C528B">
        <w:rPr>
          <w:rFonts w:ascii="Times New Roman" w:eastAsia="Times New Roman" w:hAnsi="Times New Roman" w:cs="Times New Roman"/>
          <w:sz w:val="28"/>
          <w:szCs w:val="28"/>
          <w:lang w:eastAsia="ru-RU"/>
        </w:rPr>
        <w:t>обеспечива</w:t>
      </w:r>
      <w:r w:rsidR="00DF7CD9" w:rsidRPr="007C528B">
        <w:rPr>
          <w:rFonts w:ascii="Times New Roman" w:eastAsia="Times New Roman" w:hAnsi="Times New Roman" w:cs="Times New Roman"/>
          <w:sz w:val="28"/>
          <w:szCs w:val="28"/>
          <w:lang w:eastAsia="ru-RU"/>
        </w:rPr>
        <w:t>ющих</w:t>
      </w:r>
      <w:r w:rsidR="00800790">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формирование</w:t>
      </w:r>
      <w:r w:rsidRPr="007C528B">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умений</w:t>
      </w:r>
      <w:proofErr w:type="gramEnd"/>
      <w:r w:rsidR="0013467F" w:rsidRPr="007C528B">
        <w:rPr>
          <w:rFonts w:ascii="Times New Roman" w:eastAsia="Times New Roman" w:hAnsi="Times New Roman" w:cs="Times New Roman"/>
          <w:sz w:val="28"/>
          <w:szCs w:val="28"/>
          <w:lang w:eastAsia="ru-RU"/>
        </w:rPr>
        <w:t xml:space="preserve"> учащихся устанавливать и усваивать связи между знаниями</w:t>
      </w:r>
      <w:r w:rsidRPr="007C528B">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из</w:t>
      </w:r>
      <w:r w:rsidRPr="007C528B">
        <w:rPr>
          <w:rFonts w:ascii="Times New Roman" w:eastAsia="Times New Roman" w:hAnsi="Times New Roman" w:cs="Times New Roman"/>
          <w:sz w:val="28"/>
          <w:szCs w:val="28"/>
          <w:lang w:eastAsia="ru-RU"/>
        </w:rPr>
        <w:t xml:space="preserve"> </w:t>
      </w:r>
      <w:r w:rsidR="0013467F" w:rsidRPr="007C528B">
        <w:rPr>
          <w:rFonts w:ascii="Times New Roman" w:eastAsia="Times New Roman" w:hAnsi="Times New Roman" w:cs="Times New Roman"/>
          <w:sz w:val="28"/>
          <w:szCs w:val="28"/>
          <w:lang w:eastAsia="ru-RU"/>
        </w:rPr>
        <w:t>различных предметов.</w:t>
      </w:r>
    </w:p>
    <w:p w:rsidR="00DF7CD9" w:rsidRPr="007C528B" w:rsidRDefault="00F03AEF" w:rsidP="007C528B">
      <w:pPr>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 </w:t>
      </w:r>
      <w:r w:rsidR="00975981" w:rsidRPr="007C528B">
        <w:rPr>
          <w:rFonts w:ascii="Times New Roman" w:eastAsia="Times New Roman" w:hAnsi="Times New Roman" w:cs="Times New Roman"/>
          <w:sz w:val="28"/>
          <w:szCs w:val="28"/>
          <w:lang w:eastAsia="ru-RU"/>
        </w:rPr>
        <w:t>н</w:t>
      </w:r>
      <w:r w:rsidR="00DF7CD9" w:rsidRPr="007C528B">
        <w:rPr>
          <w:rFonts w:ascii="Times New Roman" w:eastAsia="Times New Roman" w:hAnsi="Times New Roman" w:cs="Times New Roman"/>
          <w:sz w:val="28"/>
          <w:szCs w:val="28"/>
          <w:lang w:eastAsia="ru-RU"/>
        </w:rPr>
        <w:t xml:space="preserve">а </w:t>
      </w:r>
      <w:r w:rsidRPr="007C528B">
        <w:rPr>
          <w:rFonts w:ascii="Times New Roman" w:eastAsia="Times New Roman" w:hAnsi="Times New Roman" w:cs="Times New Roman"/>
          <w:sz w:val="28"/>
          <w:szCs w:val="28"/>
          <w:lang w:eastAsia="ru-RU"/>
        </w:rPr>
        <w:t>процессуальном</w:t>
      </w:r>
      <w:r w:rsidR="00800790">
        <w:rPr>
          <w:rFonts w:ascii="Times New Roman" w:eastAsia="Times New Roman" w:hAnsi="Times New Roman" w:cs="Times New Roman"/>
          <w:sz w:val="28"/>
          <w:szCs w:val="28"/>
          <w:lang w:eastAsia="ru-RU"/>
        </w:rPr>
        <w:t xml:space="preserve"> уровне реализация </w:t>
      </w:r>
      <w:proofErr w:type="spellStart"/>
      <w:r w:rsidR="00DF7CD9" w:rsidRPr="007C528B">
        <w:rPr>
          <w:rFonts w:ascii="Times New Roman" w:eastAsia="Times New Roman" w:hAnsi="Times New Roman" w:cs="Times New Roman"/>
          <w:sz w:val="28"/>
          <w:szCs w:val="28"/>
          <w:lang w:eastAsia="ru-RU"/>
        </w:rPr>
        <w:t>межпредметных</w:t>
      </w:r>
      <w:proofErr w:type="spellEnd"/>
      <w:r w:rsidR="00DF7CD9" w:rsidRPr="007C528B">
        <w:rPr>
          <w:rFonts w:ascii="Times New Roman" w:eastAsia="Times New Roman" w:hAnsi="Times New Roman" w:cs="Times New Roman"/>
          <w:sz w:val="28"/>
          <w:szCs w:val="28"/>
          <w:lang w:eastAsia="ru-RU"/>
        </w:rPr>
        <w:t xml:space="preserve"> </w:t>
      </w:r>
      <w:proofErr w:type="gramStart"/>
      <w:r w:rsidR="00DF7CD9" w:rsidRPr="007C528B">
        <w:rPr>
          <w:rFonts w:ascii="Times New Roman" w:eastAsia="Times New Roman" w:hAnsi="Times New Roman" w:cs="Times New Roman"/>
          <w:sz w:val="28"/>
          <w:szCs w:val="28"/>
          <w:lang w:eastAsia="ru-RU"/>
        </w:rPr>
        <w:t xml:space="preserve">связей  </w:t>
      </w:r>
      <w:r w:rsidRPr="007C528B">
        <w:rPr>
          <w:rFonts w:ascii="Times New Roman" w:eastAsia="Times New Roman" w:hAnsi="Times New Roman" w:cs="Times New Roman"/>
          <w:sz w:val="28"/>
          <w:szCs w:val="28"/>
          <w:lang w:eastAsia="ru-RU"/>
        </w:rPr>
        <w:t>происходит</w:t>
      </w:r>
      <w:proofErr w:type="gramEnd"/>
      <w:r w:rsidR="00DF7CD9" w:rsidRPr="007C528B">
        <w:rPr>
          <w:rFonts w:ascii="Times New Roman" w:eastAsia="Times New Roman" w:hAnsi="Times New Roman" w:cs="Times New Roman"/>
          <w:sz w:val="28"/>
          <w:szCs w:val="28"/>
          <w:lang w:eastAsia="ru-RU"/>
        </w:rPr>
        <w:t xml:space="preserve">  за счет проведения уроков </w:t>
      </w:r>
      <w:proofErr w:type="spellStart"/>
      <w:r w:rsidR="00DF7CD9" w:rsidRPr="007C528B">
        <w:rPr>
          <w:rFonts w:ascii="Times New Roman" w:eastAsia="Times New Roman" w:hAnsi="Times New Roman" w:cs="Times New Roman"/>
          <w:sz w:val="28"/>
          <w:szCs w:val="28"/>
          <w:lang w:eastAsia="ru-RU"/>
        </w:rPr>
        <w:t>межпредметной</w:t>
      </w:r>
      <w:proofErr w:type="spellEnd"/>
      <w:r w:rsidR="00DF7CD9" w:rsidRPr="007C528B">
        <w:rPr>
          <w:rFonts w:ascii="Times New Roman" w:eastAsia="Times New Roman" w:hAnsi="Times New Roman" w:cs="Times New Roman"/>
          <w:sz w:val="28"/>
          <w:szCs w:val="28"/>
          <w:lang w:eastAsia="ru-RU"/>
        </w:rPr>
        <w:t xml:space="preserve"> направленности, </w:t>
      </w:r>
      <w:r w:rsidR="00120FC4" w:rsidRPr="007C528B">
        <w:rPr>
          <w:rFonts w:ascii="Times New Roman" w:eastAsia="Times New Roman" w:hAnsi="Times New Roman" w:cs="Times New Roman"/>
          <w:sz w:val="28"/>
          <w:szCs w:val="28"/>
          <w:lang w:eastAsia="ru-RU"/>
        </w:rPr>
        <w:t xml:space="preserve">основанных на </w:t>
      </w:r>
      <w:r w:rsidR="00DF7CD9" w:rsidRPr="007C528B">
        <w:rPr>
          <w:rFonts w:ascii="Times New Roman" w:eastAsia="Times New Roman" w:hAnsi="Times New Roman" w:cs="Times New Roman"/>
          <w:sz w:val="28"/>
          <w:szCs w:val="28"/>
          <w:lang w:eastAsia="ru-RU"/>
        </w:rPr>
        <w:t>применени</w:t>
      </w:r>
      <w:r w:rsidR="00120FC4" w:rsidRPr="007C528B">
        <w:rPr>
          <w:rFonts w:ascii="Times New Roman" w:eastAsia="Times New Roman" w:hAnsi="Times New Roman" w:cs="Times New Roman"/>
          <w:sz w:val="28"/>
          <w:szCs w:val="28"/>
          <w:lang w:eastAsia="ru-RU"/>
        </w:rPr>
        <w:t>и</w:t>
      </w:r>
      <w:r w:rsidR="00DF7CD9" w:rsidRPr="007C528B">
        <w:rPr>
          <w:rFonts w:ascii="Times New Roman" w:eastAsia="Times New Roman" w:hAnsi="Times New Roman" w:cs="Times New Roman"/>
          <w:sz w:val="28"/>
          <w:szCs w:val="28"/>
          <w:lang w:eastAsia="ru-RU"/>
        </w:rPr>
        <w:t xml:space="preserve"> современных педагогических технологий, обеспечивающих  интеграцию различных предметов (</w:t>
      </w:r>
      <w:r w:rsidR="00DF7CD9" w:rsidRPr="007C528B">
        <w:rPr>
          <w:rFonts w:ascii="Times New Roman" w:eastAsia="Times New Roman" w:hAnsi="Times New Roman" w:cs="Times New Roman"/>
          <w:sz w:val="28"/>
          <w:szCs w:val="28"/>
          <w:lang w:val="en-US" w:eastAsia="ru-RU"/>
        </w:rPr>
        <w:t>CLIL</w:t>
      </w:r>
      <w:r w:rsidR="00DF7CD9" w:rsidRPr="007C528B">
        <w:rPr>
          <w:rFonts w:ascii="Times New Roman" w:eastAsia="Times New Roman" w:hAnsi="Times New Roman" w:cs="Times New Roman"/>
          <w:sz w:val="28"/>
          <w:szCs w:val="28"/>
          <w:lang w:eastAsia="ru-RU"/>
        </w:rPr>
        <w:t xml:space="preserve"> (технология предметно-языковой интеграции), </w:t>
      </w:r>
      <w:r w:rsidR="00DF7CD9" w:rsidRPr="007C528B">
        <w:rPr>
          <w:rFonts w:ascii="Times New Roman" w:eastAsia="Times New Roman" w:hAnsi="Times New Roman" w:cs="Times New Roman"/>
          <w:sz w:val="28"/>
          <w:szCs w:val="28"/>
          <w:lang w:val="en-US" w:eastAsia="ru-RU"/>
        </w:rPr>
        <w:t>CBT</w:t>
      </w:r>
      <w:r w:rsidR="00DF7CD9" w:rsidRPr="007C528B">
        <w:rPr>
          <w:rFonts w:ascii="Times New Roman" w:eastAsia="Times New Roman" w:hAnsi="Times New Roman" w:cs="Times New Roman"/>
          <w:sz w:val="28"/>
          <w:szCs w:val="28"/>
          <w:lang w:eastAsia="ru-RU"/>
        </w:rPr>
        <w:t xml:space="preserve"> (технологии изучения языка через культуру, </w:t>
      </w:r>
      <w:r w:rsidR="00DF7CD9" w:rsidRPr="007C528B">
        <w:rPr>
          <w:rFonts w:ascii="Times New Roman" w:eastAsia="Times New Roman" w:hAnsi="Times New Roman" w:cs="Times New Roman"/>
          <w:sz w:val="28"/>
          <w:szCs w:val="28"/>
          <w:lang w:val="en-US" w:eastAsia="ru-RU"/>
        </w:rPr>
        <w:t>Compare</w:t>
      </w:r>
      <w:r w:rsidR="00DF7CD9" w:rsidRPr="007C528B">
        <w:rPr>
          <w:rFonts w:ascii="Times New Roman" w:eastAsia="Times New Roman" w:hAnsi="Times New Roman" w:cs="Times New Roman"/>
          <w:sz w:val="28"/>
          <w:szCs w:val="28"/>
          <w:lang w:eastAsia="ru-RU"/>
        </w:rPr>
        <w:t xml:space="preserve"> </w:t>
      </w:r>
      <w:r w:rsidR="00DF7CD9" w:rsidRPr="007C528B">
        <w:rPr>
          <w:rFonts w:ascii="Times New Roman" w:eastAsia="Times New Roman" w:hAnsi="Times New Roman" w:cs="Times New Roman"/>
          <w:sz w:val="28"/>
          <w:szCs w:val="28"/>
          <w:lang w:val="en-US" w:eastAsia="ru-RU"/>
        </w:rPr>
        <w:t>and</w:t>
      </w:r>
      <w:r w:rsidR="00DF7CD9" w:rsidRPr="007C528B">
        <w:rPr>
          <w:rFonts w:ascii="Times New Roman" w:eastAsia="Times New Roman" w:hAnsi="Times New Roman" w:cs="Times New Roman"/>
          <w:sz w:val="28"/>
          <w:szCs w:val="28"/>
          <w:lang w:eastAsia="ru-RU"/>
        </w:rPr>
        <w:t xml:space="preserve"> </w:t>
      </w:r>
      <w:r w:rsidR="00DF7CD9" w:rsidRPr="007C528B">
        <w:rPr>
          <w:rFonts w:ascii="Times New Roman" w:eastAsia="Times New Roman" w:hAnsi="Times New Roman" w:cs="Times New Roman"/>
          <w:sz w:val="28"/>
          <w:szCs w:val="28"/>
          <w:lang w:val="en-US" w:eastAsia="ru-RU"/>
        </w:rPr>
        <w:t>Contrast</w:t>
      </w:r>
      <w:r w:rsidR="00DF7CD9" w:rsidRPr="007C528B">
        <w:rPr>
          <w:rFonts w:ascii="Times New Roman" w:eastAsia="Times New Roman" w:hAnsi="Times New Roman" w:cs="Times New Roman"/>
          <w:sz w:val="28"/>
          <w:szCs w:val="28"/>
          <w:lang w:eastAsia="ru-RU"/>
        </w:rPr>
        <w:t xml:space="preserve"> (технология сравнения и противопоставления)</w:t>
      </w:r>
      <w:r w:rsidR="00146B04" w:rsidRPr="007C528B">
        <w:rPr>
          <w:rFonts w:ascii="Times New Roman" w:eastAsia="Times New Roman" w:hAnsi="Times New Roman" w:cs="Times New Roman"/>
          <w:sz w:val="28"/>
          <w:szCs w:val="28"/>
          <w:lang w:eastAsia="ru-RU"/>
        </w:rPr>
        <w:t xml:space="preserve">, </w:t>
      </w:r>
      <w:r w:rsidR="00120FC4" w:rsidRPr="007C528B">
        <w:rPr>
          <w:rFonts w:ascii="Times New Roman" w:eastAsia="Times New Roman" w:hAnsi="Times New Roman" w:cs="Times New Roman"/>
          <w:sz w:val="28"/>
          <w:szCs w:val="28"/>
          <w:lang w:eastAsia="ru-RU"/>
        </w:rPr>
        <w:t>ролевых игр</w:t>
      </w:r>
      <w:r w:rsidR="00146B04" w:rsidRPr="007C528B">
        <w:rPr>
          <w:rFonts w:ascii="Times New Roman" w:eastAsia="Times New Roman" w:hAnsi="Times New Roman" w:cs="Times New Roman"/>
          <w:sz w:val="28"/>
          <w:szCs w:val="28"/>
          <w:lang w:eastAsia="ru-RU"/>
        </w:rPr>
        <w:t xml:space="preserve"> по смежной тематике</w:t>
      </w:r>
      <w:r w:rsidR="00120FC4" w:rsidRPr="007C528B">
        <w:rPr>
          <w:rFonts w:ascii="Times New Roman" w:eastAsia="Times New Roman" w:hAnsi="Times New Roman" w:cs="Times New Roman"/>
          <w:sz w:val="28"/>
          <w:szCs w:val="28"/>
          <w:lang w:eastAsia="ru-RU"/>
        </w:rPr>
        <w:t>, дебатов и дискуссий</w:t>
      </w:r>
      <w:r w:rsidR="00DF7CD9" w:rsidRPr="007C528B">
        <w:rPr>
          <w:rFonts w:ascii="Times New Roman" w:eastAsia="Times New Roman" w:hAnsi="Times New Roman" w:cs="Times New Roman"/>
          <w:sz w:val="28"/>
          <w:szCs w:val="28"/>
          <w:lang w:eastAsia="ru-RU"/>
        </w:rPr>
        <w:t>.</w:t>
      </w:r>
      <w:r w:rsidR="00146B04" w:rsidRPr="007C528B">
        <w:rPr>
          <w:rFonts w:ascii="Times New Roman" w:eastAsia="Times New Roman" w:hAnsi="Times New Roman" w:cs="Times New Roman"/>
          <w:sz w:val="28"/>
          <w:szCs w:val="28"/>
          <w:lang w:eastAsia="ru-RU"/>
        </w:rPr>
        <w:t xml:space="preserve"> </w:t>
      </w:r>
      <w:r w:rsidR="00146B04" w:rsidRPr="007C528B">
        <w:rPr>
          <w:rFonts w:ascii="Times New Roman" w:hAnsi="Times New Roman" w:cs="Times New Roman"/>
          <w:sz w:val="28"/>
          <w:szCs w:val="28"/>
        </w:rPr>
        <w:t xml:space="preserve">Насыщенность урока </w:t>
      </w:r>
      <w:proofErr w:type="spellStart"/>
      <w:r w:rsidR="00146B04" w:rsidRPr="007C528B">
        <w:rPr>
          <w:rFonts w:ascii="Times New Roman" w:hAnsi="Times New Roman" w:cs="Times New Roman"/>
          <w:sz w:val="28"/>
          <w:szCs w:val="28"/>
        </w:rPr>
        <w:t>межпредметными</w:t>
      </w:r>
      <w:proofErr w:type="spellEnd"/>
      <w:r w:rsidR="00146B04" w:rsidRPr="007C528B">
        <w:rPr>
          <w:rFonts w:ascii="Times New Roman" w:hAnsi="Times New Roman" w:cs="Times New Roman"/>
          <w:sz w:val="28"/>
          <w:szCs w:val="28"/>
        </w:rPr>
        <w:t xml:space="preserve"> связями </w:t>
      </w:r>
      <w:r w:rsidR="00146B04" w:rsidRPr="007C528B">
        <w:rPr>
          <w:rFonts w:ascii="Times New Roman" w:hAnsi="Times New Roman" w:cs="Times New Roman"/>
          <w:sz w:val="28"/>
          <w:szCs w:val="28"/>
        </w:rPr>
        <w:lastRenderedPageBreak/>
        <w:t>может быть различной: от фрагмента или отдельно</w:t>
      </w:r>
      <w:r w:rsidRPr="007C528B">
        <w:rPr>
          <w:rFonts w:ascii="Times New Roman" w:hAnsi="Times New Roman" w:cs="Times New Roman"/>
          <w:sz w:val="28"/>
          <w:szCs w:val="28"/>
        </w:rPr>
        <w:t>го</w:t>
      </w:r>
      <w:r w:rsidR="00146B04" w:rsidRPr="007C528B">
        <w:rPr>
          <w:rFonts w:ascii="Times New Roman" w:hAnsi="Times New Roman" w:cs="Times New Roman"/>
          <w:sz w:val="28"/>
          <w:szCs w:val="28"/>
        </w:rPr>
        <w:t xml:space="preserve"> прием</w:t>
      </w:r>
      <w:r w:rsidRPr="007C528B">
        <w:rPr>
          <w:rFonts w:ascii="Times New Roman" w:hAnsi="Times New Roman" w:cs="Times New Roman"/>
          <w:sz w:val="28"/>
          <w:szCs w:val="28"/>
        </w:rPr>
        <w:t>а</w:t>
      </w:r>
      <w:r w:rsidR="00146B04" w:rsidRPr="007C528B">
        <w:rPr>
          <w:rFonts w:ascii="Times New Roman" w:hAnsi="Times New Roman" w:cs="Times New Roman"/>
          <w:sz w:val="28"/>
          <w:szCs w:val="28"/>
        </w:rPr>
        <w:t xml:space="preserve"> (задания) до полноценного </w:t>
      </w:r>
      <w:proofErr w:type="spellStart"/>
      <w:r w:rsidR="00146B04" w:rsidRPr="007C528B">
        <w:rPr>
          <w:rFonts w:ascii="Times New Roman" w:hAnsi="Times New Roman" w:cs="Times New Roman"/>
          <w:sz w:val="28"/>
          <w:szCs w:val="28"/>
        </w:rPr>
        <w:t>межпредметного</w:t>
      </w:r>
      <w:proofErr w:type="spellEnd"/>
      <w:r w:rsidR="00146B04" w:rsidRPr="007C528B">
        <w:rPr>
          <w:rFonts w:ascii="Times New Roman" w:hAnsi="Times New Roman" w:cs="Times New Roman"/>
          <w:sz w:val="28"/>
          <w:szCs w:val="28"/>
        </w:rPr>
        <w:t xml:space="preserve"> урока</w:t>
      </w:r>
      <w:r w:rsidR="00800790">
        <w:rPr>
          <w:rFonts w:ascii="Times New Roman" w:hAnsi="Times New Roman" w:cs="Times New Roman"/>
          <w:sz w:val="28"/>
          <w:szCs w:val="28"/>
        </w:rPr>
        <w:t xml:space="preserve">. Разработки </w:t>
      </w:r>
      <w:proofErr w:type="gramStart"/>
      <w:r w:rsidRPr="007C528B">
        <w:rPr>
          <w:rFonts w:ascii="Times New Roman" w:hAnsi="Times New Roman" w:cs="Times New Roman"/>
          <w:sz w:val="28"/>
          <w:szCs w:val="28"/>
        </w:rPr>
        <w:t>таких  уроков</w:t>
      </w:r>
      <w:proofErr w:type="gramEnd"/>
      <w:r w:rsidRPr="007C528B">
        <w:rPr>
          <w:rFonts w:ascii="Times New Roman" w:hAnsi="Times New Roman" w:cs="Times New Roman"/>
          <w:sz w:val="28"/>
          <w:szCs w:val="28"/>
        </w:rPr>
        <w:t xml:space="preserve"> </w:t>
      </w:r>
      <w:r w:rsidR="00E6517F" w:rsidRPr="007C528B">
        <w:rPr>
          <w:rFonts w:ascii="Times New Roman" w:hAnsi="Times New Roman" w:cs="Times New Roman"/>
          <w:sz w:val="28"/>
          <w:szCs w:val="28"/>
        </w:rPr>
        <w:t xml:space="preserve"> </w:t>
      </w:r>
      <w:r w:rsidRPr="007C528B">
        <w:rPr>
          <w:rFonts w:ascii="Times New Roman" w:hAnsi="Times New Roman" w:cs="Times New Roman"/>
          <w:sz w:val="28"/>
          <w:szCs w:val="28"/>
        </w:rPr>
        <w:t>(фрагментов уроков)</w:t>
      </w:r>
      <w:r w:rsidR="00E6517F" w:rsidRPr="007C528B">
        <w:rPr>
          <w:rFonts w:ascii="Times New Roman" w:hAnsi="Times New Roman" w:cs="Times New Roman"/>
          <w:sz w:val="28"/>
          <w:szCs w:val="28"/>
        </w:rPr>
        <w:t xml:space="preserve">, внеурочных занятий,  </w:t>
      </w:r>
      <w:r w:rsidR="00057EEA" w:rsidRPr="007C528B">
        <w:rPr>
          <w:rFonts w:ascii="Times New Roman" w:hAnsi="Times New Roman" w:cs="Times New Roman"/>
          <w:sz w:val="28"/>
          <w:szCs w:val="28"/>
        </w:rPr>
        <w:t xml:space="preserve">разработки и </w:t>
      </w:r>
      <w:r w:rsidR="00E6517F" w:rsidRPr="007C528B">
        <w:rPr>
          <w:rFonts w:ascii="Times New Roman" w:hAnsi="Times New Roman" w:cs="Times New Roman"/>
          <w:sz w:val="28"/>
          <w:szCs w:val="28"/>
        </w:rPr>
        <w:t xml:space="preserve"> опыт учителей </w:t>
      </w:r>
      <w:r w:rsidR="00057EEA" w:rsidRPr="007C528B">
        <w:rPr>
          <w:rFonts w:ascii="Times New Roman" w:hAnsi="Times New Roman" w:cs="Times New Roman"/>
          <w:sz w:val="28"/>
          <w:szCs w:val="28"/>
        </w:rPr>
        <w:t xml:space="preserve">области </w:t>
      </w:r>
      <w:r w:rsidR="00E6517F" w:rsidRPr="007C528B">
        <w:rPr>
          <w:rFonts w:ascii="Times New Roman" w:hAnsi="Times New Roman" w:cs="Times New Roman"/>
          <w:sz w:val="28"/>
          <w:szCs w:val="28"/>
        </w:rPr>
        <w:t xml:space="preserve">по реализации </w:t>
      </w:r>
      <w:proofErr w:type="spellStart"/>
      <w:r w:rsidR="00E6517F" w:rsidRPr="007C528B">
        <w:rPr>
          <w:rFonts w:ascii="Times New Roman" w:hAnsi="Times New Roman" w:cs="Times New Roman"/>
          <w:sz w:val="28"/>
          <w:szCs w:val="28"/>
        </w:rPr>
        <w:t>межпредметных</w:t>
      </w:r>
      <w:proofErr w:type="spellEnd"/>
      <w:r w:rsidR="00E6517F" w:rsidRPr="007C528B">
        <w:rPr>
          <w:rFonts w:ascii="Times New Roman" w:hAnsi="Times New Roman" w:cs="Times New Roman"/>
          <w:sz w:val="28"/>
          <w:szCs w:val="28"/>
        </w:rPr>
        <w:t xml:space="preserve"> связей размещены на региональном сайте  УМО учителей иностранного языка (</w:t>
      </w:r>
      <w:proofErr w:type="spellStart"/>
      <w:r w:rsidR="00E6517F" w:rsidRPr="007C528B">
        <w:rPr>
          <w:rFonts w:ascii="Times New Roman" w:hAnsi="Times New Roman" w:cs="Times New Roman"/>
          <w:sz w:val="28"/>
          <w:szCs w:val="28"/>
          <w:lang w:val="en-US"/>
        </w:rPr>
        <w:t>murmanenglishteachers</w:t>
      </w:r>
      <w:proofErr w:type="spellEnd"/>
      <w:r w:rsidR="00E6517F" w:rsidRPr="007C528B">
        <w:rPr>
          <w:rFonts w:ascii="Times New Roman" w:hAnsi="Times New Roman" w:cs="Times New Roman"/>
          <w:sz w:val="28"/>
          <w:szCs w:val="28"/>
        </w:rPr>
        <w:t>.</w:t>
      </w:r>
      <w:proofErr w:type="spellStart"/>
      <w:r w:rsidR="00E6517F" w:rsidRPr="007C528B">
        <w:rPr>
          <w:rFonts w:ascii="Times New Roman" w:hAnsi="Times New Roman" w:cs="Times New Roman"/>
          <w:sz w:val="28"/>
          <w:szCs w:val="28"/>
          <w:lang w:val="en-US"/>
        </w:rPr>
        <w:t>ru</w:t>
      </w:r>
      <w:proofErr w:type="spellEnd"/>
      <w:r w:rsidR="00E6517F" w:rsidRPr="007C528B">
        <w:rPr>
          <w:rFonts w:ascii="Times New Roman" w:hAnsi="Times New Roman" w:cs="Times New Roman"/>
          <w:sz w:val="28"/>
          <w:szCs w:val="28"/>
        </w:rPr>
        <w:t>)</w:t>
      </w:r>
      <w:r w:rsidR="00975981" w:rsidRPr="007C528B">
        <w:rPr>
          <w:rFonts w:ascii="Times New Roman" w:hAnsi="Times New Roman" w:cs="Times New Roman"/>
          <w:sz w:val="28"/>
          <w:szCs w:val="28"/>
        </w:rPr>
        <w:t>.</w:t>
      </w:r>
    </w:p>
    <w:p w:rsidR="00146B04" w:rsidRPr="007C528B" w:rsidRDefault="00120FC4" w:rsidP="007C528B">
      <w:pPr>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 xml:space="preserve">Во внеурочной деятельности </w:t>
      </w:r>
      <w:proofErr w:type="spellStart"/>
      <w:r w:rsidR="00800790">
        <w:rPr>
          <w:rFonts w:ascii="Times New Roman" w:eastAsia="Times New Roman" w:hAnsi="Times New Roman" w:cs="Times New Roman"/>
          <w:sz w:val="28"/>
          <w:szCs w:val="28"/>
          <w:lang w:eastAsia="ru-RU"/>
        </w:rPr>
        <w:t>межпредметная</w:t>
      </w:r>
      <w:proofErr w:type="spellEnd"/>
      <w:r w:rsidR="00800790">
        <w:rPr>
          <w:rFonts w:ascii="Times New Roman" w:eastAsia="Times New Roman" w:hAnsi="Times New Roman" w:cs="Times New Roman"/>
          <w:sz w:val="28"/>
          <w:szCs w:val="28"/>
          <w:lang w:eastAsia="ru-RU"/>
        </w:rPr>
        <w:t xml:space="preserve"> интеграция </w:t>
      </w:r>
      <w:r w:rsidR="00146B04" w:rsidRPr="007C528B">
        <w:rPr>
          <w:rFonts w:ascii="Times New Roman" w:eastAsia="Times New Roman" w:hAnsi="Times New Roman" w:cs="Times New Roman"/>
          <w:sz w:val="28"/>
          <w:szCs w:val="28"/>
          <w:lang w:eastAsia="ru-RU"/>
        </w:rPr>
        <w:t xml:space="preserve">может </w:t>
      </w:r>
      <w:proofErr w:type="gramStart"/>
      <w:r w:rsidR="00146B04" w:rsidRPr="007C528B">
        <w:rPr>
          <w:rFonts w:ascii="Times New Roman" w:eastAsia="Times New Roman" w:hAnsi="Times New Roman" w:cs="Times New Roman"/>
          <w:sz w:val="28"/>
          <w:szCs w:val="28"/>
          <w:lang w:eastAsia="ru-RU"/>
        </w:rPr>
        <w:t>быт</w:t>
      </w:r>
      <w:r w:rsidR="00057EEA" w:rsidRPr="007C528B">
        <w:rPr>
          <w:rFonts w:ascii="Times New Roman" w:eastAsia="Times New Roman" w:hAnsi="Times New Roman" w:cs="Times New Roman"/>
          <w:sz w:val="28"/>
          <w:szCs w:val="28"/>
          <w:lang w:eastAsia="ru-RU"/>
        </w:rPr>
        <w:t>ь</w:t>
      </w:r>
      <w:r w:rsidR="00146B04" w:rsidRPr="007C528B">
        <w:rPr>
          <w:rFonts w:ascii="Times New Roman" w:eastAsia="Times New Roman" w:hAnsi="Times New Roman" w:cs="Times New Roman"/>
          <w:sz w:val="28"/>
          <w:szCs w:val="28"/>
          <w:lang w:eastAsia="ru-RU"/>
        </w:rPr>
        <w:t xml:space="preserve">  реализована</w:t>
      </w:r>
      <w:proofErr w:type="gramEnd"/>
      <w:r w:rsidR="00146B04" w:rsidRPr="007C528B">
        <w:rPr>
          <w:rFonts w:ascii="Times New Roman" w:eastAsia="Times New Roman" w:hAnsi="Times New Roman" w:cs="Times New Roman"/>
          <w:sz w:val="28"/>
          <w:szCs w:val="28"/>
          <w:lang w:eastAsia="ru-RU"/>
        </w:rPr>
        <w:t xml:space="preserve"> в проектной и исследовательской деятельности, при проведении викторин и конкурсов, тематических мероприятий в течение предметной недели. Рекомендуется включать задания </w:t>
      </w:r>
      <w:proofErr w:type="spellStart"/>
      <w:r w:rsidR="00146B04" w:rsidRPr="007C528B">
        <w:rPr>
          <w:rFonts w:ascii="Times New Roman" w:eastAsia="Times New Roman" w:hAnsi="Times New Roman" w:cs="Times New Roman"/>
          <w:sz w:val="28"/>
          <w:szCs w:val="28"/>
          <w:lang w:eastAsia="ru-RU"/>
        </w:rPr>
        <w:t>межпредметного</w:t>
      </w:r>
      <w:proofErr w:type="spellEnd"/>
      <w:r w:rsidR="00146B04" w:rsidRPr="007C528B">
        <w:rPr>
          <w:rFonts w:ascii="Times New Roman" w:eastAsia="Times New Roman" w:hAnsi="Times New Roman" w:cs="Times New Roman"/>
          <w:sz w:val="28"/>
          <w:szCs w:val="28"/>
          <w:lang w:eastAsia="ru-RU"/>
        </w:rPr>
        <w:t xml:space="preserve"> характера (главным образом, социокультурной направленности)</w:t>
      </w:r>
      <w:r w:rsidR="00800790">
        <w:rPr>
          <w:rFonts w:ascii="Times New Roman" w:eastAsia="Times New Roman" w:hAnsi="Times New Roman" w:cs="Times New Roman"/>
          <w:sz w:val="28"/>
          <w:szCs w:val="28"/>
          <w:lang w:eastAsia="ru-RU"/>
        </w:rPr>
        <w:t xml:space="preserve"> в содержание </w:t>
      </w:r>
      <w:r w:rsidR="00146B04" w:rsidRPr="007C528B">
        <w:rPr>
          <w:rFonts w:ascii="Times New Roman" w:eastAsia="Times New Roman" w:hAnsi="Times New Roman" w:cs="Times New Roman"/>
          <w:sz w:val="28"/>
          <w:szCs w:val="28"/>
          <w:lang w:eastAsia="ru-RU"/>
        </w:rPr>
        <w:t xml:space="preserve">заданий </w:t>
      </w:r>
      <w:proofErr w:type="spellStart"/>
      <w:r w:rsidR="00146B04" w:rsidRPr="007C528B">
        <w:rPr>
          <w:rFonts w:ascii="Times New Roman" w:eastAsia="Times New Roman" w:hAnsi="Times New Roman" w:cs="Times New Roman"/>
          <w:sz w:val="28"/>
          <w:szCs w:val="28"/>
          <w:lang w:eastAsia="ru-RU"/>
        </w:rPr>
        <w:t>ВсОШ</w:t>
      </w:r>
      <w:proofErr w:type="spellEnd"/>
      <w:r w:rsidR="00146B04" w:rsidRPr="007C528B">
        <w:rPr>
          <w:rFonts w:ascii="Times New Roman" w:eastAsia="Times New Roman" w:hAnsi="Times New Roman" w:cs="Times New Roman"/>
          <w:sz w:val="28"/>
          <w:szCs w:val="28"/>
          <w:lang w:eastAsia="ru-RU"/>
        </w:rPr>
        <w:t xml:space="preserve"> школьного этапа.</w:t>
      </w:r>
    </w:p>
    <w:p w:rsidR="00975981" w:rsidRPr="007C528B" w:rsidRDefault="00DF7CD9" w:rsidP="007C528B">
      <w:pPr>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В качестве средств реализации межпредметных свя</w:t>
      </w:r>
      <w:r w:rsidR="00800790">
        <w:rPr>
          <w:rFonts w:ascii="Times New Roman" w:eastAsia="Times New Roman" w:hAnsi="Times New Roman" w:cs="Times New Roman"/>
          <w:sz w:val="28"/>
          <w:szCs w:val="28"/>
          <w:lang w:eastAsia="ru-RU"/>
        </w:rPr>
        <w:t xml:space="preserve">зей рекомендуется использовать </w:t>
      </w:r>
      <w:r w:rsidRPr="007C528B">
        <w:rPr>
          <w:rFonts w:ascii="Times New Roman" w:eastAsia="Times New Roman" w:hAnsi="Times New Roman" w:cs="Times New Roman"/>
          <w:sz w:val="28"/>
          <w:szCs w:val="28"/>
          <w:lang w:eastAsia="ru-RU"/>
        </w:rPr>
        <w:t xml:space="preserve">видео, </w:t>
      </w:r>
      <w:r w:rsidR="00120FC4" w:rsidRPr="007C528B">
        <w:rPr>
          <w:rFonts w:ascii="Times New Roman" w:eastAsia="Times New Roman" w:hAnsi="Times New Roman" w:cs="Times New Roman"/>
          <w:sz w:val="28"/>
          <w:szCs w:val="28"/>
          <w:lang w:eastAsia="ru-RU"/>
        </w:rPr>
        <w:t>реалии</w:t>
      </w:r>
      <w:r w:rsidR="00146B04" w:rsidRPr="007C528B">
        <w:rPr>
          <w:rFonts w:ascii="Times New Roman" w:eastAsia="Times New Roman" w:hAnsi="Times New Roman" w:cs="Times New Roman"/>
          <w:sz w:val="28"/>
          <w:szCs w:val="28"/>
          <w:lang w:eastAsia="ru-RU"/>
        </w:rPr>
        <w:t xml:space="preserve"> (монеты, сувениры, газеты и журналы и т.д.)</w:t>
      </w:r>
      <w:r w:rsidR="00800790">
        <w:rPr>
          <w:rFonts w:ascii="Times New Roman" w:eastAsia="Times New Roman" w:hAnsi="Times New Roman" w:cs="Times New Roman"/>
          <w:sz w:val="28"/>
          <w:szCs w:val="28"/>
          <w:lang w:eastAsia="ru-RU"/>
        </w:rPr>
        <w:t xml:space="preserve">, фотоматериалы, </w:t>
      </w:r>
      <w:r w:rsidR="00120FC4" w:rsidRPr="007C528B">
        <w:rPr>
          <w:rFonts w:ascii="Times New Roman" w:eastAsia="Times New Roman" w:hAnsi="Times New Roman" w:cs="Times New Roman"/>
          <w:sz w:val="28"/>
          <w:szCs w:val="28"/>
          <w:lang w:eastAsia="ru-RU"/>
        </w:rPr>
        <w:t>тематические инт</w:t>
      </w:r>
      <w:r w:rsidR="00057EEA" w:rsidRPr="007C528B">
        <w:rPr>
          <w:rFonts w:ascii="Times New Roman" w:eastAsia="Times New Roman" w:hAnsi="Times New Roman" w:cs="Times New Roman"/>
          <w:sz w:val="28"/>
          <w:szCs w:val="28"/>
          <w:lang w:eastAsia="ru-RU"/>
        </w:rPr>
        <w:t>ерактивные плакаты (издательство</w:t>
      </w:r>
      <w:r w:rsidR="00120FC4" w:rsidRPr="007C528B">
        <w:rPr>
          <w:rFonts w:ascii="Times New Roman" w:eastAsia="Times New Roman" w:hAnsi="Times New Roman" w:cs="Times New Roman"/>
          <w:sz w:val="28"/>
          <w:szCs w:val="28"/>
          <w:lang w:eastAsia="ru-RU"/>
        </w:rPr>
        <w:t xml:space="preserve"> </w:t>
      </w:r>
      <w:r w:rsidR="00120FC4" w:rsidRPr="007C528B">
        <w:rPr>
          <w:rFonts w:ascii="Times New Roman" w:eastAsia="Times New Roman" w:hAnsi="Times New Roman" w:cs="Times New Roman"/>
          <w:sz w:val="28"/>
          <w:szCs w:val="28"/>
          <w:lang w:val="en-US" w:eastAsia="ru-RU"/>
        </w:rPr>
        <w:t>OUP</w:t>
      </w:r>
      <w:r w:rsidR="00120FC4" w:rsidRPr="007C528B">
        <w:rPr>
          <w:rFonts w:ascii="Times New Roman" w:eastAsia="Times New Roman" w:hAnsi="Times New Roman" w:cs="Times New Roman"/>
          <w:sz w:val="28"/>
          <w:szCs w:val="28"/>
          <w:lang w:eastAsia="ru-RU"/>
        </w:rPr>
        <w:t>)</w:t>
      </w:r>
      <w:r w:rsidR="00146B04" w:rsidRPr="007C528B">
        <w:rPr>
          <w:rFonts w:ascii="Times New Roman" w:eastAsia="Times New Roman" w:hAnsi="Times New Roman" w:cs="Times New Roman"/>
          <w:sz w:val="28"/>
          <w:szCs w:val="28"/>
          <w:lang w:eastAsia="ru-RU"/>
        </w:rPr>
        <w:t>, ЦОР, ЭОР</w:t>
      </w:r>
      <w:r w:rsidR="00120FC4" w:rsidRPr="007C528B">
        <w:rPr>
          <w:rFonts w:ascii="Times New Roman" w:eastAsia="Times New Roman" w:hAnsi="Times New Roman" w:cs="Times New Roman"/>
          <w:sz w:val="28"/>
          <w:szCs w:val="28"/>
          <w:lang w:eastAsia="ru-RU"/>
        </w:rPr>
        <w:t xml:space="preserve">. </w:t>
      </w:r>
      <w:r w:rsidR="00E6517F" w:rsidRPr="007C528B">
        <w:rPr>
          <w:rFonts w:ascii="Times New Roman" w:eastAsia="Times New Roman" w:hAnsi="Times New Roman" w:cs="Times New Roman"/>
          <w:sz w:val="28"/>
          <w:szCs w:val="28"/>
          <w:lang w:eastAsia="ru-RU"/>
        </w:rPr>
        <w:t>Особое внимание должно быть уде</w:t>
      </w:r>
      <w:r w:rsidR="00800790">
        <w:rPr>
          <w:rFonts w:ascii="Times New Roman" w:eastAsia="Times New Roman" w:hAnsi="Times New Roman" w:cs="Times New Roman"/>
          <w:sz w:val="28"/>
          <w:szCs w:val="28"/>
          <w:lang w:eastAsia="ru-RU"/>
        </w:rPr>
        <w:t xml:space="preserve">лено работе с картой. Развитие </w:t>
      </w:r>
      <w:r w:rsidR="00E6517F" w:rsidRPr="007C528B">
        <w:rPr>
          <w:rFonts w:ascii="Times New Roman" w:eastAsia="Times New Roman" w:hAnsi="Times New Roman" w:cs="Times New Roman"/>
          <w:sz w:val="28"/>
          <w:szCs w:val="28"/>
          <w:lang w:eastAsia="ru-RU"/>
        </w:rPr>
        <w:t>технологий обеспечивает доступность любого вида географических, исторических карт, а развитие методики предлагает интересные формы работы с картой на уроке иностранного языка. Для изучения социокультурной информации о своей малой Родине</w:t>
      </w:r>
      <w:r w:rsidR="00057EEA" w:rsidRPr="007C528B">
        <w:rPr>
          <w:rFonts w:ascii="Times New Roman" w:eastAsia="Times New Roman" w:hAnsi="Times New Roman" w:cs="Times New Roman"/>
          <w:sz w:val="28"/>
          <w:szCs w:val="28"/>
          <w:lang w:eastAsia="ru-RU"/>
        </w:rPr>
        <w:t>,</w:t>
      </w:r>
      <w:r w:rsidR="00800790">
        <w:rPr>
          <w:rFonts w:ascii="Times New Roman" w:eastAsia="Times New Roman" w:hAnsi="Times New Roman" w:cs="Times New Roman"/>
          <w:sz w:val="28"/>
          <w:szCs w:val="28"/>
          <w:lang w:eastAsia="ru-RU"/>
        </w:rPr>
        <w:t xml:space="preserve"> УМО </w:t>
      </w:r>
      <w:r w:rsidR="00E6517F" w:rsidRPr="007C528B">
        <w:rPr>
          <w:rFonts w:ascii="Times New Roman" w:eastAsia="Times New Roman" w:hAnsi="Times New Roman" w:cs="Times New Roman"/>
          <w:sz w:val="28"/>
          <w:szCs w:val="28"/>
          <w:lang w:eastAsia="ru-RU"/>
        </w:rPr>
        <w:t xml:space="preserve">учителей иностранного языка предлагает интерактивную </w:t>
      </w:r>
      <w:r w:rsidR="00800790" w:rsidRPr="007C528B">
        <w:rPr>
          <w:rFonts w:ascii="Times New Roman" w:eastAsia="Times New Roman" w:hAnsi="Times New Roman" w:cs="Times New Roman"/>
          <w:sz w:val="28"/>
          <w:szCs w:val="28"/>
          <w:lang w:eastAsia="ru-RU"/>
        </w:rPr>
        <w:t>карту Мурманской</w:t>
      </w:r>
      <w:r w:rsidR="00975981" w:rsidRPr="007C528B">
        <w:rPr>
          <w:rFonts w:ascii="Times New Roman" w:eastAsia="Times New Roman" w:hAnsi="Times New Roman" w:cs="Times New Roman"/>
          <w:sz w:val="28"/>
          <w:szCs w:val="28"/>
          <w:lang w:eastAsia="ru-RU"/>
        </w:rPr>
        <w:t xml:space="preserve"> области, размещенную на сайте.</w:t>
      </w:r>
      <w:r w:rsidR="00E6517F" w:rsidRPr="007C528B">
        <w:rPr>
          <w:rFonts w:ascii="Times New Roman" w:eastAsia="Times New Roman" w:hAnsi="Times New Roman" w:cs="Times New Roman"/>
          <w:sz w:val="28"/>
          <w:szCs w:val="28"/>
          <w:lang w:eastAsia="ru-RU"/>
        </w:rPr>
        <w:t xml:space="preserve"> </w:t>
      </w:r>
    </w:p>
    <w:p w:rsidR="007F6366" w:rsidRPr="007C528B" w:rsidRDefault="007F6366" w:rsidP="00800790">
      <w:pPr>
        <w:spacing w:after="0" w:line="240" w:lineRule="auto"/>
        <w:jc w:val="both"/>
        <w:rPr>
          <w:rFonts w:ascii="Times New Roman" w:eastAsia="TimesNewRomanPSMT" w:hAnsi="Times New Roman" w:cs="Times New Roman"/>
          <w:b/>
          <w:sz w:val="28"/>
          <w:szCs w:val="28"/>
        </w:rPr>
      </w:pPr>
    </w:p>
    <w:p w:rsidR="00975981" w:rsidRPr="007C528B" w:rsidRDefault="00800790" w:rsidP="00800790">
      <w:pPr>
        <w:spacing w:after="0" w:line="240" w:lineRule="auto"/>
        <w:ind w:firstLine="567"/>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7. </w:t>
      </w:r>
      <w:r w:rsidR="007D1230" w:rsidRPr="007C528B">
        <w:rPr>
          <w:rFonts w:ascii="Times New Roman" w:eastAsia="TimesNewRomanPSMT" w:hAnsi="Times New Roman" w:cs="Times New Roman"/>
          <w:b/>
          <w:sz w:val="28"/>
          <w:szCs w:val="28"/>
        </w:rPr>
        <w:t>Рекомендации по реализации календаря памятных дат, событий</w:t>
      </w:r>
    </w:p>
    <w:p w:rsidR="00800790" w:rsidRDefault="00FD3598"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NewRomanPSMT" w:hAnsi="Times New Roman" w:cs="Times New Roman"/>
          <w:sz w:val="28"/>
          <w:szCs w:val="28"/>
        </w:rPr>
        <w:t>В процессе преподавания иностранного языка необходимо обратить внимание на реализацию календаря памятных дат.</w:t>
      </w:r>
    </w:p>
    <w:p w:rsidR="00110C92" w:rsidRPr="007C528B" w:rsidRDefault="00FD3598"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NewRomanPSMT" w:hAnsi="Times New Roman" w:cs="Times New Roman"/>
          <w:sz w:val="28"/>
          <w:szCs w:val="28"/>
        </w:rPr>
        <w:t xml:space="preserve"> </w:t>
      </w:r>
    </w:p>
    <w:tbl>
      <w:tblPr>
        <w:tblStyle w:val="a3"/>
        <w:tblW w:w="9634" w:type="dxa"/>
        <w:tblLook w:val="04A0" w:firstRow="1" w:lastRow="0" w:firstColumn="1" w:lastColumn="0" w:noHBand="0" w:noVBand="1"/>
      </w:tblPr>
      <w:tblGrid>
        <w:gridCol w:w="3652"/>
        <w:gridCol w:w="1257"/>
        <w:gridCol w:w="4725"/>
      </w:tblGrid>
      <w:tr w:rsidR="00110C92" w:rsidRPr="007C528B" w:rsidTr="00800790">
        <w:tc>
          <w:tcPr>
            <w:tcW w:w="3652" w:type="dxa"/>
          </w:tcPr>
          <w:p w:rsidR="00110C92" w:rsidRPr="007C528B" w:rsidRDefault="00110C92" w:rsidP="007C528B">
            <w:pPr>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Темы предметного содержания речи</w:t>
            </w:r>
          </w:p>
        </w:tc>
        <w:tc>
          <w:tcPr>
            <w:tcW w:w="1257" w:type="dxa"/>
          </w:tcPr>
          <w:p w:rsidR="00110C92" w:rsidRPr="007C528B" w:rsidRDefault="00110C92"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Даты</w:t>
            </w:r>
          </w:p>
        </w:tc>
        <w:tc>
          <w:tcPr>
            <w:tcW w:w="4725" w:type="dxa"/>
          </w:tcPr>
          <w:p w:rsidR="00110C92" w:rsidRPr="007C528B" w:rsidRDefault="00110C92" w:rsidP="007C528B">
            <w:pPr>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Мероприятия календаря памятных дат</w:t>
            </w:r>
          </w:p>
        </w:tc>
      </w:tr>
      <w:tr w:rsidR="00110C92" w:rsidRPr="007C528B" w:rsidTr="00800790">
        <w:tc>
          <w:tcPr>
            <w:tcW w:w="3652" w:type="dxa"/>
          </w:tcPr>
          <w:p w:rsidR="00110C92" w:rsidRPr="007C528B" w:rsidRDefault="00D5748E"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Проблемы экологии. Защита окружающей среды</w:t>
            </w:r>
          </w:p>
        </w:tc>
        <w:tc>
          <w:tcPr>
            <w:tcW w:w="1257" w:type="dxa"/>
          </w:tcPr>
          <w:p w:rsidR="00110C92" w:rsidRPr="007C528B" w:rsidRDefault="00110C92" w:rsidP="007C528B">
            <w:pPr>
              <w:jc w:val="center"/>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16.10</w:t>
            </w:r>
          </w:p>
        </w:tc>
        <w:tc>
          <w:tcPr>
            <w:tcW w:w="4725" w:type="dxa"/>
          </w:tcPr>
          <w:p w:rsidR="00110C92" w:rsidRPr="007C528B" w:rsidRDefault="00110C92"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color w:val="333333"/>
                <w:sz w:val="28"/>
                <w:szCs w:val="28"/>
                <w:shd w:val="clear" w:color="auto" w:fill="FFFFFF"/>
              </w:rPr>
              <w:t xml:space="preserve">Всероссийский урок </w:t>
            </w:r>
            <w:r w:rsidR="002C2144" w:rsidRPr="007C528B">
              <w:rPr>
                <w:rFonts w:ascii="Times New Roman" w:hAnsi="Times New Roman" w:cs="Times New Roman"/>
                <w:color w:val="333333"/>
                <w:sz w:val="28"/>
                <w:szCs w:val="28"/>
                <w:shd w:val="clear" w:color="auto" w:fill="FFFFFF"/>
              </w:rPr>
              <w:t>«</w:t>
            </w:r>
            <w:r w:rsidRPr="007C528B">
              <w:rPr>
                <w:rFonts w:ascii="Times New Roman" w:hAnsi="Times New Roman" w:cs="Times New Roman"/>
                <w:color w:val="333333"/>
                <w:sz w:val="28"/>
                <w:szCs w:val="28"/>
                <w:shd w:val="clear" w:color="auto" w:fill="FFFFFF"/>
              </w:rPr>
              <w:t>Экология и энергосбережение</w:t>
            </w:r>
            <w:r w:rsidR="002C2144" w:rsidRPr="007C528B">
              <w:rPr>
                <w:rFonts w:ascii="Times New Roman" w:hAnsi="Times New Roman" w:cs="Times New Roman"/>
                <w:color w:val="333333"/>
                <w:sz w:val="28"/>
                <w:szCs w:val="28"/>
                <w:shd w:val="clear" w:color="auto" w:fill="FFFFFF"/>
              </w:rPr>
              <w:t>»</w:t>
            </w:r>
            <w:r w:rsidRPr="007C528B">
              <w:rPr>
                <w:rFonts w:ascii="Times New Roman" w:hAnsi="Times New Roman" w:cs="Times New Roman"/>
                <w:color w:val="333333"/>
                <w:sz w:val="28"/>
                <w:szCs w:val="28"/>
                <w:shd w:val="clear" w:color="auto" w:fill="FFFFFF"/>
              </w:rPr>
              <w:t xml:space="preserve"> в рамках Всероссийского фестиваля энергосбережения #</w:t>
            </w:r>
            <w:proofErr w:type="spellStart"/>
            <w:r w:rsidRPr="007C528B">
              <w:rPr>
                <w:rFonts w:ascii="Times New Roman" w:hAnsi="Times New Roman" w:cs="Times New Roman"/>
                <w:color w:val="333333"/>
                <w:sz w:val="28"/>
                <w:szCs w:val="28"/>
                <w:shd w:val="clear" w:color="auto" w:fill="FFFFFF"/>
              </w:rPr>
              <w:t>ВместеЯрче</w:t>
            </w:r>
            <w:proofErr w:type="spellEnd"/>
          </w:p>
        </w:tc>
      </w:tr>
      <w:tr w:rsidR="00110C92" w:rsidRPr="007C528B" w:rsidTr="00800790">
        <w:tc>
          <w:tcPr>
            <w:tcW w:w="3652" w:type="dxa"/>
          </w:tcPr>
          <w:p w:rsidR="00110C92" w:rsidRPr="007C528B" w:rsidRDefault="00D5748E"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Школьная жизнь</w:t>
            </w:r>
          </w:p>
        </w:tc>
        <w:tc>
          <w:tcPr>
            <w:tcW w:w="1257" w:type="dxa"/>
          </w:tcPr>
          <w:p w:rsidR="00110C92" w:rsidRPr="007C528B" w:rsidRDefault="00110C92" w:rsidP="007C528B">
            <w:pPr>
              <w:jc w:val="center"/>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27.10</w:t>
            </w:r>
          </w:p>
        </w:tc>
        <w:tc>
          <w:tcPr>
            <w:tcW w:w="4725" w:type="dxa"/>
          </w:tcPr>
          <w:p w:rsidR="00110C92" w:rsidRPr="007C528B" w:rsidRDefault="00110C92"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color w:val="333333"/>
                <w:sz w:val="28"/>
                <w:szCs w:val="28"/>
                <w:shd w:val="clear" w:color="auto" w:fill="FFFFFF"/>
              </w:rPr>
              <w:t>Международный день школьных библиотек.</w:t>
            </w:r>
          </w:p>
        </w:tc>
      </w:tr>
      <w:tr w:rsidR="00110C92" w:rsidRPr="007C528B" w:rsidTr="00800790">
        <w:tc>
          <w:tcPr>
            <w:tcW w:w="3652" w:type="dxa"/>
          </w:tcPr>
          <w:p w:rsidR="00110C92" w:rsidRPr="007C528B" w:rsidRDefault="00D5748E"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 xml:space="preserve">Досуг и увлечения: чтение </w:t>
            </w:r>
          </w:p>
        </w:tc>
        <w:tc>
          <w:tcPr>
            <w:tcW w:w="1257" w:type="dxa"/>
          </w:tcPr>
          <w:p w:rsidR="00110C92" w:rsidRPr="007C528B" w:rsidRDefault="00110C92" w:rsidP="007C528B">
            <w:pPr>
              <w:jc w:val="center"/>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25.-30.03</w:t>
            </w:r>
          </w:p>
        </w:tc>
        <w:tc>
          <w:tcPr>
            <w:tcW w:w="4725" w:type="dxa"/>
          </w:tcPr>
          <w:p w:rsidR="00110C92" w:rsidRPr="007C528B" w:rsidRDefault="00110C92"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Всероссийская неделя детской и юношеской книги.</w:t>
            </w:r>
          </w:p>
        </w:tc>
      </w:tr>
      <w:tr w:rsidR="00110C92" w:rsidRPr="007C528B" w:rsidTr="00800790">
        <w:tc>
          <w:tcPr>
            <w:tcW w:w="3652" w:type="dxa"/>
          </w:tcPr>
          <w:p w:rsidR="00110C92" w:rsidRPr="007C528B" w:rsidRDefault="00D5748E" w:rsidP="007C528B">
            <w:pPr>
              <w:pStyle w:val="a4"/>
              <w:shd w:val="clear" w:color="auto" w:fill="auto"/>
              <w:rPr>
                <w:sz w:val="28"/>
                <w:szCs w:val="28"/>
              </w:rPr>
            </w:pPr>
            <w:r w:rsidRPr="007C528B">
              <w:rPr>
                <w:sz w:val="28"/>
                <w:szCs w:val="28"/>
              </w:rPr>
              <w:t>Средства массовой информации и коммуникации (пресса</w:t>
            </w:r>
            <w:r w:rsidR="00F75F93" w:rsidRPr="007C528B">
              <w:rPr>
                <w:sz w:val="28"/>
                <w:szCs w:val="28"/>
              </w:rPr>
              <w:t>, телевидение, радио, Интернет)</w:t>
            </w:r>
          </w:p>
        </w:tc>
        <w:tc>
          <w:tcPr>
            <w:tcW w:w="1257" w:type="dxa"/>
          </w:tcPr>
          <w:p w:rsidR="00110C92" w:rsidRPr="007C528B" w:rsidRDefault="00110C92"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30.10</w:t>
            </w:r>
          </w:p>
        </w:tc>
        <w:tc>
          <w:tcPr>
            <w:tcW w:w="4725" w:type="dxa"/>
          </w:tcPr>
          <w:p w:rsidR="00110C92" w:rsidRPr="007C528B" w:rsidRDefault="00110C92"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color w:val="333333"/>
                <w:sz w:val="28"/>
                <w:szCs w:val="28"/>
                <w:shd w:val="clear" w:color="auto" w:fill="FFFFFF"/>
              </w:rPr>
              <w:t>Всероссийский урок безопасности школьников в сети Интернет</w:t>
            </w:r>
          </w:p>
        </w:tc>
      </w:tr>
      <w:tr w:rsidR="00110C92" w:rsidRPr="007C528B" w:rsidTr="00800790">
        <w:tc>
          <w:tcPr>
            <w:tcW w:w="3652" w:type="dxa"/>
          </w:tcPr>
          <w:p w:rsidR="00110C92" w:rsidRPr="007C528B" w:rsidRDefault="002D0EC6"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Национальные праздники</w:t>
            </w:r>
          </w:p>
        </w:tc>
        <w:tc>
          <w:tcPr>
            <w:tcW w:w="1257" w:type="dxa"/>
          </w:tcPr>
          <w:p w:rsidR="00110C92" w:rsidRPr="007C528B" w:rsidRDefault="00110C92"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25.11.</w:t>
            </w:r>
          </w:p>
        </w:tc>
        <w:tc>
          <w:tcPr>
            <w:tcW w:w="4725" w:type="dxa"/>
          </w:tcPr>
          <w:p w:rsidR="00110C92" w:rsidRPr="007C528B" w:rsidRDefault="00110C92"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матери в России</w:t>
            </w:r>
          </w:p>
        </w:tc>
      </w:tr>
      <w:tr w:rsidR="002D0EC6" w:rsidRPr="007C528B" w:rsidTr="00800790">
        <w:tc>
          <w:tcPr>
            <w:tcW w:w="3652" w:type="dxa"/>
            <w:vMerge w:val="restart"/>
          </w:tcPr>
          <w:p w:rsidR="002D0EC6" w:rsidRPr="007C528B" w:rsidRDefault="002D0EC6"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 xml:space="preserve">Страна/страны изучаемого языка и родная страна: </w:t>
            </w:r>
            <w:r w:rsidRPr="007C528B">
              <w:rPr>
                <w:rFonts w:ascii="Times New Roman" w:hAnsi="Times New Roman" w:cs="Times New Roman"/>
                <w:sz w:val="28"/>
                <w:szCs w:val="28"/>
              </w:rPr>
              <w:lastRenderedPageBreak/>
              <w:t>Знаменательные даты. Страницы истории</w:t>
            </w: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lastRenderedPageBreak/>
              <w:t>03.12.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Неизвестного Солдата</w:t>
            </w:r>
          </w:p>
        </w:tc>
      </w:tr>
      <w:tr w:rsidR="002D0EC6" w:rsidRPr="007C528B" w:rsidTr="00800790">
        <w:tc>
          <w:tcPr>
            <w:tcW w:w="3652" w:type="dxa"/>
            <w:vMerge/>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09.12.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Героев Отечества.</w:t>
            </w:r>
          </w:p>
        </w:tc>
      </w:tr>
      <w:tr w:rsidR="002D0EC6" w:rsidRPr="007C528B" w:rsidTr="00800790">
        <w:tc>
          <w:tcPr>
            <w:tcW w:w="3652" w:type="dxa"/>
            <w:vMerge/>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15.02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памяти о россиянах, исполнявших служебный долг за пределами Отечества</w:t>
            </w:r>
          </w:p>
        </w:tc>
      </w:tr>
      <w:tr w:rsidR="002D0EC6" w:rsidRPr="007C528B" w:rsidTr="00800790">
        <w:tc>
          <w:tcPr>
            <w:tcW w:w="3652" w:type="dxa"/>
            <w:vMerge/>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23.02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защитника Отечества</w:t>
            </w:r>
          </w:p>
        </w:tc>
      </w:tr>
      <w:tr w:rsidR="002D0EC6" w:rsidRPr="007C528B" w:rsidTr="00800790">
        <w:tc>
          <w:tcPr>
            <w:tcW w:w="3652" w:type="dxa"/>
            <w:vMerge/>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09.05</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Победы советского народа в Великой Отечественной войне 1941 - 1945 годов (1945 год)</w:t>
            </w:r>
          </w:p>
        </w:tc>
      </w:tr>
      <w:tr w:rsidR="002D0EC6" w:rsidRPr="007C528B" w:rsidTr="00800790">
        <w:tc>
          <w:tcPr>
            <w:tcW w:w="3652" w:type="dxa"/>
            <w:vMerge w:val="restart"/>
          </w:tcPr>
          <w:p w:rsidR="002D0EC6" w:rsidRPr="007C528B" w:rsidRDefault="002D0EC6" w:rsidP="007C528B">
            <w:pPr>
              <w:pStyle w:val="a4"/>
              <w:shd w:val="clear" w:color="auto" w:fill="auto"/>
              <w:rPr>
                <w:sz w:val="28"/>
                <w:szCs w:val="28"/>
              </w:rPr>
            </w:pPr>
            <w:r w:rsidRPr="007C528B">
              <w:rPr>
                <w:sz w:val="28"/>
                <w:szCs w:val="28"/>
              </w:rPr>
              <w:t xml:space="preserve">Страна/страны изучаемого языка и родная </w:t>
            </w:r>
            <w:proofErr w:type="gramStart"/>
            <w:r w:rsidRPr="007C528B">
              <w:rPr>
                <w:sz w:val="28"/>
                <w:szCs w:val="28"/>
              </w:rPr>
              <w:t>страна:  выдающиеся</w:t>
            </w:r>
            <w:proofErr w:type="gramEnd"/>
            <w:r w:rsidRPr="007C528B">
              <w:rPr>
                <w:sz w:val="28"/>
                <w:szCs w:val="28"/>
              </w:rPr>
              <w:t xml:space="preserve"> люди, их в</w:t>
            </w:r>
            <w:r w:rsidR="00F75F93" w:rsidRPr="007C528B">
              <w:rPr>
                <w:sz w:val="28"/>
                <w:szCs w:val="28"/>
              </w:rPr>
              <w:t>клад в науку и мировую культуру</w:t>
            </w:r>
          </w:p>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08.02.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85 лет со дня рождения Дмитрия Ивановича Менделеева (1834), русского ученого-химика</w:t>
            </w:r>
          </w:p>
        </w:tc>
      </w:tr>
      <w:tr w:rsidR="002D0EC6" w:rsidRPr="007C528B" w:rsidTr="00800790">
        <w:tc>
          <w:tcPr>
            <w:tcW w:w="3652" w:type="dxa"/>
            <w:vMerge/>
          </w:tcPr>
          <w:p w:rsidR="002D0EC6" w:rsidRPr="007C528B" w:rsidRDefault="002D0EC6" w:rsidP="007C528B">
            <w:pPr>
              <w:pStyle w:val="a4"/>
              <w:shd w:val="clear" w:color="auto" w:fill="auto"/>
              <w:rPr>
                <w:sz w:val="28"/>
                <w:szCs w:val="28"/>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12.04.</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 xml:space="preserve">День космонавтики. Гагаринский урок </w:t>
            </w:r>
            <w:r w:rsidR="002C2144" w:rsidRPr="007C528B">
              <w:rPr>
                <w:rFonts w:ascii="Times New Roman" w:hAnsi="Times New Roman" w:cs="Times New Roman"/>
                <w:color w:val="333333"/>
                <w:sz w:val="28"/>
                <w:szCs w:val="28"/>
                <w:shd w:val="clear" w:color="auto" w:fill="FFFFFF"/>
              </w:rPr>
              <w:t>«</w:t>
            </w:r>
            <w:r w:rsidRPr="007C528B">
              <w:rPr>
                <w:rFonts w:ascii="Times New Roman" w:hAnsi="Times New Roman" w:cs="Times New Roman"/>
                <w:color w:val="333333"/>
                <w:sz w:val="28"/>
                <w:szCs w:val="28"/>
                <w:shd w:val="clear" w:color="auto" w:fill="FFFFFF"/>
              </w:rPr>
              <w:t>Космос - это мы</w:t>
            </w:r>
            <w:r w:rsidR="002C2144" w:rsidRPr="007C528B">
              <w:rPr>
                <w:rFonts w:ascii="Times New Roman" w:hAnsi="Times New Roman" w:cs="Times New Roman"/>
                <w:color w:val="333333"/>
                <w:sz w:val="28"/>
                <w:szCs w:val="28"/>
                <w:shd w:val="clear" w:color="auto" w:fill="FFFFFF"/>
              </w:rPr>
              <w:t>»</w:t>
            </w:r>
          </w:p>
        </w:tc>
      </w:tr>
      <w:tr w:rsidR="002D0EC6" w:rsidRPr="007C528B" w:rsidTr="00800790">
        <w:tc>
          <w:tcPr>
            <w:tcW w:w="3652" w:type="dxa"/>
            <w:vMerge/>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 и др.</w:t>
            </w:r>
          </w:p>
        </w:tc>
      </w:tr>
      <w:tr w:rsidR="002D0EC6" w:rsidRPr="007C528B" w:rsidTr="00800790">
        <w:tc>
          <w:tcPr>
            <w:tcW w:w="3652" w:type="dxa"/>
          </w:tcPr>
          <w:p w:rsidR="002D0EC6" w:rsidRPr="007C528B" w:rsidRDefault="002D0EC6" w:rsidP="007C528B">
            <w:pPr>
              <w:jc w:val="both"/>
              <w:rPr>
                <w:rFonts w:ascii="Times New Roman" w:eastAsia="Times New Roman" w:hAnsi="Times New Roman" w:cs="Times New Roman"/>
                <w:sz w:val="28"/>
                <w:szCs w:val="28"/>
                <w:lang w:eastAsia="ru-RU"/>
              </w:rPr>
            </w:pP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03.02.</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российской науки</w:t>
            </w:r>
          </w:p>
        </w:tc>
      </w:tr>
      <w:tr w:rsidR="002D0EC6" w:rsidRPr="007C528B" w:rsidTr="00800790">
        <w:tc>
          <w:tcPr>
            <w:tcW w:w="3652" w:type="dxa"/>
          </w:tcPr>
          <w:p w:rsidR="002D0EC6" w:rsidRPr="007C528B" w:rsidRDefault="002D0EC6" w:rsidP="007C528B">
            <w:pPr>
              <w:jc w:val="both"/>
              <w:rPr>
                <w:rFonts w:ascii="Times New Roman" w:eastAsia="Times New Roman" w:hAnsi="Times New Roman" w:cs="Times New Roman"/>
                <w:sz w:val="28"/>
                <w:szCs w:val="28"/>
                <w:lang w:eastAsia="ru-RU"/>
              </w:rPr>
            </w:pPr>
            <w:r w:rsidRPr="007C528B">
              <w:rPr>
                <w:rFonts w:ascii="Times New Roman" w:hAnsi="Times New Roman" w:cs="Times New Roman"/>
                <w:sz w:val="28"/>
                <w:szCs w:val="28"/>
              </w:rPr>
              <w:t>Страна/страны изучаемого языка и родная страна, их географическое положение</w:t>
            </w: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18.03</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День воссоединения Крыма с Россией</w:t>
            </w:r>
          </w:p>
        </w:tc>
      </w:tr>
      <w:tr w:rsidR="002D0EC6" w:rsidRPr="007C528B" w:rsidTr="00800790">
        <w:tc>
          <w:tcPr>
            <w:tcW w:w="3652" w:type="dxa"/>
          </w:tcPr>
          <w:p w:rsidR="002D0EC6" w:rsidRPr="007C528B" w:rsidRDefault="00800790" w:rsidP="007C52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Досуг и увлечения: </w:t>
            </w:r>
            <w:r w:rsidR="002D0EC6" w:rsidRPr="007C528B">
              <w:rPr>
                <w:rFonts w:ascii="Times New Roman" w:hAnsi="Times New Roman" w:cs="Times New Roman"/>
                <w:sz w:val="28"/>
                <w:szCs w:val="28"/>
              </w:rPr>
              <w:t>музыка</w:t>
            </w:r>
          </w:p>
        </w:tc>
        <w:tc>
          <w:tcPr>
            <w:tcW w:w="1257" w:type="dxa"/>
          </w:tcPr>
          <w:p w:rsidR="002D0EC6" w:rsidRPr="007C528B" w:rsidRDefault="002D0EC6" w:rsidP="007C528B">
            <w:pPr>
              <w:jc w:val="center"/>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25.-30.03</w:t>
            </w:r>
          </w:p>
        </w:tc>
        <w:tc>
          <w:tcPr>
            <w:tcW w:w="4725" w:type="dxa"/>
          </w:tcPr>
          <w:p w:rsidR="002D0EC6" w:rsidRPr="007C528B" w:rsidRDefault="002D0EC6" w:rsidP="007C528B">
            <w:pPr>
              <w:jc w:val="both"/>
              <w:rPr>
                <w:rFonts w:ascii="Times New Roman" w:hAnsi="Times New Roman" w:cs="Times New Roman"/>
                <w:color w:val="333333"/>
                <w:sz w:val="28"/>
                <w:szCs w:val="28"/>
                <w:shd w:val="clear" w:color="auto" w:fill="FFFFFF"/>
              </w:rPr>
            </w:pPr>
            <w:r w:rsidRPr="007C528B">
              <w:rPr>
                <w:rFonts w:ascii="Times New Roman" w:hAnsi="Times New Roman" w:cs="Times New Roman"/>
                <w:color w:val="333333"/>
                <w:sz w:val="28"/>
                <w:szCs w:val="28"/>
                <w:shd w:val="clear" w:color="auto" w:fill="FFFFFF"/>
              </w:rPr>
              <w:t>Всероссийская неделя музыки для детей и юношества</w:t>
            </w:r>
          </w:p>
        </w:tc>
      </w:tr>
    </w:tbl>
    <w:p w:rsidR="0070722A" w:rsidRPr="007C528B" w:rsidRDefault="0070722A" w:rsidP="007C528B">
      <w:pPr>
        <w:spacing w:after="0" w:line="240" w:lineRule="auto"/>
        <w:ind w:firstLine="567"/>
        <w:jc w:val="both"/>
        <w:rPr>
          <w:rFonts w:ascii="Times New Roman" w:eastAsia="TimesNewRomanPSMT" w:hAnsi="Times New Roman" w:cs="Times New Roman"/>
          <w:sz w:val="28"/>
          <w:szCs w:val="28"/>
        </w:rPr>
      </w:pPr>
    </w:p>
    <w:p w:rsidR="008A41BB" w:rsidRPr="007C528B" w:rsidRDefault="008A41BB"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NewRomanPSMT" w:hAnsi="Times New Roman" w:cs="Times New Roman"/>
          <w:sz w:val="28"/>
          <w:szCs w:val="28"/>
        </w:rPr>
        <w:t>Реализация календаря</w:t>
      </w:r>
      <w:r w:rsidR="00146B04" w:rsidRPr="007C528B">
        <w:rPr>
          <w:rFonts w:ascii="Times New Roman" w:eastAsia="TimesNewRomanPSMT" w:hAnsi="Times New Roman" w:cs="Times New Roman"/>
          <w:sz w:val="28"/>
          <w:szCs w:val="28"/>
        </w:rPr>
        <w:t xml:space="preserve"> памятных дат и событий </w:t>
      </w:r>
      <w:r w:rsidR="00800790">
        <w:rPr>
          <w:rFonts w:ascii="Times New Roman" w:eastAsia="TimesNewRomanPSMT" w:hAnsi="Times New Roman" w:cs="Times New Roman"/>
          <w:sz w:val="28"/>
          <w:szCs w:val="28"/>
        </w:rPr>
        <w:t xml:space="preserve">может </w:t>
      </w:r>
      <w:r w:rsidRPr="007C528B">
        <w:rPr>
          <w:rFonts w:ascii="Times New Roman" w:eastAsia="TimesNewRomanPSMT" w:hAnsi="Times New Roman" w:cs="Times New Roman"/>
          <w:sz w:val="28"/>
          <w:szCs w:val="28"/>
        </w:rPr>
        <w:t>быть организована в нескольких формах:</w:t>
      </w:r>
    </w:p>
    <w:p w:rsidR="00370DEF" w:rsidRPr="007C528B" w:rsidRDefault="00370DEF"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NewRomanPSMT" w:hAnsi="Times New Roman" w:cs="Times New Roman"/>
          <w:sz w:val="28"/>
          <w:szCs w:val="28"/>
        </w:rPr>
        <w:t>-</w:t>
      </w:r>
      <w:r w:rsidR="008A41BB" w:rsidRPr="007C528B">
        <w:rPr>
          <w:rFonts w:ascii="Times New Roman" w:eastAsia="TimesNewRomanPSMT" w:hAnsi="Times New Roman" w:cs="Times New Roman"/>
          <w:sz w:val="28"/>
          <w:szCs w:val="28"/>
        </w:rPr>
        <w:t xml:space="preserve"> </w:t>
      </w:r>
      <w:r w:rsidRPr="007C528B">
        <w:rPr>
          <w:rFonts w:ascii="Times New Roman" w:eastAsia="TimesNewRomanPSMT" w:hAnsi="Times New Roman" w:cs="Times New Roman"/>
          <w:sz w:val="28"/>
          <w:szCs w:val="28"/>
        </w:rPr>
        <w:t xml:space="preserve">в форме </w:t>
      </w:r>
      <w:r w:rsidR="002D0EC6" w:rsidRPr="007C528B">
        <w:rPr>
          <w:rFonts w:ascii="Times New Roman" w:eastAsia="TimesNewRomanPSMT" w:hAnsi="Times New Roman" w:cs="Times New Roman"/>
          <w:sz w:val="28"/>
          <w:szCs w:val="28"/>
        </w:rPr>
        <w:t>урок</w:t>
      </w:r>
      <w:r w:rsidRPr="007C528B">
        <w:rPr>
          <w:rFonts w:ascii="Times New Roman" w:eastAsia="TimesNewRomanPSMT" w:hAnsi="Times New Roman" w:cs="Times New Roman"/>
          <w:sz w:val="28"/>
          <w:szCs w:val="28"/>
        </w:rPr>
        <w:t>а или его</w:t>
      </w:r>
      <w:r w:rsidR="00F6692A" w:rsidRPr="007C528B">
        <w:rPr>
          <w:rFonts w:ascii="Times New Roman" w:hAnsi="Times New Roman" w:cs="Times New Roman"/>
          <w:sz w:val="28"/>
          <w:szCs w:val="28"/>
        </w:rPr>
        <w:t xml:space="preserve"> фрагмента, </w:t>
      </w:r>
      <w:r w:rsidR="00146B04" w:rsidRPr="007C528B">
        <w:rPr>
          <w:rFonts w:ascii="Times New Roman" w:hAnsi="Times New Roman" w:cs="Times New Roman"/>
          <w:sz w:val="28"/>
          <w:szCs w:val="28"/>
        </w:rPr>
        <w:t>посвященного изучению того или иного события</w:t>
      </w:r>
      <w:r w:rsidR="00800790">
        <w:rPr>
          <w:rFonts w:ascii="Times New Roman" w:hAnsi="Times New Roman" w:cs="Times New Roman"/>
          <w:sz w:val="28"/>
          <w:szCs w:val="28"/>
        </w:rPr>
        <w:t xml:space="preserve">. Возможно проведение </w:t>
      </w:r>
      <w:r w:rsidRPr="007C528B">
        <w:rPr>
          <w:rFonts w:ascii="Times New Roman" w:hAnsi="Times New Roman" w:cs="Times New Roman"/>
          <w:sz w:val="28"/>
          <w:szCs w:val="28"/>
        </w:rPr>
        <w:t>у</w:t>
      </w:r>
      <w:r w:rsidR="00800790">
        <w:rPr>
          <w:rFonts w:ascii="Times New Roman" w:eastAsia="TimesNewRomanPSMT" w:hAnsi="Times New Roman" w:cs="Times New Roman"/>
          <w:sz w:val="28"/>
          <w:szCs w:val="28"/>
        </w:rPr>
        <w:t>роков-исследовани</w:t>
      </w:r>
      <w:r w:rsidR="00A34CD2">
        <w:rPr>
          <w:rFonts w:ascii="Times New Roman" w:eastAsia="TimesNewRomanPSMT" w:hAnsi="Times New Roman" w:cs="Times New Roman"/>
          <w:sz w:val="28"/>
          <w:szCs w:val="28"/>
        </w:rPr>
        <w:t>й</w:t>
      </w:r>
      <w:r w:rsidR="00800790">
        <w:rPr>
          <w:rFonts w:ascii="Times New Roman" w:eastAsia="TimesNewRomanPSMT" w:hAnsi="Times New Roman" w:cs="Times New Roman"/>
          <w:sz w:val="28"/>
          <w:szCs w:val="28"/>
        </w:rPr>
        <w:t xml:space="preserve">, </w:t>
      </w:r>
      <w:r w:rsidRPr="007C528B">
        <w:rPr>
          <w:rFonts w:ascii="Times New Roman" w:eastAsia="TimesNewRomanPSMT" w:hAnsi="Times New Roman" w:cs="Times New Roman"/>
          <w:sz w:val="28"/>
          <w:szCs w:val="28"/>
        </w:rPr>
        <w:t>уроков-проектов, уроков-погружений;</w:t>
      </w:r>
    </w:p>
    <w:p w:rsidR="002D0EC6" w:rsidRPr="007C528B" w:rsidRDefault="002D0EC6" w:rsidP="007C528B">
      <w:pPr>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NewRomanPSMT" w:hAnsi="Times New Roman" w:cs="Times New Roman"/>
          <w:sz w:val="28"/>
          <w:szCs w:val="28"/>
        </w:rPr>
        <w:t xml:space="preserve">-  </w:t>
      </w:r>
      <w:r w:rsidR="008A41BB" w:rsidRPr="007C528B">
        <w:rPr>
          <w:rFonts w:ascii="Times New Roman" w:eastAsia="TimesNewRomanPSMT" w:hAnsi="Times New Roman" w:cs="Times New Roman"/>
          <w:sz w:val="28"/>
          <w:szCs w:val="28"/>
        </w:rPr>
        <w:t>н</w:t>
      </w:r>
      <w:r w:rsidR="008A41BB" w:rsidRPr="007C528B">
        <w:rPr>
          <w:rFonts w:ascii="Times New Roman" w:eastAsia="Times New Roman" w:hAnsi="Times New Roman" w:cs="Times New Roman"/>
          <w:sz w:val="28"/>
          <w:szCs w:val="28"/>
          <w:lang w:eastAsia="ru-RU"/>
        </w:rPr>
        <w:t xml:space="preserve">а содержательном уровне за счет включения </w:t>
      </w:r>
      <w:r w:rsidRPr="007C528B">
        <w:rPr>
          <w:rFonts w:ascii="Times New Roman" w:eastAsia="Times New Roman" w:hAnsi="Times New Roman" w:cs="Times New Roman"/>
          <w:sz w:val="28"/>
          <w:szCs w:val="28"/>
          <w:lang w:eastAsia="ru-RU"/>
        </w:rPr>
        <w:t xml:space="preserve">текстов, аудио или видео фрагментов </w:t>
      </w:r>
      <w:r w:rsidR="00800790">
        <w:rPr>
          <w:rFonts w:ascii="Times New Roman" w:eastAsia="Times New Roman" w:hAnsi="Times New Roman" w:cs="Times New Roman"/>
          <w:sz w:val="28"/>
          <w:szCs w:val="28"/>
          <w:lang w:eastAsia="ru-RU"/>
        </w:rPr>
        <w:t xml:space="preserve">при изучении </w:t>
      </w:r>
      <w:r w:rsidR="008A41BB" w:rsidRPr="007C528B">
        <w:rPr>
          <w:rFonts w:ascii="Times New Roman" w:eastAsia="Times New Roman" w:hAnsi="Times New Roman" w:cs="Times New Roman"/>
          <w:sz w:val="28"/>
          <w:szCs w:val="28"/>
          <w:lang w:eastAsia="ru-RU"/>
        </w:rPr>
        <w:t>соответствующей тематики</w:t>
      </w:r>
      <w:r w:rsidRPr="007C528B">
        <w:rPr>
          <w:rFonts w:ascii="Times New Roman" w:eastAsia="Times New Roman" w:hAnsi="Times New Roman" w:cs="Times New Roman"/>
          <w:sz w:val="28"/>
          <w:szCs w:val="28"/>
          <w:lang w:eastAsia="ru-RU"/>
        </w:rPr>
        <w:t>;</w:t>
      </w:r>
    </w:p>
    <w:p w:rsidR="002D0EC6" w:rsidRPr="007C528B" w:rsidRDefault="002D0EC6" w:rsidP="007C528B">
      <w:pPr>
        <w:spacing w:after="0" w:line="240" w:lineRule="auto"/>
        <w:ind w:firstLine="567"/>
        <w:jc w:val="both"/>
        <w:rPr>
          <w:rFonts w:ascii="Times New Roman" w:eastAsia="Times New Roman" w:hAnsi="Times New Roman" w:cs="Times New Roman"/>
          <w:sz w:val="28"/>
          <w:szCs w:val="28"/>
          <w:lang w:eastAsia="ru-RU"/>
        </w:rPr>
      </w:pPr>
      <w:r w:rsidRPr="007C528B">
        <w:rPr>
          <w:rFonts w:ascii="Times New Roman" w:eastAsia="Times New Roman" w:hAnsi="Times New Roman" w:cs="Times New Roman"/>
          <w:sz w:val="28"/>
          <w:szCs w:val="28"/>
          <w:lang w:eastAsia="ru-RU"/>
        </w:rPr>
        <w:t>-</w:t>
      </w:r>
      <w:r w:rsidR="00370DEF" w:rsidRPr="007C528B">
        <w:rPr>
          <w:rFonts w:ascii="Times New Roman" w:eastAsia="Times New Roman" w:hAnsi="Times New Roman" w:cs="Times New Roman"/>
          <w:sz w:val="28"/>
          <w:szCs w:val="28"/>
          <w:lang w:eastAsia="ru-RU"/>
        </w:rPr>
        <w:t xml:space="preserve"> путем включения отдельных заданий</w:t>
      </w:r>
      <w:r w:rsidR="005A07BC" w:rsidRPr="007C528B">
        <w:rPr>
          <w:rFonts w:ascii="Times New Roman" w:eastAsia="Times New Roman" w:hAnsi="Times New Roman" w:cs="Times New Roman"/>
          <w:sz w:val="28"/>
          <w:szCs w:val="28"/>
          <w:lang w:eastAsia="ru-RU"/>
        </w:rPr>
        <w:t xml:space="preserve"> (например</w:t>
      </w:r>
      <w:r w:rsidR="0070722A" w:rsidRPr="007C528B">
        <w:rPr>
          <w:rFonts w:ascii="Times New Roman" w:eastAsia="Times New Roman" w:hAnsi="Times New Roman" w:cs="Times New Roman"/>
          <w:sz w:val="28"/>
          <w:szCs w:val="28"/>
          <w:lang w:eastAsia="ru-RU"/>
        </w:rPr>
        <w:t>,</w:t>
      </w:r>
      <w:r w:rsidR="005A07BC" w:rsidRPr="007C528B">
        <w:rPr>
          <w:rFonts w:ascii="Times New Roman" w:eastAsia="Times New Roman" w:hAnsi="Times New Roman" w:cs="Times New Roman"/>
          <w:sz w:val="28"/>
          <w:szCs w:val="28"/>
          <w:lang w:eastAsia="ru-RU"/>
        </w:rPr>
        <w:t xml:space="preserve"> оценочного или интерпретационного комментария),</w:t>
      </w:r>
      <w:r w:rsidRPr="007C528B">
        <w:rPr>
          <w:rFonts w:ascii="Times New Roman" w:eastAsia="Times New Roman" w:hAnsi="Times New Roman" w:cs="Times New Roman"/>
          <w:sz w:val="28"/>
          <w:szCs w:val="28"/>
          <w:lang w:eastAsia="ru-RU"/>
        </w:rPr>
        <w:t xml:space="preserve"> решения</w:t>
      </w:r>
      <w:r w:rsidR="008A41BB" w:rsidRPr="007C528B">
        <w:rPr>
          <w:rFonts w:ascii="Times New Roman" w:eastAsia="Times New Roman" w:hAnsi="Times New Roman" w:cs="Times New Roman"/>
          <w:sz w:val="28"/>
          <w:szCs w:val="28"/>
          <w:lang w:eastAsia="ru-RU"/>
        </w:rPr>
        <w:t xml:space="preserve"> познавательных за</w:t>
      </w:r>
      <w:r w:rsidR="00F6692A" w:rsidRPr="007C528B">
        <w:rPr>
          <w:rFonts w:ascii="Times New Roman" w:eastAsia="Times New Roman" w:hAnsi="Times New Roman" w:cs="Times New Roman"/>
          <w:sz w:val="28"/>
          <w:szCs w:val="28"/>
          <w:lang w:eastAsia="ru-RU"/>
        </w:rPr>
        <w:t>дач в форме проблемных вопросов</w:t>
      </w:r>
      <w:r w:rsidR="00370DEF" w:rsidRPr="007C528B">
        <w:rPr>
          <w:rFonts w:ascii="Times New Roman" w:eastAsia="Times New Roman" w:hAnsi="Times New Roman" w:cs="Times New Roman"/>
          <w:sz w:val="28"/>
          <w:szCs w:val="28"/>
          <w:lang w:eastAsia="ru-RU"/>
        </w:rPr>
        <w:t>, практических заданий</w:t>
      </w:r>
      <w:r w:rsidR="00F6692A" w:rsidRPr="007C528B">
        <w:rPr>
          <w:rFonts w:ascii="Times New Roman" w:eastAsia="Times New Roman" w:hAnsi="Times New Roman" w:cs="Times New Roman"/>
          <w:sz w:val="28"/>
          <w:szCs w:val="28"/>
          <w:lang w:eastAsia="ru-RU"/>
        </w:rPr>
        <w:t>;</w:t>
      </w:r>
      <w:r w:rsidRPr="007C528B">
        <w:rPr>
          <w:rFonts w:ascii="Times New Roman" w:eastAsia="Times New Roman" w:hAnsi="Times New Roman" w:cs="Times New Roman"/>
          <w:sz w:val="28"/>
          <w:szCs w:val="28"/>
          <w:lang w:eastAsia="ru-RU"/>
        </w:rPr>
        <w:t xml:space="preserve"> </w:t>
      </w:r>
    </w:p>
    <w:p w:rsidR="00FD3598" w:rsidRPr="007C528B" w:rsidRDefault="002D0EC6" w:rsidP="007C528B">
      <w:pPr>
        <w:spacing w:after="0" w:line="240" w:lineRule="auto"/>
        <w:ind w:firstLine="567"/>
        <w:jc w:val="both"/>
        <w:rPr>
          <w:rFonts w:ascii="Times New Roman" w:eastAsia="TimesNewRomanPSMT" w:hAnsi="Times New Roman" w:cs="Times New Roman"/>
          <w:sz w:val="28"/>
          <w:szCs w:val="28"/>
        </w:rPr>
      </w:pPr>
      <w:r w:rsidRPr="007C528B">
        <w:rPr>
          <w:rFonts w:ascii="Times New Roman" w:eastAsia="Times New Roman" w:hAnsi="Times New Roman" w:cs="Times New Roman"/>
          <w:sz w:val="28"/>
          <w:szCs w:val="28"/>
          <w:lang w:eastAsia="ru-RU"/>
        </w:rPr>
        <w:t>- во внеурочной деятельности</w:t>
      </w:r>
      <w:r w:rsidR="00370DEF" w:rsidRPr="007C528B">
        <w:rPr>
          <w:rFonts w:ascii="Times New Roman" w:eastAsia="Times New Roman" w:hAnsi="Times New Roman" w:cs="Times New Roman"/>
          <w:sz w:val="28"/>
          <w:szCs w:val="28"/>
          <w:lang w:eastAsia="ru-RU"/>
        </w:rPr>
        <w:t>: у</w:t>
      </w:r>
      <w:r w:rsidR="00FD3598" w:rsidRPr="007C528B">
        <w:rPr>
          <w:rFonts w:ascii="Times New Roman" w:eastAsia="TimesNewRomanPSMT" w:hAnsi="Times New Roman" w:cs="Times New Roman"/>
          <w:sz w:val="28"/>
          <w:szCs w:val="28"/>
        </w:rPr>
        <w:t>ченические конференции</w:t>
      </w:r>
      <w:r w:rsidR="00370DEF" w:rsidRPr="007C528B">
        <w:rPr>
          <w:rFonts w:ascii="Times New Roman" w:eastAsia="TimesNewRomanPSMT" w:hAnsi="Times New Roman" w:cs="Times New Roman"/>
          <w:sz w:val="28"/>
          <w:szCs w:val="28"/>
        </w:rPr>
        <w:t>, о</w:t>
      </w:r>
      <w:r w:rsidR="008A41BB" w:rsidRPr="007C528B">
        <w:rPr>
          <w:rFonts w:ascii="Times New Roman" w:eastAsia="TimesNewRomanPSMT" w:hAnsi="Times New Roman" w:cs="Times New Roman"/>
          <w:sz w:val="28"/>
          <w:szCs w:val="28"/>
        </w:rPr>
        <w:t>бразовательные экскурсии, путешествия, экспедиции</w:t>
      </w:r>
      <w:r w:rsidR="00370DEF" w:rsidRPr="007C528B">
        <w:rPr>
          <w:rFonts w:ascii="Times New Roman" w:eastAsia="TimesNewRomanPSMT" w:hAnsi="Times New Roman" w:cs="Times New Roman"/>
          <w:sz w:val="28"/>
          <w:szCs w:val="28"/>
        </w:rPr>
        <w:t>, о</w:t>
      </w:r>
      <w:r w:rsidR="008A41BB" w:rsidRPr="007C528B">
        <w:rPr>
          <w:rFonts w:ascii="Times New Roman" w:eastAsia="TimesNewRomanPSMT" w:hAnsi="Times New Roman" w:cs="Times New Roman"/>
          <w:sz w:val="28"/>
          <w:szCs w:val="28"/>
        </w:rPr>
        <w:t>бразовательные события (</w:t>
      </w:r>
      <w:proofErr w:type="spellStart"/>
      <w:r w:rsidR="008A41BB" w:rsidRPr="007C528B">
        <w:rPr>
          <w:rFonts w:ascii="Times New Roman" w:eastAsia="TimesNewRomanPSMT" w:hAnsi="Times New Roman" w:cs="Times New Roman"/>
          <w:sz w:val="28"/>
          <w:szCs w:val="28"/>
        </w:rPr>
        <w:t>квесты</w:t>
      </w:r>
      <w:proofErr w:type="spellEnd"/>
      <w:r w:rsidR="008A41BB" w:rsidRPr="007C528B">
        <w:rPr>
          <w:rFonts w:ascii="Times New Roman" w:eastAsia="TimesNewRomanPSMT" w:hAnsi="Times New Roman" w:cs="Times New Roman"/>
          <w:sz w:val="28"/>
          <w:szCs w:val="28"/>
        </w:rPr>
        <w:t xml:space="preserve">, </w:t>
      </w:r>
      <w:r w:rsidR="00370DEF" w:rsidRPr="007C528B">
        <w:rPr>
          <w:rFonts w:ascii="Times New Roman" w:eastAsia="TimesNewRomanPSMT" w:hAnsi="Times New Roman" w:cs="Times New Roman"/>
          <w:sz w:val="28"/>
          <w:szCs w:val="28"/>
        </w:rPr>
        <w:t>и веб-</w:t>
      </w:r>
      <w:proofErr w:type="spellStart"/>
      <w:r w:rsidR="00370DEF" w:rsidRPr="007C528B">
        <w:rPr>
          <w:rFonts w:ascii="Times New Roman" w:eastAsia="TimesNewRomanPSMT" w:hAnsi="Times New Roman" w:cs="Times New Roman"/>
          <w:sz w:val="28"/>
          <w:szCs w:val="28"/>
        </w:rPr>
        <w:t>квесты</w:t>
      </w:r>
      <w:proofErr w:type="spellEnd"/>
      <w:r w:rsidR="00370DEF" w:rsidRPr="007C528B">
        <w:rPr>
          <w:rFonts w:ascii="Times New Roman" w:eastAsia="TimesNewRomanPSMT" w:hAnsi="Times New Roman" w:cs="Times New Roman"/>
          <w:sz w:val="28"/>
          <w:szCs w:val="28"/>
        </w:rPr>
        <w:t xml:space="preserve">, </w:t>
      </w:r>
      <w:r w:rsidR="008A41BB" w:rsidRPr="007C528B">
        <w:rPr>
          <w:rFonts w:ascii="Times New Roman" w:eastAsia="TimesNewRomanPSMT" w:hAnsi="Times New Roman" w:cs="Times New Roman"/>
          <w:sz w:val="28"/>
          <w:szCs w:val="28"/>
        </w:rPr>
        <w:t>флэш-мобы, игры, викторины и т.д.)</w:t>
      </w:r>
      <w:r w:rsidR="00370DEF" w:rsidRPr="007C528B">
        <w:rPr>
          <w:rFonts w:ascii="Times New Roman" w:eastAsia="TimesNewRomanPSMT" w:hAnsi="Times New Roman" w:cs="Times New Roman"/>
          <w:sz w:val="28"/>
          <w:szCs w:val="28"/>
        </w:rPr>
        <w:t>, х</w:t>
      </w:r>
      <w:r w:rsidR="008A41BB" w:rsidRPr="007C528B">
        <w:rPr>
          <w:rFonts w:ascii="Times New Roman" w:eastAsia="TimesNewRomanPSMT" w:hAnsi="Times New Roman" w:cs="Times New Roman"/>
          <w:sz w:val="28"/>
          <w:szCs w:val="28"/>
        </w:rPr>
        <w:t>удожественное и театральное творчество (на иностранном языке)</w:t>
      </w:r>
      <w:r w:rsidR="00370DEF" w:rsidRPr="007C528B">
        <w:rPr>
          <w:rFonts w:ascii="Times New Roman" w:eastAsia="TimesNewRomanPSMT" w:hAnsi="Times New Roman" w:cs="Times New Roman"/>
          <w:sz w:val="28"/>
          <w:szCs w:val="28"/>
        </w:rPr>
        <w:t>.</w:t>
      </w:r>
    </w:p>
    <w:p w:rsidR="0070722A" w:rsidRPr="007C528B" w:rsidRDefault="0070722A" w:rsidP="007C528B">
      <w:pPr>
        <w:spacing w:after="0" w:line="240" w:lineRule="auto"/>
        <w:ind w:firstLine="567"/>
        <w:jc w:val="both"/>
        <w:rPr>
          <w:rFonts w:ascii="Times New Roman" w:eastAsia="TimesNewRomanPSMT" w:hAnsi="Times New Roman" w:cs="Times New Roman"/>
          <w:sz w:val="28"/>
          <w:szCs w:val="28"/>
        </w:rPr>
      </w:pPr>
    </w:p>
    <w:p w:rsidR="00B31805" w:rsidRPr="007C528B" w:rsidRDefault="00800790" w:rsidP="007C528B">
      <w:pPr>
        <w:pStyle w:val="Default"/>
        <w:ind w:firstLine="567"/>
        <w:jc w:val="center"/>
        <w:rPr>
          <w:sz w:val="28"/>
          <w:szCs w:val="28"/>
        </w:rPr>
      </w:pPr>
      <w:r>
        <w:rPr>
          <w:rFonts w:eastAsia="Times New Roman"/>
          <w:b/>
          <w:sz w:val="28"/>
          <w:szCs w:val="28"/>
          <w:lang w:eastAsia="ru-RU"/>
        </w:rPr>
        <w:t xml:space="preserve">8. </w:t>
      </w:r>
      <w:r w:rsidR="00F6692A" w:rsidRPr="007C528B">
        <w:rPr>
          <w:rFonts w:eastAsia="Times New Roman"/>
          <w:b/>
          <w:sz w:val="28"/>
          <w:szCs w:val="28"/>
          <w:lang w:eastAsia="ru-RU"/>
        </w:rPr>
        <w:t xml:space="preserve">Рекомендации об организации текущего контроля успеваемости </w:t>
      </w:r>
      <w:proofErr w:type="gramStart"/>
      <w:r w:rsidR="00F6692A" w:rsidRPr="007C528B">
        <w:rPr>
          <w:rFonts w:eastAsia="Times New Roman"/>
          <w:b/>
          <w:sz w:val="28"/>
          <w:szCs w:val="28"/>
          <w:lang w:eastAsia="ru-RU"/>
        </w:rPr>
        <w:t>и  промежуточной</w:t>
      </w:r>
      <w:proofErr w:type="gramEnd"/>
      <w:r w:rsidR="00F6692A" w:rsidRPr="007C528B">
        <w:rPr>
          <w:rFonts w:eastAsia="Times New Roman"/>
          <w:b/>
          <w:sz w:val="28"/>
          <w:szCs w:val="28"/>
          <w:lang w:eastAsia="ru-RU"/>
        </w:rPr>
        <w:t xml:space="preserve"> аттестации  </w:t>
      </w:r>
      <w:r w:rsidR="0070722A" w:rsidRPr="007C528B">
        <w:rPr>
          <w:rFonts w:eastAsia="Times New Roman"/>
          <w:b/>
          <w:sz w:val="28"/>
          <w:szCs w:val="28"/>
          <w:lang w:eastAsia="ru-RU"/>
        </w:rPr>
        <w:t xml:space="preserve">учащихся </w:t>
      </w:r>
      <w:r w:rsidR="00F6692A" w:rsidRPr="007C528B">
        <w:rPr>
          <w:rFonts w:eastAsia="Times New Roman"/>
          <w:b/>
          <w:sz w:val="28"/>
          <w:szCs w:val="28"/>
          <w:lang w:eastAsia="ru-RU"/>
        </w:rPr>
        <w:t xml:space="preserve"> в рамках внутренней системы  оценки качества образования в общеобразовательной организации</w:t>
      </w:r>
    </w:p>
    <w:p w:rsidR="00B31805" w:rsidRPr="007C528B" w:rsidRDefault="000C69D4"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lastRenderedPageBreak/>
        <w:t>При планировании контрольно-оценочной деятельности рекомендуется предусмотреть перечень оценочных процедур (стартовая диагностика, текущая оценка, промежуточная аттестация), планируемые результаты, подлежащие оценке, формы и методы контроля, сроки проведения. Для всех заявленных процедур должны быть подобраны</w:t>
      </w:r>
      <w:r w:rsidR="0070722A" w:rsidRPr="007C528B">
        <w:rPr>
          <w:rFonts w:ascii="Times New Roman" w:hAnsi="Times New Roman" w:cs="Times New Roman"/>
          <w:sz w:val="28"/>
          <w:szCs w:val="28"/>
        </w:rPr>
        <w:t xml:space="preserve"> (</w:t>
      </w:r>
      <w:r w:rsidRPr="007C528B">
        <w:rPr>
          <w:rFonts w:ascii="Times New Roman" w:hAnsi="Times New Roman" w:cs="Times New Roman"/>
          <w:sz w:val="28"/>
          <w:szCs w:val="28"/>
        </w:rPr>
        <w:t>разработаны</w:t>
      </w:r>
      <w:r w:rsidR="0070722A" w:rsidRPr="007C528B">
        <w:rPr>
          <w:rFonts w:ascii="Times New Roman" w:hAnsi="Times New Roman" w:cs="Times New Roman"/>
          <w:sz w:val="28"/>
          <w:szCs w:val="28"/>
        </w:rPr>
        <w:t>)</w:t>
      </w:r>
      <w:r w:rsidRPr="007C528B">
        <w:rPr>
          <w:rFonts w:ascii="Times New Roman" w:hAnsi="Times New Roman" w:cs="Times New Roman"/>
          <w:sz w:val="28"/>
          <w:szCs w:val="28"/>
        </w:rPr>
        <w:t xml:space="preserve"> оценочные материалы. Комплекты </w:t>
      </w:r>
      <w:r w:rsidR="00800790">
        <w:rPr>
          <w:rFonts w:ascii="Times New Roman" w:hAnsi="Times New Roman" w:cs="Times New Roman"/>
          <w:sz w:val="28"/>
          <w:szCs w:val="28"/>
        </w:rPr>
        <w:t>контрольно-оценочных материалов</w:t>
      </w:r>
      <w:r w:rsidRPr="007C528B">
        <w:rPr>
          <w:rFonts w:ascii="Times New Roman" w:hAnsi="Times New Roman" w:cs="Times New Roman"/>
          <w:sz w:val="28"/>
          <w:szCs w:val="28"/>
        </w:rPr>
        <w:t xml:space="preserve"> </w:t>
      </w:r>
      <w:r w:rsidR="00B31805" w:rsidRPr="007C528B">
        <w:rPr>
          <w:rFonts w:ascii="Times New Roman" w:hAnsi="Times New Roman" w:cs="Times New Roman"/>
          <w:sz w:val="28"/>
          <w:szCs w:val="28"/>
        </w:rPr>
        <w:t>должн</w:t>
      </w:r>
      <w:r w:rsidRPr="007C528B">
        <w:rPr>
          <w:rFonts w:ascii="Times New Roman" w:hAnsi="Times New Roman" w:cs="Times New Roman"/>
          <w:sz w:val="28"/>
          <w:szCs w:val="28"/>
        </w:rPr>
        <w:t>ы</w:t>
      </w:r>
      <w:r w:rsidR="00B31805" w:rsidRPr="007C528B">
        <w:rPr>
          <w:rFonts w:ascii="Times New Roman" w:hAnsi="Times New Roman" w:cs="Times New Roman"/>
          <w:sz w:val="28"/>
          <w:szCs w:val="28"/>
        </w:rPr>
        <w:t xml:space="preserve"> соответствовать локальным нормативным актам </w:t>
      </w:r>
      <w:r w:rsidR="0070722A" w:rsidRPr="007C528B">
        <w:rPr>
          <w:rFonts w:ascii="Times New Roman" w:hAnsi="Times New Roman" w:cs="Times New Roman"/>
          <w:sz w:val="28"/>
          <w:szCs w:val="28"/>
        </w:rPr>
        <w:t>общеобразовательной организации</w:t>
      </w:r>
      <w:r w:rsidR="00B31805" w:rsidRPr="007C528B">
        <w:rPr>
          <w:rFonts w:ascii="Times New Roman" w:hAnsi="Times New Roman" w:cs="Times New Roman"/>
          <w:sz w:val="28"/>
          <w:szCs w:val="28"/>
        </w:rPr>
        <w:t xml:space="preserve">, в том числе положениям об организации текущего контроля успеваемости и промежуточной аттестации, о внутренней системе оценки качества образования. </w:t>
      </w:r>
    </w:p>
    <w:p w:rsidR="001433F5" w:rsidRPr="007C528B" w:rsidRDefault="00057EEA"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   </w:t>
      </w:r>
      <w:r w:rsidR="000C69D4" w:rsidRPr="007C528B">
        <w:rPr>
          <w:rFonts w:ascii="Times New Roman" w:hAnsi="Times New Roman" w:cs="Times New Roman"/>
          <w:sz w:val="28"/>
          <w:szCs w:val="28"/>
        </w:rPr>
        <w:t>Практика</w:t>
      </w:r>
      <w:r w:rsidR="00800790">
        <w:rPr>
          <w:rFonts w:ascii="Times New Roman" w:hAnsi="Times New Roman" w:cs="Times New Roman"/>
          <w:sz w:val="28"/>
          <w:szCs w:val="28"/>
        </w:rPr>
        <w:t xml:space="preserve"> организации контроля и оценки </w:t>
      </w:r>
      <w:r w:rsidR="000C69D4" w:rsidRPr="007C528B">
        <w:rPr>
          <w:rFonts w:ascii="Times New Roman" w:hAnsi="Times New Roman" w:cs="Times New Roman"/>
          <w:sz w:val="28"/>
          <w:szCs w:val="28"/>
        </w:rPr>
        <w:t xml:space="preserve">по иностранному языку свидетельствует о </w:t>
      </w:r>
      <w:r w:rsidR="00800790">
        <w:rPr>
          <w:rFonts w:ascii="Times New Roman" w:hAnsi="Times New Roman" w:cs="Times New Roman"/>
          <w:sz w:val="28"/>
          <w:szCs w:val="28"/>
        </w:rPr>
        <w:t xml:space="preserve">дисбалансе в оценке </w:t>
      </w:r>
      <w:r w:rsidR="001433F5" w:rsidRPr="007C528B">
        <w:rPr>
          <w:rFonts w:ascii="Times New Roman" w:hAnsi="Times New Roman" w:cs="Times New Roman"/>
          <w:sz w:val="28"/>
          <w:szCs w:val="28"/>
        </w:rPr>
        <w:t xml:space="preserve">языковых и речевых аспектов коммуникативной компетенции: комплекс лексико-грамматических </w:t>
      </w:r>
      <w:proofErr w:type="gramStart"/>
      <w:r w:rsidR="001433F5" w:rsidRPr="007C528B">
        <w:rPr>
          <w:rFonts w:ascii="Times New Roman" w:hAnsi="Times New Roman" w:cs="Times New Roman"/>
          <w:sz w:val="28"/>
          <w:szCs w:val="28"/>
        </w:rPr>
        <w:t>знаний  и</w:t>
      </w:r>
      <w:proofErr w:type="gramEnd"/>
      <w:r w:rsidR="001433F5" w:rsidRPr="007C528B">
        <w:rPr>
          <w:rFonts w:ascii="Times New Roman" w:hAnsi="Times New Roman" w:cs="Times New Roman"/>
          <w:sz w:val="28"/>
          <w:szCs w:val="28"/>
        </w:rPr>
        <w:t xml:space="preserve"> умений  контролируется как в режиме текущего контроля (в форме диктантов, тестов, самостоятельных работ и </w:t>
      </w:r>
      <w:proofErr w:type="spellStart"/>
      <w:r w:rsidR="001433F5" w:rsidRPr="007C528B">
        <w:rPr>
          <w:rFonts w:ascii="Times New Roman" w:hAnsi="Times New Roman" w:cs="Times New Roman"/>
          <w:sz w:val="28"/>
          <w:szCs w:val="28"/>
        </w:rPr>
        <w:t>т.д</w:t>
      </w:r>
      <w:proofErr w:type="spellEnd"/>
      <w:r w:rsidR="001433F5" w:rsidRPr="007C528B">
        <w:rPr>
          <w:rFonts w:ascii="Times New Roman" w:hAnsi="Times New Roman" w:cs="Times New Roman"/>
          <w:sz w:val="28"/>
          <w:szCs w:val="28"/>
        </w:rPr>
        <w:t xml:space="preserve">), так и в процессе промежуточной аттестации. </w:t>
      </w:r>
      <w:r w:rsidRPr="007C528B">
        <w:rPr>
          <w:rFonts w:ascii="Times New Roman" w:hAnsi="Times New Roman" w:cs="Times New Roman"/>
          <w:sz w:val="28"/>
          <w:szCs w:val="28"/>
        </w:rPr>
        <w:t xml:space="preserve"> </w:t>
      </w:r>
      <w:r w:rsidR="001433F5" w:rsidRPr="007C528B">
        <w:rPr>
          <w:rFonts w:ascii="Times New Roman" w:hAnsi="Times New Roman" w:cs="Times New Roman"/>
          <w:sz w:val="28"/>
          <w:szCs w:val="28"/>
        </w:rPr>
        <w:t xml:space="preserve">При проектировании содержания контрольно-оценочных процедур рекомендуется освоение лексико-грамматических умений контролировать в процессе текущей оценки, речевые умения – в </w:t>
      </w:r>
      <w:proofErr w:type="gramStart"/>
      <w:r w:rsidR="001433F5" w:rsidRPr="007C528B">
        <w:rPr>
          <w:rFonts w:ascii="Times New Roman" w:hAnsi="Times New Roman" w:cs="Times New Roman"/>
          <w:sz w:val="28"/>
          <w:szCs w:val="28"/>
        </w:rPr>
        <w:t>процессе  промежуточной</w:t>
      </w:r>
      <w:proofErr w:type="gramEnd"/>
      <w:r w:rsidR="001433F5" w:rsidRPr="007C528B">
        <w:rPr>
          <w:rFonts w:ascii="Times New Roman" w:hAnsi="Times New Roman" w:cs="Times New Roman"/>
          <w:sz w:val="28"/>
          <w:szCs w:val="28"/>
        </w:rPr>
        <w:t xml:space="preserve"> аттестации. </w:t>
      </w:r>
    </w:p>
    <w:p w:rsidR="00BB413C" w:rsidRPr="007C528B" w:rsidRDefault="00BB413C"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Промежуточная аттестации может проводиться в нескольких формах: </w:t>
      </w:r>
      <w:proofErr w:type="gramStart"/>
      <w:r w:rsidRPr="007C528B">
        <w:rPr>
          <w:rFonts w:ascii="Times New Roman" w:hAnsi="Times New Roman" w:cs="Times New Roman"/>
          <w:sz w:val="28"/>
          <w:szCs w:val="28"/>
        </w:rPr>
        <w:t>теста</w:t>
      </w:r>
      <w:r w:rsidR="0070722A" w:rsidRPr="007C528B">
        <w:rPr>
          <w:rFonts w:ascii="Times New Roman" w:hAnsi="Times New Roman" w:cs="Times New Roman"/>
          <w:sz w:val="28"/>
          <w:szCs w:val="28"/>
        </w:rPr>
        <w:t xml:space="preserve">, </w:t>
      </w:r>
      <w:r w:rsidR="00800790">
        <w:rPr>
          <w:rFonts w:ascii="Times New Roman" w:hAnsi="Times New Roman" w:cs="Times New Roman"/>
          <w:sz w:val="28"/>
          <w:szCs w:val="28"/>
        </w:rPr>
        <w:t xml:space="preserve"> </w:t>
      </w:r>
      <w:r w:rsidRPr="007C528B">
        <w:rPr>
          <w:rFonts w:ascii="Times New Roman" w:hAnsi="Times New Roman" w:cs="Times New Roman"/>
          <w:sz w:val="28"/>
          <w:szCs w:val="28"/>
        </w:rPr>
        <w:t>накопленн</w:t>
      </w:r>
      <w:r w:rsidR="00800790">
        <w:rPr>
          <w:rFonts w:ascii="Times New Roman" w:hAnsi="Times New Roman" w:cs="Times New Roman"/>
          <w:sz w:val="28"/>
          <w:szCs w:val="28"/>
        </w:rPr>
        <w:t>ая</w:t>
      </w:r>
      <w:proofErr w:type="gramEnd"/>
      <w:r w:rsidRPr="007C528B">
        <w:rPr>
          <w:rFonts w:ascii="Times New Roman" w:hAnsi="Times New Roman" w:cs="Times New Roman"/>
          <w:sz w:val="28"/>
          <w:szCs w:val="28"/>
        </w:rPr>
        <w:t xml:space="preserve"> оценк</w:t>
      </w:r>
      <w:r w:rsidR="00800790">
        <w:rPr>
          <w:rFonts w:ascii="Times New Roman" w:hAnsi="Times New Roman" w:cs="Times New Roman"/>
          <w:sz w:val="28"/>
          <w:szCs w:val="28"/>
        </w:rPr>
        <w:t>а</w:t>
      </w:r>
      <w:r w:rsidR="00057EEA" w:rsidRPr="007C528B">
        <w:rPr>
          <w:rFonts w:ascii="Times New Roman" w:hAnsi="Times New Roman" w:cs="Times New Roman"/>
          <w:sz w:val="28"/>
          <w:szCs w:val="28"/>
        </w:rPr>
        <w:t xml:space="preserve"> (портфолио)</w:t>
      </w:r>
      <w:r w:rsidR="0070722A" w:rsidRPr="007C528B">
        <w:rPr>
          <w:rFonts w:ascii="Times New Roman" w:hAnsi="Times New Roman" w:cs="Times New Roman"/>
          <w:sz w:val="28"/>
          <w:szCs w:val="28"/>
        </w:rPr>
        <w:t xml:space="preserve">, </w:t>
      </w:r>
      <w:r w:rsidRPr="007C528B">
        <w:rPr>
          <w:rFonts w:ascii="Times New Roman" w:hAnsi="Times New Roman" w:cs="Times New Roman"/>
          <w:sz w:val="28"/>
          <w:szCs w:val="28"/>
        </w:rPr>
        <w:t>защит</w:t>
      </w:r>
      <w:r w:rsidR="00800790">
        <w:rPr>
          <w:rFonts w:ascii="Times New Roman" w:hAnsi="Times New Roman" w:cs="Times New Roman"/>
          <w:sz w:val="28"/>
          <w:szCs w:val="28"/>
        </w:rPr>
        <w:t>а</w:t>
      </w:r>
      <w:r w:rsidRPr="007C528B">
        <w:rPr>
          <w:rFonts w:ascii="Times New Roman" w:hAnsi="Times New Roman" w:cs="Times New Roman"/>
          <w:sz w:val="28"/>
          <w:szCs w:val="28"/>
        </w:rPr>
        <w:t xml:space="preserve"> проекта</w:t>
      </w:r>
      <w:r w:rsidR="0070722A" w:rsidRPr="007C528B">
        <w:rPr>
          <w:rFonts w:ascii="Times New Roman" w:hAnsi="Times New Roman" w:cs="Times New Roman"/>
          <w:sz w:val="28"/>
          <w:szCs w:val="28"/>
        </w:rPr>
        <w:t>.</w:t>
      </w:r>
      <w:r w:rsidRPr="007C528B">
        <w:rPr>
          <w:rFonts w:ascii="Times New Roman" w:hAnsi="Times New Roman" w:cs="Times New Roman"/>
          <w:sz w:val="28"/>
          <w:szCs w:val="28"/>
        </w:rPr>
        <w:t xml:space="preserve"> </w:t>
      </w:r>
    </w:p>
    <w:p w:rsidR="00BB413C" w:rsidRPr="007C528B" w:rsidRDefault="00BB413C"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При проведении промежуточной аттестации в форме теста рекомендуется:</w:t>
      </w:r>
    </w:p>
    <w:p w:rsidR="003B6B4F" w:rsidRPr="007C528B" w:rsidRDefault="00057EEA"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 - н</w:t>
      </w:r>
      <w:r w:rsidR="00800790">
        <w:rPr>
          <w:rFonts w:ascii="Times New Roman" w:hAnsi="Times New Roman" w:cs="Times New Roman"/>
          <w:sz w:val="28"/>
          <w:szCs w:val="28"/>
        </w:rPr>
        <w:t xml:space="preserve">а уровне </w:t>
      </w:r>
      <w:r w:rsidR="003B6B4F" w:rsidRPr="007C528B">
        <w:rPr>
          <w:rFonts w:ascii="Times New Roman" w:hAnsi="Times New Roman" w:cs="Times New Roman"/>
          <w:sz w:val="28"/>
          <w:szCs w:val="28"/>
        </w:rPr>
        <w:t xml:space="preserve">начального общего образования в содержание промежуточной </w:t>
      </w:r>
      <w:proofErr w:type="gramStart"/>
      <w:r w:rsidR="003B6B4F" w:rsidRPr="007C528B">
        <w:rPr>
          <w:rFonts w:ascii="Times New Roman" w:hAnsi="Times New Roman" w:cs="Times New Roman"/>
          <w:sz w:val="28"/>
          <w:szCs w:val="28"/>
        </w:rPr>
        <w:t xml:space="preserve">аттестации  </w:t>
      </w:r>
      <w:r w:rsidR="00BB413C" w:rsidRPr="007C528B">
        <w:rPr>
          <w:rFonts w:ascii="Times New Roman" w:hAnsi="Times New Roman" w:cs="Times New Roman"/>
          <w:sz w:val="28"/>
          <w:szCs w:val="28"/>
        </w:rPr>
        <w:t>в</w:t>
      </w:r>
      <w:proofErr w:type="gramEnd"/>
      <w:r w:rsidR="00BB413C" w:rsidRPr="007C528B">
        <w:rPr>
          <w:rFonts w:ascii="Times New Roman" w:hAnsi="Times New Roman" w:cs="Times New Roman"/>
          <w:sz w:val="28"/>
          <w:szCs w:val="28"/>
        </w:rPr>
        <w:t xml:space="preserve"> качестве планируемых результато</w:t>
      </w:r>
      <w:r w:rsidR="00A34CD2">
        <w:rPr>
          <w:rFonts w:ascii="Times New Roman" w:hAnsi="Times New Roman" w:cs="Times New Roman"/>
          <w:sz w:val="28"/>
          <w:szCs w:val="28"/>
        </w:rPr>
        <w:t>в, подлежащих контролю и оценке,</w:t>
      </w:r>
      <w:r w:rsidR="00BB413C" w:rsidRPr="007C528B">
        <w:rPr>
          <w:rFonts w:ascii="Times New Roman" w:hAnsi="Times New Roman" w:cs="Times New Roman"/>
          <w:sz w:val="28"/>
          <w:szCs w:val="28"/>
        </w:rPr>
        <w:t xml:space="preserve"> </w:t>
      </w:r>
      <w:r w:rsidR="003B6B4F" w:rsidRPr="007C528B">
        <w:rPr>
          <w:rFonts w:ascii="Times New Roman" w:hAnsi="Times New Roman" w:cs="Times New Roman"/>
          <w:sz w:val="28"/>
          <w:szCs w:val="28"/>
        </w:rPr>
        <w:t xml:space="preserve"> включать </w:t>
      </w:r>
      <w:r w:rsidR="00BB413C" w:rsidRPr="007C528B">
        <w:rPr>
          <w:rFonts w:ascii="Times New Roman" w:hAnsi="Times New Roman" w:cs="Times New Roman"/>
          <w:sz w:val="28"/>
          <w:szCs w:val="28"/>
        </w:rPr>
        <w:t>умения фонетического чтения</w:t>
      </w:r>
      <w:r w:rsidR="003B6B4F" w:rsidRPr="007C528B">
        <w:rPr>
          <w:rFonts w:ascii="Times New Roman" w:hAnsi="Times New Roman" w:cs="Times New Roman"/>
          <w:sz w:val="28"/>
          <w:szCs w:val="28"/>
        </w:rPr>
        <w:t xml:space="preserve"> (произношение звуков в потоке речи, правила чтения), смыслово</w:t>
      </w:r>
      <w:r w:rsidR="00BB413C" w:rsidRPr="007C528B">
        <w:rPr>
          <w:rFonts w:ascii="Times New Roman" w:hAnsi="Times New Roman" w:cs="Times New Roman"/>
          <w:sz w:val="28"/>
          <w:szCs w:val="28"/>
        </w:rPr>
        <w:t xml:space="preserve">го  чтения </w:t>
      </w:r>
      <w:r w:rsidR="003B6B4F" w:rsidRPr="007C528B">
        <w:rPr>
          <w:rFonts w:ascii="Times New Roman" w:hAnsi="Times New Roman" w:cs="Times New Roman"/>
          <w:sz w:val="28"/>
          <w:szCs w:val="28"/>
        </w:rPr>
        <w:t xml:space="preserve"> (понимание темы прочитанного текста, его основной идеи) ответы на простые односложные вопросы в письменной и устной форме в пределах изученной тематики</w:t>
      </w:r>
      <w:r w:rsidRPr="007C528B">
        <w:rPr>
          <w:rFonts w:ascii="Times New Roman" w:hAnsi="Times New Roman" w:cs="Times New Roman"/>
          <w:sz w:val="28"/>
          <w:szCs w:val="28"/>
        </w:rPr>
        <w:t>;</w:t>
      </w:r>
    </w:p>
    <w:p w:rsidR="000C69D4" w:rsidRPr="007C528B" w:rsidRDefault="00057EEA"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w:t>
      </w:r>
      <w:r w:rsidR="00A34CD2">
        <w:rPr>
          <w:rFonts w:ascii="Times New Roman" w:hAnsi="Times New Roman" w:cs="Times New Roman"/>
          <w:sz w:val="28"/>
          <w:szCs w:val="28"/>
        </w:rPr>
        <w:t xml:space="preserve"> </w:t>
      </w:r>
      <w:r w:rsidRPr="007C528B">
        <w:rPr>
          <w:rFonts w:ascii="Times New Roman" w:hAnsi="Times New Roman" w:cs="Times New Roman"/>
          <w:sz w:val="28"/>
          <w:szCs w:val="28"/>
        </w:rPr>
        <w:t>н</w:t>
      </w:r>
      <w:r w:rsidR="003B6B4F" w:rsidRPr="007C528B">
        <w:rPr>
          <w:rFonts w:ascii="Times New Roman" w:hAnsi="Times New Roman" w:cs="Times New Roman"/>
          <w:sz w:val="28"/>
          <w:szCs w:val="28"/>
        </w:rPr>
        <w:t>а уровне основного общего образования обязательными объектами</w:t>
      </w:r>
      <w:r w:rsidR="00800790">
        <w:rPr>
          <w:rFonts w:ascii="Times New Roman" w:hAnsi="Times New Roman" w:cs="Times New Roman"/>
          <w:sz w:val="28"/>
          <w:szCs w:val="28"/>
        </w:rPr>
        <w:t xml:space="preserve"> контроля и оценки должны быть </w:t>
      </w:r>
      <w:r w:rsidR="003B6B4F" w:rsidRPr="007C528B">
        <w:rPr>
          <w:rFonts w:ascii="Times New Roman" w:hAnsi="Times New Roman" w:cs="Times New Roman"/>
          <w:sz w:val="28"/>
          <w:szCs w:val="28"/>
        </w:rPr>
        <w:t>умения ф</w:t>
      </w:r>
      <w:r w:rsidR="00800790">
        <w:rPr>
          <w:rFonts w:ascii="Times New Roman" w:hAnsi="Times New Roman" w:cs="Times New Roman"/>
          <w:sz w:val="28"/>
          <w:szCs w:val="28"/>
        </w:rPr>
        <w:t xml:space="preserve">онетического </w:t>
      </w:r>
      <w:r w:rsidR="003B6B4F" w:rsidRPr="007C528B">
        <w:rPr>
          <w:rFonts w:ascii="Times New Roman" w:hAnsi="Times New Roman" w:cs="Times New Roman"/>
          <w:sz w:val="28"/>
          <w:szCs w:val="28"/>
        </w:rPr>
        <w:t xml:space="preserve">чтения (фразовое и логическое ударение, ритм, интонация), смыслового чтения (определение темы </w:t>
      </w:r>
      <w:proofErr w:type="gramStart"/>
      <w:r w:rsidR="003B6B4F" w:rsidRPr="007C528B">
        <w:rPr>
          <w:rFonts w:ascii="Times New Roman" w:hAnsi="Times New Roman" w:cs="Times New Roman"/>
          <w:sz w:val="28"/>
          <w:szCs w:val="28"/>
        </w:rPr>
        <w:t>и  основной</w:t>
      </w:r>
      <w:proofErr w:type="gramEnd"/>
      <w:r w:rsidR="003B6B4F" w:rsidRPr="007C528B">
        <w:rPr>
          <w:rFonts w:ascii="Times New Roman" w:hAnsi="Times New Roman" w:cs="Times New Roman"/>
          <w:sz w:val="28"/>
          <w:szCs w:val="28"/>
        </w:rPr>
        <w:t xml:space="preserve">  идеи прочитанного, понимание основной и детальной информации, заданной в явном и неявном виде), неподготовленная (спонтанная) устная речь в диалогической и монологической формах</w:t>
      </w:r>
      <w:r w:rsidRPr="007C528B">
        <w:rPr>
          <w:rFonts w:ascii="Times New Roman" w:hAnsi="Times New Roman" w:cs="Times New Roman"/>
          <w:sz w:val="28"/>
          <w:szCs w:val="28"/>
        </w:rPr>
        <w:t>;</w:t>
      </w:r>
      <w:r w:rsidR="003B6B4F" w:rsidRPr="007C528B">
        <w:rPr>
          <w:rFonts w:ascii="Times New Roman" w:hAnsi="Times New Roman" w:cs="Times New Roman"/>
          <w:sz w:val="28"/>
          <w:szCs w:val="28"/>
        </w:rPr>
        <w:t xml:space="preserve"> </w:t>
      </w:r>
    </w:p>
    <w:p w:rsidR="003B6B4F" w:rsidRPr="007C528B" w:rsidRDefault="00057EEA"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н</w:t>
      </w:r>
      <w:r w:rsidR="00800790">
        <w:rPr>
          <w:rFonts w:ascii="Times New Roman" w:hAnsi="Times New Roman" w:cs="Times New Roman"/>
          <w:sz w:val="28"/>
          <w:szCs w:val="28"/>
        </w:rPr>
        <w:t xml:space="preserve">а уровне </w:t>
      </w:r>
      <w:r w:rsidR="00BB413C" w:rsidRPr="007C528B">
        <w:rPr>
          <w:rFonts w:ascii="Times New Roman" w:hAnsi="Times New Roman" w:cs="Times New Roman"/>
          <w:sz w:val="28"/>
          <w:szCs w:val="28"/>
        </w:rPr>
        <w:t xml:space="preserve">среднего </w:t>
      </w:r>
      <w:r w:rsidRPr="007C528B">
        <w:rPr>
          <w:rFonts w:ascii="Times New Roman" w:hAnsi="Times New Roman" w:cs="Times New Roman"/>
          <w:sz w:val="28"/>
          <w:szCs w:val="28"/>
        </w:rPr>
        <w:t>общего</w:t>
      </w:r>
      <w:r w:rsidR="00BB413C" w:rsidRPr="007C528B">
        <w:rPr>
          <w:rFonts w:ascii="Times New Roman" w:hAnsi="Times New Roman" w:cs="Times New Roman"/>
          <w:sz w:val="28"/>
          <w:szCs w:val="28"/>
        </w:rPr>
        <w:t xml:space="preserve"> образования рекомендуется систематически контролировать умения смыслового чтения (понимание причинно-следственных связей, обобщение </w:t>
      </w:r>
      <w:proofErr w:type="gramStart"/>
      <w:r w:rsidR="00BB413C" w:rsidRPr="007C528B">
        <w:rPr>
          <w:rFonts w:ascii="Times New Roman" w:hAnsi="Times New Roman" w:cs="Times New Roman"/>
          <w:sz w:val="28"/>
          <w:szCs w:val="28"/>
        </w:rPr>
        <w:t>информации,  построение</w:t>
      </w:r>
      <w:proofErr w:type="gramEnd"/>
      <w:r w:rsidR="00BB413C" w:rsidRPr="007C528B">
        <w:rPr>
          <w:rFonts w:ascii="Times New Roman" w:hAnsi="Times New Roman" w:cs="Times New Roman"/>
          <w:sz w:val="28"/>
          <w:szCs w:val="28"/>
        </w:rPr>
        <w:t xml:space="preserve"> логических выводов, основанных на фактах), умения постановки проблемы, аргументации и контраргументации в письменной речи, запроса информации в устной и письменной речи, рассуждения (сравнения и сопоставления)  и описания (</w:t>
      </w:r>
      <w:r w:rsidRPr="007C528B">
        <w:rPr>
          <w:rFonts w:ascii="Times New Roman" w:hAnsi="Times New Roman" w:cs="Times New Roman"/>
          <w:sz w:val="28"/>
          <w:szCs w:val="28"/>
        </w:rPr>
        <w:t>фото</w:t>
      </w:r>
      <w:r w:rsidR="00BB413C" w:rsidRPr="007C528B">
        <w:rPr>
          <w:rFonts w:ascii="Times New Roman" w:hAnsi="Times New Roman" w:cs="Times New Roman"/>
          <w:sz w:val="28"/>
          <w:szCs w:val="28"/>
        </w:rPr>
        <w:t>) в устной речи.</w:t>
      </w:r>
    </w:p>
    <w:p w:rsidR="007F6B57" w:rsidRPr="007C528B" w:rsidRDefault="00057EEA" w:rsidP="007C528B">
      <w:pPr>
        <w:autoSpaceDE w:val="0"/>
        <w:autoSpaceDN w:val="0"/>
        <w:adjustRightInd w:val="0"/>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   </w:t>
      </w:r>
      <w:r w:rsidR="00800790">
        <w:rPr>
          <w:rFonts w:ascii="Times New Roman" w:hAnsi="Times New Roman" w:cs="Times New Roman"/>
          <w:sz w:val="28"/>
          <w:szCs w:val="28"/>
        </w:rPr>
        <w:t xml:space="preserve">Промежуточная аттестация </w:t>
      </w:r>
      <w:r w:rsidR="007F6B57" w:rsidRPr="007C528B">
        <w:rPr>
          <w:rFonts w:ascii="Times New Roman" w:hAnsi="Times New Roman" w:cs="Times New Roman"/>
          <w:sz w:val="28"/>
          <w:szCs w:val="28"/>
        </w:rPr>
        <w:t xml:space="preserve">по иностранному языку может осуществляться в форме </w:t>
      </w:r>
      <w:proofErr w:type="gramStart"/>
      <w:r w:rsidR="00800790">
        <w:rPr>
          <w:rFonts w:ascii="Times New Roman" w:hAnsi="Times New Roman" w:cs="Times New Roman"/>
          <w:sz w:val="28"/>
          <w:szCs w:val="28"/>
        </w:rPr>
        <w:t>защиты  индивидуального</w:t>
      </w:r>
      <w:proofErr w:type="gramEnd"/>
      <w:r w:rsidR="00800790">
        <w:rPr>
          <w:rFonts w:ascii="Times New Roman" w:hAnsi="Times New Roman" w:cs="Times New Roman"/>
          <w:sz w:val="28"/>
          <w:szCs w:val="28"/>
        </w:rPr>
        <w:t xml:space="preserve"> проекта</w:t>
      </w:r>
      <w:r w:rsidR="007F6B57" w:rsidRPr="007C528B">
        <w:rPr>
          <w:rFonts w:ascii="Times New Roman" w:hAnsi="Times New Roman" w:cs="Times New Roman"/>
          <w:sz w:val="28"/>
          <w:szCs w:val="28"/>
        </w:rPr>
        <w:t xml:space="preserve">,  реализоваться в рамках урочной или внеурочной деятельности и регламентироваться локальным актом образовательной организации </w:t>
      </w:r>
      <w:r w:rsidR="002C2144" w:rsidRPr="007C528B">
        <w:rPr>
          <w:rFonts w:ascii="Times New Roman" w:hAnsi="Times New Roman" w:cs="Times New Roman"/>
          <w:sz w:val="28"/>
          <w:szCs w:val="28"/>
        </w:rPr>
        <w:t>«</w:t>
      </w:r>
      <w:r w:rsidR="007F6B57" w:rsidRPr="007C528B">
        <w:rPr>
          <w:rFonts w:ascii="Times New Roman" w:hAnsi="Times New Roman" w:cs="Times New Roman"/>
          <w:sz w:val="28"/>
          <w:szCs w:val="28"/>
        </w:rPr>
        <w:t>Положение об индивидуальном проекте</w:t>
      </w:r>
      <w:r w:rsidR="002C2144" w:rsidRPr="007C528B">
        <w:rPr>
          <w:rFonts w:ascii="Times New Roman" w:hAnsi="Times New Roman" w:cs="Times New Roman"/>
          <w:sz w:val="28"/>
          <w:szCs w:val="28"/>
        </w:rPr>
        <w:t>»</w:t>
      </w:r>
      <w:r w:rsidR="007F6B57" w:rsidRPr="007C528B">
        <w:rPr>
          <w:rFonts w:ascii="Times New Roman" w:hAnsi="Times New Roman" w:cs="Times New Roman"/>
          <w:sz w:val="28"/>
          <w:szCs w:val="28"/>
        </w:rPr>
        <w:t>.</w:t>
      </w:r>
      <w:r w:rsidRPr="007C528B">
        <w:rPr>
          <w:rFonts w:ascii="Times New Roman" w:hAnsi="Times New Roman" w:cs="Times New Roman"/>
          <w:sz w:val="28"/>
          <w:szCs w:val="28"/>
        </w:rPr>
        <w:t xml:space="preserve"> </w:t>
      </w:r>
      <w:r w:rsidRPr="007C528B">
        <w:rPr>
          <w:rFonts w:ascii="Times New Roman" w:hAnsi="Times New Roman" w:cs="Times New Roman"/>
          <w:sz w:val="28"/>
          <w:szCs w:val="28"/>
        </w:rPr>
        <w:lastRenderedPageBreak/>
        <w:t xml:space="preserve">В этом случае </w:t>
      </w:r>
      <w:r w:rsidR="007F6B57" w:rsidRPr="007C528B">
        <w:rPr>
          <w:rFonts w:ascii="Times New Roman" w:hAnsi="Times New Roman" w:cs="Times New Roman"/>
          <w:iCs/>
          <w:sz w:val="28"/>
          <w:szCs w:val="28"/>
        </w:rPr>
        <w:t xml:space="preserve">продуктом проектной деятельности </w:t>
      </w:r>
      <w:r w:rsidR="003F24D2" w:rsidRPr="007C528B">
        <w:rPr>
          <w:rFonts w:ascii="Times New Roman" w:hAnsi="Times New Roman" w:cs="Times New Roman"/>
          <w:iCs/>
          <w:sz w:val="28"/>
          <w:szCs w:val="28"/>
        </w:rPr>
        <w:t xml:space="preserve">в зависимости от уровня образования </w:t>
      </w:r>
      <w:r w:rsidR="007F6B57" w:rsidRPr="007C528B">
        <w:rPr>
          <w:rFonts w:ascii="Times New Roman" w:hAnsi="Times New Roman" w:cs="Times New Roman"/>
          <w:iCs/>
          <w:sz w:val="28"/>
          <w:szCs w:val="28"/>
        </w:rPr>
        <w:t xml:space="preserve">может быть: </w:t>
      </w:r>
    </w:p>
    <w:p w:rsidR="007F6B57" w:rsidRPr="007C528B" w:rsidRDefault="007F6B57" w:rsidP="007C528B">
      <w:pPr>
        <w:pStyle w:val="Default"/>
        <w:ind w:firstLine="567"/>
        <w:jc w:val="both"/>
        <w:rPr>
          <w:sz w:val="28"/>
          <w:szCs w:val="28"/>
        </w:rPr>
      </w:pPr>
      <w:r w:rsidRPr="007C528B">
        <w:rPr>
          <w:sz w:val="28"/>
          <w:szCs w:val="28"/>
        </w:rPr>
        <w:t xml:space="preserve">- письменная работа (эссе, реферат, </w:t>
      </w:r>
      <w:r w:rsidR="00057EEA" w:rsidRPr="007C528B">
        <w:rPr>
          <w:sz w:val="28"/>
          <w:szCs w:val="28"/>
        </w:rPr>
        <w:t xml:space="preserve">доклад, рекомендации, списки, </w:t>
      </w:r>
      <w:r w:rsidRPr="007C528B">
        <w:rPr>
          <w:sz w:val="28"/>
          <w:szCs w:val="28"/>
        </w:rPr>
        <w:t xml:space="preserve">отчет о проведенных исследованиях, </w:t>
      </w:r>
      <w:r w:rsidR="00057EEA" w:rsidRPr="007C528B">
        <w:rPr>
          <w:sz w:val="28"/>
          <w:szCs w:val="28"/>
        </w:rPr>
        <w:t>профили (</w:t>
      </w:r>
      <w:r w:rsidR="00057EEA" w:rsidRPr="007C528B">
        <w:rPr>
          <w:sz w:val="28"/>
          <w:szCs w:val="28"/>
          <w:lang w:val="en-US"/>
        </w:rPr>
        <w:t>fact</w:t>
      </w:r>
      <w:r w:rsidR="00057EEA" w:rsidRPr="007C528B">
        <w:rPr>
          <w:sz w:val="28"/>
          <w:szCs w:val="28"/>
        </w:rPr>
        <w:t xml:space="preserve"> </w:t>
      </w:r>
      <w:r w:rsidR="00057EEA" w:rsidRPr="007C528B">
        <w:rPr>
          <w:sz w:val="28"/>
          <w:szCs w:val="28"/>
          <w:lang w:val="en-US"/>
        </w:rPr>
        <w:t>file</w:t>
      </w:r>
      <w:r w:rsidR="00057EEA" w:rsidRPr="007C528B">
        <w:rPr>
          <w:sz w:val="28"/>
          <w:szCs w:val="28"/>
        </w:rPr>
        <w:t xml:space="preserve">, </w:t>
      </w:r>
      <w:r w:rsidR="00057EEA" w:rsidRPr="007C528B">
        <w:rPr>
          <w:sz w:val="28"/>
          <w:szCs w:val="28"/>
          <w:lang w:val="en-US"/>
        </w:rPr>
        <w:t>profile</w:t>
      </w:r>
      <w:r w:rsidR="00057EEA" w:rsidRPr="007C528B">
        <w:rPr>
          <w:sz w:val="28"/>
          <w:szCs w:val="28"/>
        </w:rPr>
        <w:t>)</w:t>
      </w:r>
      <w:r w:rsidR="0044177C" w:rsidRPr="007C528B">
        <w:rPr>
          <w:sz w:val="28"/>
          <w:szCs w:val="28"/>
        </w:rPr>
        <w:t>, дневник домашнего чтения,</w:t>
      </w:r>
      <w:r w:rsidR="00057EEA" w:rsidRPr="007C528B">
        <w:rPr>
          <w:sz w:val="28"/>
          <w:szCs w:val="28"/>
        </w:rPr>
        <w:t xml:space="preserve"> </w:t>
      </w:r>
      <w:r w:rsidRPr="007C528B">
        <w:rPr>
          <w:sz w:val="28"/>
          <w:szCs w:val="28"/>
        </w:rPr>
        <w:t xml:space="preserve">стендовый доклад и др.); </w:t>
      </w:r>
    </w:p>
    <w:p w:rsidR="007F6B57" w:rsidRPr="007C528B" w:rsidRDefault="007F6B57" w:rsidP="007C528B">
      <w:pPr>
        <w:pStyle w:val="Default"/>
        <w:ind w:firstLine="567"/>
        <w:jc w:val="both"/>
        <w:rPr>
          <w:sz w:val="28"/>
          <w:szCs w:val="28"/>
        </w:rPr>
      </w:pPr>
      <w:r w:rsidRPr="007C528B">
        <w:rPr>
          <w:sz w:val="28"/>
          <w:szCs w:val="28"/>
        </w:rPr>
        <w:t>- художественная творческая работа (в том числе интегрированного ха</w:t>
      </w:r>
      <w:r w:rsidR="00A34CD2">
        <w:rPr>
          <w:sz w:val="28"/>
          <w:szCs w:val="28"/>
        </w:rPr>
        <w:t>рактера), представленная в виде</w:t>
      </w:r>
      <w:r w:rsidRPr="007C528B">
        <w:rPr>
          <w:sz w:val="28"/>
          <w:szCs w:val="28"/>
        </w:rPr>
        <w:t xml:space="preserve"> </w:t>
      </w:r>
      <w:r w:rsidR="003F24D2" w:rsidRPr="007C528B">
        <w:rPr>
          <w:sz w:val="28"/>
          <w:szCs w:val="28"/>
        </w:rPr>
        <w:t xml:space="preserve">разработки и описания разнообразных маршрутов, </w:t>
      </w:r>
      <w:r w:rsidRPr="007C528B">
        <w:rPr>
          <w:sz w:val="28"/>
          <w:szCs w:val="28"/>
        </w:rPr>
        <w:t xml:space="preserve">сценария, инсценировки, художественной декламации, </w:t>
      </w:r>
      <w:r w:rsidR="003F24D2" w:rsidRPr="007C528B">
        <w:rPr>
          <w:sz w:val="28"/>
          <w:szCs w:val="28"/>
        </w:rPr>
        <w:t xml:space="preserve">тематического фотоколлажа, </w:t>
      </w:r>
      <w:r w:rsidRPr="007C528B">
        <w:rPr>
          <w:sz w:val="28"/>
          <w:szCs w:val="28"/>
        </w:rPr>
        <w:t>видеофильма, эскиза, рисунка</w:t>
      </w:r>
      <w:r w:rsidR="0044177C" w:rsidRPr="007C528B">
        <w:rPr>
          <w:sz w:val="28"/>
          <w:szCs w:val="28"/>
        </w:rPr>
        <w:t>, макет-дизайна, ролевой игры, объявления или рекламы</w:t>
      </w:r>
      <w:r w:rsidRPr="007C528B">
        <w:rPr>
          <w:sz w:val="28"/>
          <w:szCs w:val="28"/>
        </w:rPr>
        <w:t xml:space="preserve"> и др.; </w:t>
      </w:r>
    </w:p>
    <w:p w:rsidR="007F6B57" w:rsidRPr="007C528B" w:rsidRDefault="007F6B57" w:rsidP="007C528B">
      <w:pPr>
        <w:pStyle w:val="Default"/>
        <w:ind w:firstLine="567"/>
        <w:jc w:val="both"/>
        <w:rPr>
          <w:sz w:val="28"/>
          <w:szCs w:val="28"/>
        </w:rPr>
      </w:pPr>
      <w:r w:rsidRPr="007C528B">
        <w:rPr>
          <w:sz w:val="28"/>
          <w:szCs w:val="28"/>
        </w:rPr>
        <w:t xml:space="preserve">- материальный объект (словарь, сборник материалов, иллюстраций, компьютерные развивающие игры и тренажеры по предмету и др.); </w:t>
      </w:r>
    </w:p>
    <w:p w:rsidR="007F6B57" w:rsidRPr="007C528B" w:rsidRDefault="007F6B57" w:rsidP="007C528B">
      <w:pPr>
        <w:pStyle w:val="Default"/>
        <w:ind w:firstLine="567"/>
        <w:jc w:val="both"/>
        <w:rPr>
          <w:sz w:val="28"/>
          <w:szCs w:val="28"/>
        </w:rPr>
      </w:pPr>
      <w:r w:rsidRPr="007C528B">
        <w:rPr>
          <w:sz w:val="28"/>
          <w:szCs w:val="28"/>
        </w:rPr>
        <w:t xml:space="preserve">- отчетные материалы по социальному проекту, которые могут включать как тексты, так и мультимедийные продукты. </w:t>
      </w:r>
    </w:p>
    <w:p w:rsidR="00800790" w:rsidRDefault="0044177C"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    </w:t>
      </w:r>
      <w:r w:rsidR="00800790">
        <w:rPr>
          <w:rFonts w:ascii="Times New Roman" w:hAnsi="Times New Roman" w:cs="Times New Roman"/>
          <w:sz w:val="28"/>
          <w:szCs w:val="28"/>
        </w:rPr>
        <w:t xml:space="preserve">В целях привлечения </w:t>
      </w:r>
      <w:r w:rsidRPr="007C528B">
        <w:rPr>
          <w:rFonts w:ascii="Times New Roman" w:hAnsi="Times New Roman" w:cs="Times New Roman"/>
          <w:sz w:val="28"/>
          <w:szCs w:val="28"/>
        </w:rPr>
        <w:t xml:space="preserve">учащихся к чтению рекомендуется </w:t>
      </w:r>
      <w:proofErr w:type="gramStart"/>
      <w:r w:rsidRPr="007C528B">
        <w:rPr>
          <w:rFonts w:ascii="Times New Roman" w:hAnsi="Times New Roman" w:cs="Times New Roman"/>
          <w:sz w:val="28"/>
          <w:szCs w:val="28"/>
        </w:rPr>
        <w:t>применение  методики</w:t>
      </w:r>
      <w:proofErr w:type="gramEnd"/>
      <w:r w:rsidRPr="007C528B">
        <w:rPr>
          <w:rFonts w:ascii="Times New Roman" w:hAnsi="Times New Roman" w:cs="Times New Roman"/>
          <w:sz w:val="28"/>
          <w:szCs w:val="28"/>
        </w:rPr>
        <w:t xml:space="preserve"> сочетания проекта с внеклассным чтением (</w:t>
      </w:r>
      <w:r w:rsidRPr="007C528B">
        <w:rPr>
          <w:rFonts w:ascii="Times New Roman" w:hAnsi="Times New Roman" w:cs="Times New Roman"/>
          <w:sz w:val="28"/>
          <w:szCs w:val="28"/>
          <w:lang w:val="en-US"/>
        </w:rPr>
        <w:t>Project</w:t>
      </w:r>
      <w:r w:rsidRPr="007C528B">
        <w:rPr>
          <w:rFonts w:ascii="Times New Roman" w:hAnsi="Times New Roman" w:cs="Times New Roman"/>
          <w:sz w:val="28"/>
          <w:szCs w:val="28"/>
        </w:rPr>
        <w:t>-</w:t>
      </w:r>
      <w:r w:rsidRPr="007C528B">
        <w:rPr>
          <w:rFonts w:ascii="Times New Roman" w:hAnsi="Times New Roman" w:cs="Times New Roman"/>
          <w:sz w:val="28"/>
          <w:szCs w:val="28"/>
          <w:lang w:val="en-US"/>
        </w:rPr>
        <w:t>based</w:t>
      </w:r>
      <w:r w:rsidRPr="007C528B">
        <w:rPr>
          <w:rFonts w:ascii="Times New Roman" w:hAnsi="Times New Roman" w:cs="Times New Roman"/>
          <w:sz w:val="28"/>
          <w:szCs w:val="28"/>
        </w:rPr>
        <w:t xml:space="preserve"> </w:t>
      </w:r>
      <w:r w:rsidRPr="007C528B">
        <w:rPr>
          <w:rFonts w:ascii="Times New Roman" w:hAnsi="Times New Roman" w:cs="Times New Roman"/>
          <w:sz w:val="28"/>
          <w:szCs w:val="28"/>
          <w:lang w:val="en-US"/>
        </w:rPr>
        <w:t>reading</w:t>
      </w:r>
      <w:r w:rsidRPr="007C528B">
        <w:rPr>
          <w:rFonts w:ascii="Times New Roman" w:hAnsi="Times New Roman" w:cs="Times New Roman"/>
          <w:sz w:val="28"/>
          <w:szCs w:val="28"/>
        </w:rPr>
        <w:t>) с последующей защитой такого проекта по окончании четверти или полугодия. Данную форму промежуточной аттестации возможно сочетать с традиционной тестовой формой.</w:t>
      </w:r>
    </w:p>
    <w:p w:rsidR="00C126C3" w:rsidRPr="007C528B" w:rsidRDefault="0044177C"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 </w:t>
      </w:r>
    </w:p>
    <w:p w:rsidR="00BA7B7F" w:rsidRPr="007C528B" w:rsidRDefault="00800790" w:rsidP="007C5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9. </w:t>
      </w:r>
      <w:r w:rsidR="007F1614">
        <w:rPr>
          <w:rFonts w:ascii="Times New Roman" w:hAnsi="Times New Roman" w:cs="Times New Roman"/>
          <w:b/>
          <w:sz w:val="28"/>
          <w:szCs w:val="28"/>
        </w:rPr>
        <w:t xml:space="preserve">Рекомендации по </w:t>
      </w:r>
      <w:r w:rsidR="00F6692A" w:rsidRPr="007C528B">
        <w:rPr>
          <w:rFonts w:ascii="Times New Roman" w:hAnsi="Times New Roman" w:cs="Times New Roman"/>
          <w:b/>
          <w:sz w:val="28"/>
          <w:szCs w:val="28"/>
        </w:rPr>
        <w:t xml:space="preserve">использованию </w:t>
      </w:r>
      <w:proofErr w:type="gramStart"/>
      <w:r w:rsidR="00F6692A" w:rsidRPr="007C528B">
        <w:rPr>
          <w:rFonts w:ascii="Times New Roman" w:hAnsi="Times New Roman" w:cs="Times New Roman"/>
          <w:b/>
          <w:sz w:val="28"/>
          <w:szCs w:val="28"/>
        </w:rPr>
        <w:t>УМК  в</w:t>
      </w:r>
      <w:proofErr w:type="gramEnd"/>
      <w:r w:rsidR="00F6692A" w:rsidRPr="007C528B">
        <w:rPr>
          <w:rFonts w:ascii="Times New Roman" w:hAnsi="Times New Roman" w:cs="Times New Roman"/>
          <w:b/>
          <w:sz w:val="28"/>
          <w:szCs w:val="28"/>
        </w:rPr>
        <w:t xml:space="preserve"> образовательной деятельности с учетом нового ФПУ</w:t>
      </w:r>
    </w:p>
    <w:p w:rsidR="002C2144" w:rsidRPr="007C528B" w:rsidRDefault="002C2144" w:rsidP="007C528B">
      <w:pPr>
        <w:spacing w:after="0" w:line="240" w:lineRule="auto"/>
        <w:ind w:firstLine="567"/>
        <w:jc w:val="both"/>
        <w:rPr>
          <w:rFonts w:ascii="Times New Roman" w:hAnsi="Times New Roman" w:cs="Times New Roman"/>
          <w:color w:val="000000"/>
          <w:sz w:val="28"/>
          <w:szCs w:val="28"/>
        </w:rPr>
      </w:pPr>
      <w:r w:rsidRPr="007C528B">
        <w:rPr>
          <w:rFonts w:ascii="Times New Roman" w:hAnsi="Times New Roman" w:cs="Times New Roman"/>
          <w:color w:val="000000"/>
          <w:sz w:val="28"/>
          <w:szCs w:val="28"/>
        </w:rPr>
        <w:t xml:space="preserve">На основании Федерального закона </w:t>
      </w:r>
      <w:r w:rsidR="007F1614">
        <w:rPr>
          <w:rFonts w:ascii="Times New Roman" w:hAnsi="Times New Roman" w:cs="Times New Roman"/>
          <w:color w:val="000000"/>
          <w:sz w:val="28"/>
          <w:szCs w:val="28"/>
        </w:rPr>
        <w:t xml:space="preserve">от 29.12.2012 № 273-ФЗ </w:t>
      </w:r>
      <w:r w:rsidRPr="007C528B">
        <w:rPr>
          <w:rFonts w:ascii="Times New Roman" w:hAnsi="Times New Roman" w:cs="Times New Roman"/>
          <w:color w:val="000000"/>
          <w:sz w:val="28"/>
          <w:szCs w:val="28"/>
        </w:rPr>
        <w:t>«Об образовании в Российской Федерации» выбор УМК по предмету относится к компетен</w:t>
      </w:r>
      <w:r w:rsidR="007F1614">
        <w:rPr>
          <w:rFonts w:ascii="Times New Roman" w:hAnsi="Times New Roman" w:cs="Times New Roman"/>
          <w:color w:val="000000"/>
          <w:sz w:val="28"/>
          <w:szCs w:val="28"/>
        </w:rPr>
        <w:t>ции образовательной организации. В</w:t>
      </w:r>
      <w:r w:rsidRPr="007C528B">
        <w:rPr>
          <w:rFonts w:ascii="Times New Roman" w:hAnsi="Times New Roman" w:cs="Times New Roman"/>
          <w:color w:val="000000"/>
          <w:sz w:val="28"/>
          <w:szCs w:val="28"/>
        </w:rPr>
        <w:t>ыбор должен соответствовать образовательной программе образовательной организации и утвержденн</w:t>
      </w:r>
      <w:r w:rsidR="007F1614">
        <w:rPr>
          <w:rFonts w:ascii="Times New Roman" w:hAnsi="Times New Roman" w:cs="Times New Roman"/>
          <w:color w:val="000000"/>
          <w:sz w:val="28"/>
          <w:szCs w:val="28"/>
        </w:rPr>
        <w:t>ому</w:t>
      </w:r>
      <w:r w:rsidRPr="007C528B">
        <w:rPr>
          <w:rFonts w:ascii="Times New Roman" w:hAnsi="Times New Roman" w:cs="Times New Roman"/>
          <w:color w:val="000000"/>
          <w:sz w:val="28"/>
          <w:szCs w:val="28"/>
        </w:rPr>
        <w:t xml:space="preserve"> федеральн</w:t>
      </w:r>
      <w:r w:rsidR="007F1614">
        <w:rPr>
          <w:rFonts w:ascii="Times New Roman" w:hAnsi="Times New Roman" w:cs="Times New Roman"/>
          <w:color w:val="000000"/>
          <w:sz w:val="28"/>
          <w:szCs w:val="28"/>
        </w:rPr>
        <w:t>ому</w:t>
      </w:r>
      <w:r w:rsidRPr="007C528B">
        <w:rPr>
          <w:rFonts w:ascii="Times New Roman" w:hAnsi="Times New Roman" w:cs="Times New Roman"/>
          <w:color w:val="000000"/>
          <w:sz w:val="28"/>
          <w:szCs w:val="28"/>
        </w:rPr>
        <w:t xml:space="preserve"> перечн</w:t>
      </w:r>
      <w:r w:rsidR="007F1614">
        <w:rPr>
          <w:rFonts w:ascii="Times New Roman" w:hAnsi="Times New Roman" w:cs="Times New Roman"/>
          <w:color w:val="000000"/>
          <w:sz w:val="28"/>
          <w:szCs w:val="28"/>
        </w:rPr>
        <w:t>ю</w:t>
      </w:r>
      <w:r w:rsidRPr="007C528B">
        <w:rPr>
          <w:rFonts w:ascii="Times New Roman" w:hAnsi="Times New Roman" w:cs="Times New Roman"/>
          <w:color w:val="000000"/>
          <w:sz w:val="28"/>
          <w:szCs w:val="28"/>
        </w:rPr>
        <w:t xml:space="preserve"> учебников, рекомендованны</w:t>
      </w:r>
      <w:r w:rsidR="007F1614">
        <w:rPr>
          <w:rFonts w:ascii="Times New Roman" w:hAnsi="Times New Roman" w:cs="Times New Roman"/>
          <w:color w:val="000000"/>
          <w:sz w:val="28"/>
          <w:szCs w:val="28"/>
        </w:rPr>
        <w:t>х</w:t>
      </w:r>
      <w:r w:rsidRPr="007C528B">
        <w:rPr>
          <w:rFonts w:ascii="Times New Roman" w:hAnsi="Times New Roman" w:cs="Times New Roman"/>
          <w:color w:val="000000"/>
          <w:sz w:val="28"/>
          <w:szCs w:val="28"/>
        </w:rPr>
        <w:t xml:space="preserve"> к использованию в образовательном процессе (Приложение к </w:t>
      </w:r>
      <w:r w:rsidR="00975981" w:rsidRPr="007C528B">
        <w:rPr>
          <w:rFonts w:ascii="Times New Roman" w:hAnsi="Times New Roman" w:cs="Times New Roman"/>
          <w:color w:val="000000"/>
          <w:sz w:val="28"/>
          <w:szCs w:val="28"/>
        </w:rPr>
        <w:t>п</w:t>
      </w:r>
      <w:r w:rsidRPr="007C528B">
        <w:rPr>
          <w:rFonts w:ascii="Times New Roman" w:hAnsi="Times New Roman" w:cs="Times New Roman"/>
          <w:color w:val="000000"/>
          <w:sz w:val="28"/>
          <w:szCs w:val="28"/>
        </w:rPr>
        <w:t xml:space="preserve">риказу </w:t>
      </w:r>
      <w:proofErr w:type="spellStart"/>
      <w:r w:rsidR="00975981" w:rsidRPr="007C528B">
        <w:rPr>
          <w:rFonts w:ascii="Times New Roman" w:hAnsi="Times New Roman" w:cs="Times New Roman"/>
          <w:color w:val="000000"/>
          <w:sz w:val="28"/>
          <w:szCs w:val="28"/>
        </w:rPr>
        <w:t>Минпросвещения</w:t>
      </w:r>
      <w:proofErr w:type="spellEnd"/>
      <w:r w:rsidR="00975981" w:rsidRPr="007C528B">
        <w:rPr>
          <w:rFonts w:ascii="Times New Roman" w:hAnsi="Times New Roman" w:cs="Times New Roman"/>
          <w:color w:val="000000"/>
          <w:sz w:val="28"/>
          <w:szCs w:val="28"/>
        </w:rPr>
        <w:t xml:space="preserve"> </w:t>
      </w:r>
      <w:r w:rsidRPr="007C528B">
        <w:rPr>
          <w:rFonts w:ascii="Times New Roman" w:hAnsi="Times New Roman" w:cs="Times New Roman"/>
          <w:color w:val="000000"/>
          <w:sz w:val="28"/>
          <w:szCs w:val="28"/>
        </w:rPr>
        <w:t>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3D3A" w:rsidRPr="007C528B" w:rsidRDefault="00403D3A"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color w:val="222222"/>
          <w:sz w:val="28"/>
          <w:szCs w:val="28"/>
          <w:shd w:val="clear" w:color="auto" w:fill="FFFFFF"/>
        </w:rPr>
        <w:t xml:space="preserve">В </w:t>
      </w:r>
      <w:r w:rsidR="00F6692A" w:rsidRPr="007C528B">
        <w:rPr>
          <w:rFonts w:ascii="Times New Roman" w:hAnsi="Times New Roman" w:cs="Times New Roman"/>
          <w:color w:val="222222"/>
          <w:sz w:val="28"/>
          <w:szCs w:val="28"/>
          <w:shd w:val="clear" w:color="auto" w:fill="FFFFFF"/>
        </w:rPr>
        <w:t>действующий перечень</w:t>
      </w:r>
      <w:r w:rsidR="007F1614">
        <w:rPr>
          <w:rFonts w:ascii="Times New Roman" w:hAnsi="Times New Roman" w:cs="Times New Roman"/>
          <w:color w:val="222222"/>
          <w:sz w:val="28"/>
          <w:szCs w:val="28"/>
          <w:shd w:val="clear" w:color="auto" w:fill="FFFFFF"/>
        </w:rPr>
        <w:t xml:space="preserve"> </w:t>
      </w:r>
      <w:r w:rsidRPr="007C528B">
        <w:rPr>
          <w:rFonts w:ascii="Times New Roman" w:hAnsi="Times New Roman" w:cs="Times New Roman"/>
          <w:color w:val="222222"/>
          <w:sz w:val="28"/>
          <w:szCs w:val="28"/>
          <w:shd w:val="clear" w:color="auto" w:fill="FFFFFF"/>
        </w:rPr>
        <w:t>возвращены некоторые линейки</w:t>
      </w:r>
      <w:r w:rsidR="002C2144" w:rsidRPr="007C528B">
        <w:rPr>
          <w:rFonts w:ascii="Times New Roman" w:hAnsi="Times New Roman" w:cs="Times New Roman"/>
          <w:color w:val="222222"/>
          <w:sz w:val="28"/>
          <w:szCs w:val="28"/>
          <w:shd w:val="clear" w:color="auto" w:fill="FFFFFF"/>
        </w:rPr>
        <w:t xml:space="preserve"> учебников</w:t>
      </w:r>
      <w:r w:rsidR="00A34CD2">
        <w:rPr>
          <w:rFonts w:ascii="Times New Roman" w:hAnsi="Times New Roman" w:cs="Times New Roman"/>
          <w:color w:val="222222"/>
          <w:sz w:val="28"/>
          <w:szCs w:val="28"/>
          <w:shd w:val="clear" w:color="auto" w:fill="FFFFFF"/>
        </w:rPr>
        <w:t xml:space="preserve">, которые </w:t>
      </w:r>
      <w:r w:rsidRPr="007C528B">
        <w:rPr>
          <w:rFonts w:ascii="Times New Roman" w:hAnsi="Times New Roman" w:cs="Times New Roman"/>
          <w:color w:val="222222"/>
          <w:sz w:val="28"/>
          <w:szCs w:val="28"/>
          <w:shd w:val="clear" w:color="auto" w:fill="FFFFFF"/>
        </w:rPr>
        <w:t>востребованы в школах, но были исключены из перечня в редакции 2014-2016 гг</w:t>
      </w:r>
      <w:r w:rsidR="002C2144" w:rsidRPr="007C528B">
        <w:rPr>
          <w:rFonts w:ascii="Times New Roman" w:hAnsi="Times New Roman" w:cs="Times New Roman"/>
          <w:color w:val="222222"/>
          <w:sz w:val="28"/>
          <w:szCs w:val="28"/>
          <w:shd w:val="clear" w:color="auto" w:fill="FFFFFF"/>
        </w:rPr>
        <w:t>.</w:t>
      </w:r>
      <w:r w:rsidR="00F6692A" w:rsidRPr="007C528B">
        <w:rPr>
          <w:rFonts w:ascii="Times New Roman" w:hAnsi="Times New Roman" w:cs="Times New Roman"/>
          <w:color w:val="222222"/>
          <w:sz w:val="28"/>
          <w:szCs w:val="28"/>
          <w:shd w:val="clear" w:color="auto" w:fill="FFFFFF"/>
        </w:rPr>
        <w:t xml:space="preserve"> (УМК</w:t>
      </w:r>
      <w:r w:rsidRPr="007C528B">
        <w:rPr>
          <w:rFonts w:ascii="Times New Roman" w:hAnsi="Times New Roman" w:cs="Times New Roman"/>
          <w:color w:val="222222"/>
          <w:sz w:val="28"/>
          <w:szCs w:val="28"/>
          <w:shd w:val="clear" w:color="auto" w:fill="FFFFFF"/>
        </w:rPr>
        <w:t xml:space="preserve"> под редакцией М.З.</w:t>
      </w:r>
      <w:r w:rsidR="00A34CD2">
        <w:rPr>
          <w:rFonts w:ascii="Times New Roman" w:hAnsi="Times New Roman" w:cs="Times New Roman"/>
          <w:color w:val="222222"/>
          <w:sz w:val="28"/>
          <w:szCs w:val="28"/>
          <w:shd w:val="clear" w:color="auto" w:fill="FFFFFF"/>
        </w:rPr>
        <w:t xml:space="preserve"> </w:t>
      </w:r>
      <w:proofErr w:type="spellStart"/>
      <w:r w:rsidRPr="007C528B">
        <w:rPr>
          <w:rFonts w:ascii="Times New Roman" w:hAnsi="Times New Roman" w:cs="Times New Roman"/>
          <w:color w:val="222222"/>
          <w:sz w:val="28"/>
          <w:szCs w:val="28"/>
          <w:shd w:val="clear" w:color="auto" w:fill="FFFFFF"/>
        </w:rPr>
        <w:t>Биболетовой</w:t>
      </w:r>
      <w:proofErr w:type="spellEnd"/>
      <w:r w:rsidR="00F6692A" w:rsidRPr="007C528B">
        <w:rPr>
          <w:rFonts w:ascii="Times New Roman" w:hAnsi="Times New Roman" w:cs="Times New Roman"/>
          <w:color w:val="222222"/>
          <w:sz w:val="28"/>
          <w:szCs w:val="28"/>
          <w:shd w:val="clear" w:color="auto" w:fill="FFFFFF"/>
        </w:rPr>
        <w:t xml:space="preserve">, УМК </w:t>
      </w:r>
      <w:r w:rsidR="00735FFC" w:rsidRPr="007C528B">
        <w:rPr>
          <w:rFonts w:ascii="Times New Roman" w:hAnsi="Times New Roman" w:cs="Times New Roman"/>
          <w:sz w:val="28"/>
          <w:szCs w:val="28"/>
        </w:rPr>
        <w:t>Н.Н. Деревянко и др.</w:t>
      </w:r>
      <w:r w:rsidR="00B46498" w:rsidRPr="007C528B">
        <w:rPr>
          <w:rFonts w:ascii="Times New Roman" w:hAnsi="Times New Roman" w:cs="Times New Roman"/>
          <w:sz w:val="28"/>
          <w:szCs w:val="28"/>
        </w:rPr>
        <w:t xml:space="preserve"> </w:t>
      </w:r>
      <w:r w:rsidR="00F6692A" w:rsidRPr="007C528B">
        <w:rPr>
          <w:rFonts w:ascii="Times New Roman" w:hAnsi="Times New Roman" w:cs="Times New Roman"/>
          <w:color w:val="222222"/>
          <w:sz w:val="28"/>
          <w:szCs w:val="28"/>
          <w:shd w:val="clear" w:color="auto" w:fill="FFFFFF"/>
        </w:rPr>
        <w:t xml:space="preserve">издательства </w:t>
      </w:r>
      <w:r w:rsidR="002C2144" w:rsidRPr="007C528B">
        <w:rPr>
          <w:rFonts w:ascii="Times New Roman" w:hAnsi="Times New Roman" w:cs="Times New Roman"/>
          <w:color w:val="222222"/>
          <w:sz w:val="28"/>
          <w:szCs w:val="28"/>
          <w:shd w:val="clear" w:color="auto" w:fill="FFFFFF"/>
        </w:rPr>
        <w:t>«</w:t>
      </w:r>
      <w:r w:rsidR="00F6692A" w:rsidRPr="007C528B">
        <w:rPr>
          <w:rFonts w:ascii="Times New Roman" w:hAnsi="Times New Roman" w:cs="Times New Roman"/>
          <w:color w:val="222222"/>
          <w:sz w:val="28"/>
          <w:szCs w:val="28"/>
          <w:shd w:val="clear" w:color="auto" w:fill="FFFFFF"/>
        </w:rPr>
        <w:t>Титул</w:t>
      </w:r>
      <w:r w:rsidR="002C2144" w:rsidRPr="007C528B">
        <w:rPr>
          <w:rFonts w:ascii="Times New Roman" w:hAnsi="Times New Roman" w:cs="Times New Roman"/>
          <w:color w:val="222222"/>
          <w:sz w:val="28"/>
          <w:szCs w:val="28"/>
          <w:shd w:val="clear" w:color="auto" w:fill="FFFFFF"/>
        </w:rPr>
        <w:t>»</w:t>
      </w:r>
      <w:r w:rsidR="00F6692A" w:rsidRPr="007C528B">
        <w:rPr>
          <w:rFonts w:ascii="Times New Roman" w:hAnsi="Times New Roman" w:cs="Times New Roman"/>
          <w:color w:val="222222"/>
          <w:sz w:val="28"/>
          <w:szCs w:val="28"/>
          <w:shd w:val="clear" w:color="auto" w:fill="FFFFFF"/>
        </w:rPr>
        <w:t>)</w:t>
      </w:r>
      <w:r w:rsidR="00B46498" w:rsidRPr="007C528B">
        <w:rPr>
          <w:rFonts w:ascii="Times New Roman" w:hAnsi="Times New Roman" w:cs="Times New Roman"/>
          <w:color w:val="222222"/>
          <w:sz w:val="28"/>
          <w:szCs w:val="28"/>
          <w:shd w:val="clear" w:color="auto" w:fill="FFFFFF"/>
        </w:rPr>
        <w:t xml:space="preserve">. </w:t>
      </w:r>
      <w:r w:rsidR="007F1614">
        <w:rPr>
          <w:rFonts w:ascii="Times New Roman" w:hAnsi="Times New Roman" w:cs="Times New Roman"/>
          <w:color w:val="222222"/>
          <w:sz w:val="28"/>
          <w:szCs w:val="28"/>
          <w:shd w:val="clear" w:color="auto" w:fill="FFFFFF"/>
        </w:rPr>
        <w:t xml:space="preserve">Из перечня </w:t>
      </w:r>
      <w:r w:rsidR="00F6692A" w:rsidRPr="007C528B">
        <w:rPr>
          <w:rFonts w:ascii="Times New Roman" w:hAnsi="Times New Roman" w:cs="Times New Roman"/>
          <w:color w:val="222222"/>
          <w:sz w:val="28"/>
          <w:szCs w:val="28"/>
          <w:shd w:val="clear" w:color="auto" w:fill="FFFFFF"/>
        </w:rPr>
        <w:t>и</w:t>
      </w:r>
      <w:r w:rsidRPr="007C528B">
        <w:rPr>
          <w:rFonts w:ascii="Times New Roman" w:hAnsi="Times New Roman" w:cs="Times New Roman"/>
          <w:color w:val="000000"/>
          <w:sz w:val="28"/>
          <w:szCs w:val="28"/>
        </w:rPr>
        <w:t xml:space="preserve">сключены </w:t>
      </w:r>
      <w:r w:rsidR="00167490" w:rsidRPr="007C528B">
        <w:rPr>
          <w:rFonts w:ascii="Times New Roman" w:hAnsi="Times New Roman" w:cs="Times New Roman"/>
          <w:bCs/>
          <w:sz w:val="28"/>
          <w:szCs w:val="28"/>
        </w:rPr>
        <w:t xml:space="preserve">УМК </w:t>
      </w:r>
      <w:r w:rsidR="002C2144" w:rsidRPr="007C528B">
        <w:rPr>
          <w:rFonts w:ascii="Times New Roman" w:hAnsi="Times New Roman" w:cs="Times New Roman"/>
          <w:bCs/>
          <w:sz w:val="28"/>
          <w:szCs w:val="28"/>
        </w:rPr>
        <w:t>«</w:t>
      </w:r>
      <w:r w:rsidR="00167490" w:rsidRPr="007C528B">
        <w:rPr>
          <w:rFonts w:ascii="Times New Roman" w:hAnsi="Times New Roman" w:cs="Times New Roman"/>
          <w:bCs/>
          <w:sz w:val="28"/>
          <w:szCs w:val="28"/>
        </w:rPr>
        <w:t>Английский язык</w:t>
      </w:r>
      <w:r w:rsidR="002C2144" w:rsidRPr="007C528B">
        <w:rPr>
          <w:rFonts w:ascii="Times New Roman" w:hAnsi="Times New Roman" w:cs="Times New Roman"/>
          <w:bCs/>
          <w:sz w:val="28"/>
          <w:szCs w:val="28"/>
        </w:rPr>
        <w:t>»</w:t>
      </w:r>
      <w:r w:rsidR="00A34CD2">
        <w:rPr>
          <w:rFonts w:ascii="Times New Roman" w:hAnsi="Times New Roman" w:cs="Times New Roman"/>
          <w:bCs/>
          <w:sz w:val="28"/>
          <w:szCs w:val="28"/>
        </w:rPr>
        <w:t xml:space="preserve"> авт. В.</w:t>
      </w:r>
      <w:r w:rsidR="00167490" w:rsidRPr="007C528B">
        <w:rPr>
          <w:rFonts w:ascii="Times New Roman" w:hAnsi="Times New Roman" w:cs="Times New Roman"/>
          <w:bCs/>
          <w:sz w:val="28"/>
          <w:szCs w:val="28"/>
        </w:rPr>
        <w:t xml:space="preserve">П. </w:t>
      </w:r>
      <w:proofErr w:type="spellStart"/>
      <w:r w:rsidR="00167490" w:rsidRPr="007C528B">
        <w:rPr>
          <w:rFonts w:ascii="Times New Roman" w:hAnsi="Times New Roman" w:cs="Times New Roman"/>
          <w:bCs/>
          <w:sz w:val="28"/>
          <w:szCs w:val="28"/>
        </w:rPr>
        <w:t>Кузовлева</w:t>
      </w:r>
      <w:proofErr w:type="spellEnd"/>
      <w:r w:rsidR="00167490" w:rsidRPr="007C528B">
        <w:rPr>
          <w:rFonts w:ascii="Times New Roman" w:hAnsi="Times New Roman" w:cs="Times New Roman"/>
          <w:bCs/>
          <w:sz w:val="28"/>
          <w:szCs w:val="28"/>
        </w:rPr>
        <w:t xml:space="preserve"> и др. (2-4 классы</w:t>
      </w:r>
      <w:r w:rsidR="00735FFC" w:rsidRPr="007C528B">
        <w:rPr>
          <w:rFonts w:ascii="Times New Roman" w:hAnsi="Times New Roman" w:cs="Times New Roman"/>
          <w:bCs/>
          <w:sz w:val="28"/>
          <w:szCs w:val="28"/>
        </w:rPr>
        <w:t>, 10-11 классы</w:t>
      </w:r>
      <w:r w:rsidR="00167490" w:rsidRPr="007C528B">
        <w:rPr>
          <w:rFonts w:ascii="Times New Roman" w:hAnsi="Times New Roman" w:cs="Times New Roman"/>
          <w:bCs/>
          <w:sz w:val="28"/>
          <w:szCs w:val="28"/>
        </w:rPr>
        <w:t>)</w:t>
      </w:r>
      <w:r w:rsidR="00735FFC" w:rsidRPr="007C528B">
        <w:rPr>
          <w:rFonts w:ascii="Times New Roman" w:hAnsi="Times New Roman" w:cs="Times New Roman"/>
          <w:bCs/>
          <w:sz w:val="28"/>
          <w:szCs w:val="28"/>
        </w:rPr>
        <w:t xml:space="preserve">, </w:t>
      </w:r>
      <w:r w:rsidR="00735FFC" w:rsidRPr="007C528B">
        <w:rPr>
          <w:rFonts w:ascii="Times New Roman" w:hAnsi="Times New Roman" w:cs="Times New Roman"/>
          <w:sz w:val="28"/>
          <w:szCs w:val="28"/>
        </w:rPr>
        <w:t>Тер-Минасовой С.Г. и др. (2-4 классы, 5-9 классы)</w:t>
      </w:r>
      <w:r w:rsidR="0022684F" w:rsidRPr="007C528B">
        <w:rPr>
          <w:rFonts w:ascii="Times New Roman" w:hAnsi="Times New Roman" w:cs="Times New Roman"/>
          <w:sz w:val="28"/>
          <w:szCs w:val="28"/>
        </w:rPr>
        <w:t>. С рекомендациями издательств по выбору УМК в условиях изменений в ФПУ, структурой и содержанием новых ли</w:t>
      </w:r>
      <w:r w:rsidR="007F1614">
        <w:rPr>
          <w:rFonts w:ascii="Times New Roman" w:hAnsi="Times New Roman" w:cs="Times New Roman"/>
          <w:sz w:val="28"/>
          <w:szCs w:val="28"/>
        </w:rPr>
        <w:t xml:space="preserve">ний УМК можно познакомиться на </w:t>
      </w:r>
      <w:r w:rsidR="0022684F" w:rsidRPr="007C528B">
        <w:rPr>
          <w:rFonts w:ascii="Times New Roman" w:hAnsi="Times New Roman" w:cs="Times New Roman"/>
          <w:sz w:val="28"/>
          <w:szCs w:val="28"/>
        </w:rPr>
        <w:t xml:space="preserve">региональном сайте УМО. </w:t>
      </w:r>
    </w:p>
    <w:p w:rsidR="002C2144" w:rsidRPr="007C528B" w:rsidRDefault="002C2144" w:rsidP="007C528B">
      <w:pPr>
        <w:spacing w:after="0" w:line="240" w:lineRule="auto"/>
        <w:ind w:firstLine="567"/>
        <w:jc w:val="both"/>
        <w:rPr>
          <w:rFonts w:ascii="Times New Roman" w:hAnsi="Times New Roman" w:cs="Times New Roman"/>
          <w:sz w:val="28"/>
          <w:szCs w:val="28"/>
        </w:rPr>
      </w:pPr>
      <w:r w:rsidRPr="007C528B">
        <w:rPr>
          <w:rFonts w:ascii="Times New Roman" w:hAnsi="Times New Roman" w:cs="Times New Roman"/>
          <w:sz w:val="28"/>
          <w:szCs w:val="28"/>
        </w:rPr>
        <w:t xml:space="preserve">Характеристика </w:t>
      </w:r>
      <w:r w:rsidR="0022684F" w:rsidRPr="007C528B">
        <w:rPr>
          <w:rFonts w:ascii="Times New Roman" w:hAnsi="Times New Roman" w:cs="Times New Roman"/>
          <w:sz w:val="28"/>
          <w:szCs w:val="28"/>
        </w:rPr>
        <w:t xml:space="preserve"> УМК, включенных в  Федеральн</w:t>
      </w:r>
      <w:r w:rsidR="00A34CD2">
        <w:rPr>
          <w:rFonts w:ascii="Times New Roman" w:hAnsi="Times New Roman" w:cs="Times New Roman"/>
          <w:sz w:val="28"/>
          <w:szCs w:val="28"/>
        </w:rPr>
        <w:t>ый перечень учебников на 2019 год,</w:t>
      </w:r>
      <w:r w:rsidRPr="007C528B">
        <w:rPr>
          <w:rFonts w:ascii="Times New Roman" w:hAnsi="Times New Roman" w:cs="Times New Roman"/>
          <w:sz w:val="28"/>
          <w:szCs w:val="28"/>
        </w:rPr>
        <w:t xml:space="preserve"> представлен</w:t>
      </w:r>
      <w:r w:rsidR="00A34CD2">
        <w:rPr>
          <w:rFonts w:ascii="Times New Roman" w:hAnsi="Times New Roman" w:cs="Times New Roman"/>
          <w:sz w:val="28"/>
          <w:szCs w:val="28"/>
        </w:rPr>
        <w:t>а</w:t>
      </w:r>
      <w:bookmarkStart w:id="1" w:name="_GoBack"/>
      <w:bookmarkEnd w:id="1"/>
      <w:r w:rsidRPr="007C528B">
        <w:rPr>
          <w:rFonts w:ascii="Times New Roman" w:hAnsi="Times New Roman" w:cs="Times New Roman"/>
          <w:sz w:val="28"/>
          <w:szCs w:val="28"/>
        </w:rPr>
        <w:t xml:space="preserve"> в таблице 2.</w:t>
      </w:r>
    </w:p>
    <w:p w:rsidR="00975981" w:rsidRPr="007F1614" w:rsidRDefault="007F1614" w:rsidP="007F1614">
      <w:pPr>
        <w:pStyle w:val="Default"/>
        <w:ind w:firstLine="567"/>
        <w:jc w:val="center"/>
        <w:rPr>
          <w:b/>
          <w:bCs/>
          <w:sz w:val="28"/>
          <w:szCs w:val="28"/>
        </w:rPr>
      </w:pPr>
      <w:r>
        <w:rPr>
          <w:b/>
          <w:bCs/>
          <w:sz w:val="28"/>
          <w:szCs w:val="28"/>
        </w:rPr>
        <w:lastRenderedPageBreak/>
        <w:t xml:space="preserve">10. </w:t>
      </w:r>
      <w:r w:rsidR="00975981" w:rsidRPr="007C528B">
        <w:rPr>
          <w:b/>
          <w:bCs/>
          <w:sz w:val="28"/>
          <w:szCs w:val="28"/>
        </w:rPr>
        <w:t xml:space="preserve">Информационные ресурсы, </w:t>
      </w:r>
      <w:proofErr w:type="gramStart"/>
      <w:r w:rsidR="00975981" w:rsidRPr="007C528B">
        <w:rPr>
          <w:b/>
          <w:bCs/>
          <w:sz w:val="28"/>
          <w:szCs w:val="28"/>
        </w:rPr>
        <w:t>обеспечивающие  методическое</w:t>
      </w:r>
      <w:proofErr w:type="gramEnd"/>
      <w:r w:rsidR="00975981" w:rsidRPr="007C528B">
        <w:rPr>
          <w:b/>
          <w:bCs/>
          <w:sz w:val="28"/>
          <w:szCs w:val="28"/>
        </w:rPr>
        <w:t xml:space="preserve"> сопровождение образовательной деятельности по предметам  «Иностранный я</w:t>
      </w:r>
      <w:r>
        <w:rPr>
          <w:b/>
          <w:bCs/>
          <w:sz w:val="28"/>
          <w:szCs w:val="28"/>
        </w:rPr>
        <w:t>зык», «Второй иностранный язык»</w:t>
      </w:r>
    </w:p>
    <w:p w:rsidR="00975981" w:rsidRPr="007C528B" w:rsidRDefault="00975981" w:rsidP="007C528B">
      <w:pPr>
        <w:pStyle w:val="Default"/>
        <w:ind w:firstLine="567"/>
        <w:jc w:val="both"/>
        <w:rPr>
          <w:sz w:val="28"/>
          <w:szCs w:val="28"/>
        </w:rPr>
      </w:pPr>
      <w:r w:rsidRPr="007C528B">
        <w:rPr>
          <w:sz w:val="28"/>
          <w:szCs w:val="28"/>
        </w:rPr>
        <w:t>В образовательной деятельности учителя иностранного языка могут использовать следующие сайты:</w:t>
      </w:r>
    </w:p>
    <w:p w:rsidR="00975981" w:rsidRPr="007C528B" w:rsidRDefault="00975981" w:rsidP="007C528B">
      <w:pPr>
        <w:pStyle w:val="Default"/>
        <w:ind w:firstLine="567"/>
        <w:jc w:val="both"/>
        <w:rPr>
          <w:color w:val="auto"/>
          <w:sz w:val="28"/>
          <w:szCs w:val="28"/>
        </w:rPr>
      </w:pPr>
      <w:r w:rsidRPr="007C528B">
        <w:rPr>
          <w:color w:val="auto"/>
          <w:sz w:val="28"/>
          <w:szCs w:val="28"/>
        </w:rPr>
        <w:t>www.fipi.ru – ФГБНУ «Федеральный институт педагогических измерений» (ФИПИ);</w:t>
      </w:r>
    </w:p>
    <w:p w:rsidR="00975981" w:rsidRPr="007C528B" w:rsidRDefault="00975981" w:rsidP="007C528B">
      <w:pPr>
        <w:pStyle w:val="Default"/>
        <w:ind w:firstLine="567"/>
        <w:jc w:val="both"/>
        <w:rPr>
          <w:color w:val="auto"/>
          <w:sz w:val="28"/>
          <w:szCs w:val="28"/>
        </w:rPr>
      </w:pPr>
      <w:r w:rsidRPr="007C528B">
        <w:rPr>
          <w:color w:val="auto"/>
          <w:sz w:val="28"/>
          <w:szCs w:val="28"/>
        </w:rPr>
        <w:t>www.ege.edu.ru - официальный информационный портал ЕГЭ</w:t>
      </w:r>
    </w:p>
    <w:p w:rsidR="00975981" w:rsidRPr="007C528B" w:rsidRDefault="00BA13EB" w:rsidP="007C528B">
      <w:pPr>
        <w:pStyle w:val="Default"/>
        <w:ind w:firstLine="567"/>
        <w:jc w:val="both"/>
        <w:rPr>
          <w:color w:val="auto"/>
          <w:sz w:val="28"/>
          <w:szCs w:val="28"/>
        </w:rPr>
      </w:pPr>
      <w:hyperlink r:id="rId11" w:history="1">
        <w:r w:rsidR="00975981" w:rsidRPr="007C528B">
          <w:rPr>
            <w:rStyle w:val="ab"/>
            <w:color w:val="auto"/>
            <w:sz w:val="28"/>
            <w:szCs w:val="28"/>
            <w:lang w:val="en-US"/>
          </w:rPr>
          <w:t>http</w:t>
        </w:r>
        <w:r w:rsidR="00975981" w:rsidRPr="007C528B">
          <w:rPr>
            <w:rStyle w:val="ab"/>
            <w:color w:val="auto"/>
            <w:sz w:val="28"/>
            <w:szCs w:val="28"/>
          </w:rPr>
          <w:t>://</w:t>
        </w:r>
        <w:r w:rsidR="00975981" w:rsidRPr="007C528B">
          <w:rPr>
            <w:rStyle w:val="ab"/>
            <w:color w:val="auto"/>
            <w:sz w:val="28"/>
            <w:szCs w:val="28"/>
            <w:lang w:val="en-US"/>
          </w:rPr>
          <w:t>www</w:t>
        </w:r>
        <w:r w:rsidR="00975981" w:rsidRPr="007C528B">
          <w:rPr>
            <w:rStyle w:val="ab"/>
            <w:color w:val="auto"/>
            <w:sz w:val="28"/>
            <w:szCs w:val="28"/>
          </w:rPr>
          <w:t>.</w:t>
        </w:r>
        <w:proofErr w:type="spellStart"/>
        <w:r w:rsidR="00975981" w:rsidRPr="007C528B">
          <w:rPr>
            <w:rStyle w:val="ab"/>
            <w:color w:val="auto"/>
            <w:sz w:val="28"/>
            <w:szCs w:val="28"/>
            <w:lang w:val="en-US"/>
          </w:rPr>
          <w:t>centeroko</w:t>
        </w:r>
        <w:proofErr w:type="spellEnd"/>
        <w:r w:rsidR="00975981" w:rsidRPr="007C528B">
          <w:rPr>
            <w:rStyle w:val="ab"/>
            <w:color w:val="auto"/>
            <w:sz w:val="28"/>
            <w:szCs w:val="28"/>
          </w:rPr>
          <w:t>.</w:t>
        </w:r>
        <w:proofErr w:type="spellStart"/>
        <w:r w:rsidR="00975981" w:rsidRPr="007C528B">
          <w:rPr>
            <w:rStyle w:val="ab"/>
            <w:color w:val="auto"/>
            <w:sz w:val="28"/>
            <w:szCs w:val="28"/>
            <w:lang w:val="en-US"/>
          </w:rPr>
          <w:t>ru</w:t>
        </w:r>
        <w:proofErr w:type="spellEnd"/>
        <w:r w:rsidR="00975981" w:rsidRPr="007C528B">
          <w:rPr>
            <w:rStyle w:val="ab"/>
            <w:color w:val="auto"/>
            <w:sz w:val="28"/>
            <w:szCs w:val="28"/>
          </w:rPr>
          <w:t>/</w:t>
        </w:r>
      </w:hyperlink>
      <w:r w:rsidR="00975981" w:rsidRPr="007C528B">
        <w:rPr>
          <w:color w:val="auto"/>
          <w:sz w:val="28"/>
          <w:szCs w:val="28"/>
        </w:rPr>
        <w:t xml:space="preserve"> Центр оценки качества образования. Исследования </w:t>
      </w:r>
      <w:r w:rsidR="00975981" w:rsidRPr="007C528B">
        <w:rPr>
          <w:color w:val="auto"/>
          <w:sz w:val="28"/>
          <w:szCs w:val="28"/>
          <w:lang w:val="en-US"/>
        </w:rPr>
        <w:t>TIMSS</w:t>
      </w:r>
      <w:r w:rsidR="00975981" w:rsidRPr="007C528B">
        <w:rPr>
          <w:color w:val="auto"/>
          <w:sz w:val="28"/>
          <w:szCs w:val="28"/>
        </w:rPr>
        <w:t xml:space="preserve">, </w:t>
      </w:r>
      <w:r w:rsidR="00975981" w:rsidRPr="007C528B">
        <w:rPr>
          <w:color w:val="auto"/>
          <w:sz w:val="28"/>
          <w:szCs w:val="28"/>
          <w:lang w:val="en-US"/>
        </w:rPr>
        <w:t>PISA</w:t>
      </w:r>
      <w:r w:rsidR="00975981" w:rsidRPr="007C528B">
        <w:rPr>
          <w:color w:val="auto"/>
          <w:sz w:val="28"/>
          <w:szCs w:val="28"/>
        </w:rPr>
        <w:t xml:space="preserve">, </w:t>
      </w:r>
      <w:r w:rsidR="00975981" w:rsidRPr="007C528B">
        <w:rPr>
          <w:color w:val="auto"/>
          <w:sz w:val="28"/>
          <w:szCs w:val="28"/>
          <w:lang w:val="en-US"/>
        </w:rPr>
        <w:t>PIRLS</w:t>
      </w:r>
      <w:r w:rsidR="00975981" w:rsidRPr="007C528B">
        <w:rPr>
          <w:color w:val="auto"/>
          <w:sz w:val="28"/>
          <w:szCs w:val="28"/>
        </w:rPr>
        <w:t xml:space="preserve">, </w:t>
      </w:r>
      <w:r w:rsidR="00975981" w:rsidRPr="007C528B">
        <w:rPr>
          <w:color w:val="auto"/>
          <w:sz w:val="28"/>
          <w:szCs w:val="28"/>
          <w:lang w:val="en-US"/>
        </w:rPr>
        <w:t>CIVIC</w:t>
      </w:r>
      <w:r w:rsidR="00975981" w:rsidRPr="007C528B">
        <w:rPr>
          <w:color w:val="auto"/>
          <w:sz w:val="28"/>
          <w:szCs w:val="28"/>
        </w:rPr>
        <w:t xml:space="preserve">, </w:t>
      </w:r>
      <w:r w:rsidR="00975981" w:rsidRPr="007C528B">
        <w:rPr>
          <w:color w:val="auto"/>
          <w:sz w:val="28"/>
          <w:szCs w:val="28"/>
          <w:lang w:val="en-US"/>
        </w:rPr>
        <w:t>SITES</w:t>
      </w:r>
      <w:r w:rsidR="00975981" w:rsidRPr="007C528B">
        <w:rPr>
          <w:color w:val="auto"/>
          <w:sz w:val="28"/>
          <w:szCs w:val="28"/>
        </w:rPr>
        <w:t xml:space="preserve">, </w:t>
      </w:r>
      <w:r w:rsidR="00975981" w:rsidRPr="007C528B">
        <w:rPr>
          <w:color w:val="auto"/>
          <w:sz w:val="28"/>
          <w:szCs w:val="28"/>
          <w:lang w:val="en-US"/>
        </w:rPr>
        <w:t>IAEP</w:t>
      </w:r>
      <w:r w:rsidR="00975981" w:rsidRPr="007C528B">
        <w:rPr>
          <w:color w:val="auto"/>
          <w:sz w:val="28"/>
          <w:szCs w:val="28"/>
        </w:rPr>
        <w:t xml:space="preserve"> </w:t>
      </w:r>
      <w:r w:rsidR="00975981" w:rsidRPr="007C528B">
        <w:rPr>
          <w:color w:val="auto"/>
          <w:sz w:val="28"/>
          <w:szCs w:val="28"/>
          <w:lang w:val="en-US"/>
        </w:rPr>
        <w:t>II</w:t>
      </w:r>
      <w:r w:rsidR="00975981" w:rsidRPr="007C528B">
        <w:rPr>
          <w:color w:val="auto"/>
          <w:sz w:val="28"/>
          <w:szCs w:val="28"/>
        </w:rPr>
        <w:t>. Национальные исследования;</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http://scliool-collection.edu.ru - единая коллекция ЦОР;</w:t>
      </w:r>
    </w:p>
    <w:p w:rsidR="00975981" w:rsidRPr="007C528B" w:rsidRDefault="00975981" w:rsidP="007C528B">
      <w:pPr>
        <w:pStyle w:val="Default"/>
        <w:ind w:firstLine="567"/>
        <w:jc w:val="both"/>
        <w:rPr>
          <w:rFonts w:eastAsia="Gungsuh"/>
          <w:color w:val="auto"/>
          <w:sz w:val="28"/>
          <w:szCs w:val="28"/>
        </w:rPr>
      </w:pPr>
      <w:proofErr w:type="spellStart"/>
      <w:r w:rsidRPr="007C528B">
        <w:rPr>
          <w:rFonts w:eastAsia="Gungsuh"/>
          <w:color w:val="auto"/>
          <w:sz w:val="28"/>
          <w:szCs w:val="28"/>
          <w:lang w:val="en-US"/>
        </w:rPr>
        <w:t>preobra</w:t>
      </w:r>
      <w:proofErr w:type="spellEnd"/>
      <w:r w:rsidRPr="007C528B">
        <w:rPr>
          <w:rFonts w:eastAsia="Gungsuh"/>
          <w:color w:val="auto"/>
          <w:sz w:val="28"/>
          <w:szCs w:val="28"/>
        </w:rPr>
        <w:t>.</w:t>
      </w:r>
      <w:proofErr w:type="spellStart"/>
      <w:r w:rsidRPr="007C528B">
        <w:rPr>
          <w:rFonts w:eastAsia="Gungsuh"/>
          <w:color w:val="auto"/>
          <w:sz w:val="28"/>
          <w:szCs w:val="28"/>
          <w:lang w:val="en-US"/>
        </w:rPr>
        <w:t>ru</w:t>
      </w:r>
      <w:proofErr w:type="spellEnd"/>
      <w:r w:rsidRPr="007C528B">
        <w:rPr>
          <w:rFonts w:eastAsia="Gungsuh"/>
          <w:color w:val="auto"/>
          <w:sz w:val="28"/>
          <w:szCs w:val="28"/>
        </w:rPr>
        <w:t xml:space="preserve"> - </w:t>
      </w:r>
      <w:proofErr w:type="spellStart"/>
      <w:r w:rsidRPr="007C528B">
        <w:rPr>
          <w:rFonts w:eastAsia="Gungsuh"/>
          <w:color w:val="auto"/>
          <w:sz w:val="28"/>
          <w:szCs w:val="28"/>
        </w:rPr>
        <w:t>краудсорсинговая</w:t>
      </w:r>
      <w:proofErr w:type="spellEnd"/>
      <w:r w:rsidRPr="007C528B">
        <w:rPr>
          <w:rFonts w:eastAsia="Gungsuh"/>
          <w:color w:val="auto"/>
          <w:sz w:val="28"/>
          <w:szCs w:val="28"/>
        </w:rPr>
        <w:t xml:space="preserve"> платформа для обсуждения образовательных проектов;</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w:t>
      </w:r>
      <w:r w:rsidRPr="007C528B">
        <w:rPr>
          <w:rFonts w:eastAsia="Gungsuh"/>
          <w:color w:val="auto"/>
          <w:sz w:val="28"/>
          <w:szCs w:val="28"/>
          <w:lang w:val="en-US"/>
        </w:rPr>
        <w:t>www</w:t>
      </w:r>
      <w:r w:rsidRPr="007C528B">
        <w:rPr>
          <w:rFonts w:eastAsia="Gungsuh"/>
          <w:color w:val="auto"/>
          <w:sz w:val="28"/>
          <w:szCs w:val="28"/>
        </w:rPr>
        <w:t xml:space="preserve">.openclass.ru - «Открытый класс» сетевые образовательные сообщества; </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w:t>
      </w:r>
      <w:r w:rsidRPr="007C528B">
        <w:rPr>
          <w:rFonts w:eastAsia="Gungsuh"/>
          <w:color w:val="auto"/>
          <w:sz w:val="28"/>
          <w:szCs w:val="28"/>
          <w:lang w:val="en-US"/>
        </w:rPr>
        <w:t>www</w:t>
      </w:r>
      <w:r w:rsidRPr="007C528B">
        <w:rPr>
          <w:rFonts w:eastAsia="Gungsuh"/>
          <w:color w:val="auto"/>
          <w:sz w:val="28"/>
          <w:szCs w:val="28"/>
        </w:rPr>
        <w:t>.researcher.ru - Интернет-портал «Исследовательская деятельность школьников»;</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w:t>
      </w:r>
      <w:r w:rsidRPr="007C528B">
        <w:rPr>
          <w:rFonts w:eastAsia="Gungsuh"/>
          <w:color w:val="auto"/>
          <w:sz w:val="28"/>
          <w:szCs w:val="28"/>
          <w:lang w:val="en-US"/>
        </w:rPr>
        <w:t>www</w:t>
      </w:r>
      <w:r w:rsidRPr="007C528B">
        <w:rPr>
          <w:rFonts w:eastAsia="Gungsuh"/>
          <w:color w:val="auto"/>
          <w:sz w:val="28"/>
          <w:szCs w:val="28"/>
        </w:rPr>
        <w:t>.it-n.ru/ - сеть творческих учителей;</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http://eng. lseptember.ru/ - издательство «Первое сентября. Английский язык» http://</w:t>
      </w:r>
      <w:r w:rsidRPr="007C528B">
        <w:rPr>
          <w:rFonts w:eastAsia="Gungsuh"/>
          <w:color w:val="auto"/>
          <w:sz w:val="28"/>
          <w:szCs w:val="28"/>
          <w:lang w:val="en-US"/>
        </w:rPr>
        <w:t>www</w:t>
      </w:r>
      <w:r w:rsidRPr="007C528B">
        <w:rPr>
          <w:rFonts w:eastAsia="Gungsuh"/>
          <w:color w:val="auto"/>
          <w:sz w:val="28"/>
          <w:szCs w:val="28"/>
        </w:rPr>
        <w:t xml:space="preserve">.macmillan.ru/- сайт издательства «Макмиллан»; </w:t>
      </w:r>
    </w:p>
    <w:p w:rsidR="00975981" w:rsidRPr="007C528B" w:rsidRDefault="00975981" w:rsidP="007C528B">
      <w:pPr>
        <w:pStyle w:val="Default"/>
        <w:ind w:firstLine="567"/>
        <w:jc w:val="both"/>
        <w:rPr>
          <w:rFonts w:eastAsia="Gungsuh"/>
          <w:color w:val="auto"/>
          <w:sz w:val="28"/>
          <w:szCs w:val="28"/>
        </w:rPr>
      </w:pPr>
      <w:r w:rsidRPr="007C528B">
        <w:rPr>
          <w:rFonts w:eastAsia="Gungsuh"/>
          <w:color w:val="auto"/>
          <w:sz w:val="28"/>
          <w:szCs w:val="28"/>
        </w:rPr>
        <w:t>http://</w:t>
      </w:r>
      <w:r w:rsidRPr="007C528B">
        <w:rPr>
          <w:rFonts w:eastAsia="Gungsuh"/>
          <w:color w:val="auto"/>
          <w:sz w:val="28"/>
          <w:szCs w:val="28"/>
          <w:lang w:val="en-US"/>
        </w:rPr>
        <w:t>www</w:t>
      </w:r>
      <w:r w:rsidRPr="007C528B">
        <w:rPr>
          <w:rFonts w:eastAsia="Gungsuh"/>
          <w:color w:val="auto"/>
          <w:sz w:val="28"/>
          <w:szCs w:val="28"/>
        </w:rPr>
        <w:t xml:space="preserve">.prosv.ru - сайт издательства «Просвещение»; </w:t>
      </w:r>
    </w:p>
    <w:p w:rsidR="00975981" w:rsidRPr="007C528B" w:rsidRDefault="00BA13EB" w:rsidP="007C528B">
      <w:pPr>
        <w:pStyle w:val="Default"/>
        <w:ind w:firstLine="567"/>
        <w:jc w:val="both"/>
        <w:rPr>
          <w:rFonts w:eastAsia="Gungsuh"/>
          <w:color w:val="auto"/>
          <w:sz w:val="28"/>
          <w:szCs w:val="28"/>
        </w:rPr>
      </w:pPr>
      <w:hyperlink r:id="rId12" w:history="1">
        <w:r w:rsidR="00975981" w:rsidRPr="007C528B">
          <w:rPr>
            <w:rStyle w:val="ab"/>
            <w:color w:val="auto"/>
            <w:sz w:val="28"/>
            <w:szCs w:val="28"/>
            <w:u w:val="none"/>
          </w:rPr>
          <w:t>https://rosuchebnik.ru/</w:t>
        </w:r>
        <w:r w:rsidR="00975981" w:rsidRPr="007C528B">
          <w:rPr>
            <w:rStyle w:val="ab"/>
            <w:color w:val="auto"/>
            <w:sz w:val="28"/>
            <w:szCs w:val="28"/>
          </w:rPr>
          <w:t>-</w:t>
        </w:r>
      </w:hyperlink>
      <w:r w:rsidR="00975981" w:rsidRPr="007C528B">
        <w:rPr>
          <w:color w:val="auto"/>
          <w:sz w:val="28"/>
          <w:szCs w:val="28"/>
        </w:rPr>
        <w:t xml:space="preserve"> </w:t>
      </w:r>
      <w:r w:rsidR="00975981" w:rsidRPr="007C528B">
        <w:rPr>
          <w:rFonts w:eastAsia="Gungsuh"/>
          <w:color w:val="auto"/>
          <w:sz w:val="28"/>
          <w:szCs w:val="28"/>
        </w:rPr>
        <w:t>сайт корпорации «Российский учебник»;</w:t>
      </w:r>
    </w:p>
    <w:p w:rsidR="002C2144" w:rsidRPr="007F1614" w:rsidRDefault="00975981" w:rsidP="007F1614">
      <w:pPr>
        <w:pStyle w:val="Default"/>
        <w:ind w:firstLine="567"/>
        <w:jc w:val="both"/>
        <w:rPr>
          <w:rFonts w:eastAsia="Gungsuh"/>
          <w:color w:val="auto"/>
          <w:sz w:val="28"/>
          <w:szCs w:val="28"/>
        </w:rPr>
      </w:pPr>
      <w:r w:rsidRPr="007C528B">
        <w:rPr>
          <w:rFonts w:eastAsia="Gungsuh"/>
          <w:color w:val="auto"/>
          <w:sz w:val="28"/>
          <w:szCs w:val="28"/>
        </w:rPr>
        <w:t>http://</w:t>
      </w:r>
      <w:r w:rsidRPr="007C528B">
        <w:rPr>
          <w:rFonts w:eastAsia="Gungsuh"/>
          <w:color w:val="auto"/>
          <w:sz w:val="28"/>
          <w:szCs w:val="28"/>
          <w:lang w:val="en-US"/>
        </w:rPr>
        <w:t>www</w:t>
      </w:r>
      <w:r w:rsidRPr="007C528B">
        <w:rPr>
          <w:rFonts w:eastAsia="Gungsuh"/>
          <w:color w:val="auto"/>
          <w:sz w:val="28"/>
          <w:szCs w:val="28"/>
        </w:rPr>
        <w:t>.</w:t>
      </w:r>
      <w:proofErr w:type="spellStart"/>
      <w:r w:rsidRPr="007C528B">
        <w:rPr>
          <w:rFonts w:eastAsia="Gungsuh"/>
          <w:color w:val="auto"/>
          <w:sz w:val="28"/>
          <w:szCs w:val="28"/>
          <w:lang w:val="en-US"/>
        </w:rPr>
        <w:t>englishteachers</w:t>
      </w:r>
      <w:proofErr w:type="spellEnd"/>
      <w:r w:rsidR="007F1614">
        <w:rPr>
          <w:rFonts w:eastAsia="Gungsuh"/>
          <w:color w:val="auto"/>
          <w:sz w:val="28"/>
          <w:szCs w:val="28"/>
        </w:rPr>
        <w:t>.</w:t>
      </w:r>
      <w:proofErr w:type="spellStart"/>
      <w:r w:rsidR="007F1614">
        <w:rPr>
          <w:rFonts w:eastAsia="Gungsuh"/>
          <w:color w:val="auto"/>
          <w:sz w:val="28"/>
          <w:szCs w:val="28"/>
        </w:rPr>
        <w:t>ru</w:t>
      </w:r>
      <w:proofErr w:type="spellEnd"/>
      <w:r w:rsidR="007F1614">
        <w:rPr>
          <w:rFonts w:eastAsia="Gungsuh"/>
          <w:color w:val="auto"/>
          <w:sz w:val="28"/>
          <w:szCs w:val="28"/>
        </w:rPr>
        <w:t>/- сайт издательства «Титул»;</w:t>
      </w:r>
    </w:p>
    <w:p w:rsidR="007F1614" w:rsidRDefault="007F1614" w:rsidP="007F1614">
      <w:pPr>
        <w:pStyle w:val="Default"/>
        <w:spacing w:line="276" w:lineRule="auto"/>
        <w:ind w:firstLine="567"/>
        <w:jc w:val="both"/>
        <w:rPr>
          <w:rFonts w:eastAsia="Gungsuh"/>
          <w:color w:val="auto"/>
          <w:sz w:val="28"/>
          <w:szCs w:val="28"/>
        </w:rPr>
      </w:pPr>
      <w:r w:rsidRPr="00C56887">
        <w:rPr>
          <w:rFonts w:eastAsia="Gungsuh"/>
          <w:color w:val="auto"/>
          <w:sz w:val="28"/>
          <w:szCs w:val="28"/>
        </w:rPr>
        <w:t>http://</w:t>
      </w:r>
      <w:r w:rsidRPr="00C56887">
        <w:rPr>
          <w:rFonts w:eastAsia="Gungsuh"/>
          <w:color w:val="auto"/>
          <w:sz w:val="28"/>
          <w:szCs w:val="28"/>
          <w:lang w:val="en-US"/>
        </w:rPr>
        <w:t>www</w:t>
      </w:r>
      <w:r w:rsidRPr="00C56887">
        <w:rPr>
          <w:rFonts w:eastAsia="Gungsuh"/>
          <w:color w:val="auto"/>
          <w:sz w:val="28"/>
          <w:szCs w:val="28"/>
        </w:rPr>
        <w:t>.goethe.de/</w:t>
      </w:r>
      <w:proofErr w:type="spellStart"/>
      <w:r w:rsidRPr="00C56887">
        <w:rPr>
          <w:rFonts w:eastAsia="Gungsuh"/>
          <w:color w:val="auto"/>
          <w:sz w:val="28"/>
          <w:szCs w:val="28"/>
        </w:rPr>
        <w:t>ins</w:t>
      </w:r>
      <w:proofErr w:type="spellEnd"/>
      <w:r w:rsidRPr="00C56887">
        <w:rPr>
          <w:rFonts w:eastAsia="Gungsuh"/>
          <w:color w:val="auto"/>
          <w:sz w:val="28"/>
          <w:szCs w:val="28"/>
        </w:rPr>
        <w:t>/</w:t>
      </w:r>
      <w:proofErr w:type="spellStart"/>
      <w:r w:rsidRPr="00C56887">
        <w:rPr>
          <w:rFonts w:eastAsia="Gungsuh"/>
          <w:color w:val="auto"/>
          <w:sz w:val="28"/>
          <w:szCs w:val="28"/>
        </w:rPr>
        <w:t>ru</w:t>
      </w:r>
      <w:proofErr w:type="spellEnd"/>
      <w:r w:rsidRPr="00C56887">
        <w:rPr>
          <w:rFonts w:eastAsia="Gungsuh"/>
          <w:color w:val="auto"/>
          <w:sz w:val="28"/>
          <w:szCs w:val="28"/>
        </w:rPr>
        <w:t>/</w:t>
      </w:r>
      <w:proofErr w:type="spellStart"/>
      <w:r w:rsidRPr="00C56887">
        <w:rPr>
          <w:rFonts w:eastAsia="Gungsuh"/>
          <w:color w:val="auto"/>
          <w:sz w:val="28"/>
          <w:szCs w:val="28"/>
        </w:rPr>
        <w:t>mos</w:t>
      </w:r>
      <w:proofErr w:type="spellEnd"/>
      <w:r w:rsidRPr="00C56887">
        <w:rPr>
          <w:rFonts w:eastAsia="Gungsuh"/>
          <w:color w:val="auto"/>
          <w:sz w:val="28"/>
          <w:szCs w:val="28"/>
        </w:rPr>
        <w:t>/</w:t>
      </w:r>
      <w:proofErr w:type="spellStart"/>
      <w:r w:rsidRPr="00C56887">
        <w:rPr>
          <w:rFonts w:eastAsia="Gungsuh"/>
          <w:color w:val="auto"/>
          <w:sz w:val="28"/>
          <w:szCs w:val="28"/>
        </w:rPr>
        <w:t>ruindex.htm?vvt_sc</w:t>
      </w:r>
      <w:proofErr w:type="spellEnd"/>
      <w:r w:rsidRPr="00C56887">
        <w:rPr>
          <w:rFonts w:eastAsia="Gungsuh"/>
          <w:color w:val="auto"/>
          <w:sz w:val="28"/>
          <w:szCs w:val="28"/>
        </w:rPr>
        <w:t>=</w:t>
      </w:r>
      <w:proofErr w:type="spellStart"/>
      <w:r w:rsidRPr="00C56887">
        <w:rPr>
          <w:rFonts w:eastAsia="Gungsuh"/>
          <w:color w:val="auto"/>
          <w:sz w:val="28"/>
          <w:szCs w:val="28"/>
        </w:rPr>
        <w:t>moskau</w:t>
      </w:r>
      <w:proofErr w:type="spellEnd"/>
      <w:r w:rsidRPr="00C56887">
        <w:rPr>
          <w:rFonts w:eastAsia="Gungsuh"/>
          <w:color w:val="auto"/>
          <w:sz w:val="28"/>
          <w:szCs w:val="28"/>
        </w:rPr>
        <w:t xml:space="preserve"> - Гёте-Институт</w:t>
      </w:r>
      <w:r>
        <w:rPr>
          <w:rFonts w:eastAsia="Gungsuh"/>
          <w:color w:val="auto"/>
          <w:sz w:val="28"/>
          <w:szCs w:val="28"/>
        </w:rPr>
        <w:t>;</w:t>
      </w:r>
    </w:p>
    <w:p w:rsidR="007F1614" w:rsidRPr="00C56887" w:rsidRDefault="007F1614" w:rsidP="007F1614">
      <w:pPr>
        <w:pStyle w:val="Default"/>
        <w:spacing w:line="276" w:lineRule="auto"/>
        <w:ind w:firstLine="567"/>
        <w:jc w:val="both"/>
        <w:rPr>
          <w:rFonts w:eastAsia="Gungsuh"/>
          <w:color w:val="auto"/>
          <w:sz w:val="28"/>
          <w:szCs w:val="28"/>
        </w:rPr>
      </w:pPr>
      <w:r w:rsidRPr="00C56887">
        <w:rPr>
          <w:rFonts w:eastAsia="Gungsuh"/>
          <w:color w:val="auto"/>
          <w:sz w:val="28"/>
          <w:szCs w:val="28"/>
        </w:rPr>
        <w:t xml:space="preserve"> http://</w:t>
      </w:r>
      <w:r w:rsidRPr="00C56887">
        <w:rPr>
          <w:rFonts w:eastAsia="Gungsuh"/>
          <w:color w:val="auto"/>
          <w:sz w:val="28"/>
          <w:szCs w:val="28"/>
          <w:lang w:val="en-US"/>
        </w:rPr>
        <w:t>www</w:t>
      </w:r>
      <w:r w:rsidRPr="00C56887">
        <w:rPr>
          <w:rFonts w:eastAsia="Gungsuh"/>
          <w:color w:val="auto"/>
          <w:sz w:val="28"/>
          <w:szCs w:val="28"/>
        </w:rPr>
        <w:t>.larousse.fr/ - сайт издательства Ларусс</w:t>
      </w:r>
      <w:r>
        <w:rPr>
          <w:rFonts w:eastAsia="Gungsuh"/>
          <w:color w:val="auto"/>
          <w:sz w:val="28"/>
          <w:szCs w:val="28"/>
        </w:rPr>
        <w:t>;</w:t>
      </w:r>
    </w:p>
    <w:p w:rsidR="007F1614" w:rsidRPr="00C56887" w:rsidRDefault="00BA13EB" w:rsidP="007F1614">
      <w:pPr>
        <w:pStyle w:val="Default"/>
        <w:spacing w:line="276" w:lineRule="auto"/>
        <w:ind w:firstLine="567"/>
        <w:jc w:val="both"/>
        <w:rPr>
          <w:rFonts w:eastAsia="Gungsuh"/>
          <w:color w:val="auto"/>
          <w:sz w:val="28"/>
          <w:szCs w:val="28"/>
        </w:rPr>
      </w:pPr>
      <w:hyperlink r:id="rId13" w:history="1">
        <w:r w:rsidR="007F1614" w:rsidRPr="00C56887">
          <w:rPr>
            <w:rStyle w:val="ab"/>
            <w:color w:val="auto"/>
            <w:sz w:val="28"/>
            <w:szCs w:val="28"/>
          </w:rPr>
          <w:t>http://iyazyki.ru</w:t>
        </w:r>
      </w:hyperlink>
      <w:r w:rsidR="007F1614" w:rsidRPr="00C56887">
        <w:rPr>
          <w:color w:val="auto"/>
          <w:sz w:val="28"/>
          <w:szCs w:val="28"/>
        </w:rPr>
        <w:t xml:space="preserve"> - Интернет-издание </w:t>
      </w:r>
      <w:r w:rsidR="007F1614">
        <w:rPr>
          <w:color w:val="auto"/>
          <w:sz w:val="28"/>
          <w:szCs w:val="28"/>
        </w:rPr>
        <w:t>«</w:t>
      </w:r>
      <w:r w:rsidR="007F1614" w:rsidRPr="00C56887">
        <w:rPr>
          <w:color w:val="auto"/>
          <w:sz w:val="28"/>
          <w:szCs w:val="28"/>
        </w:rPr>
        <w:t>Иностранные языки в школе</w:t>
      </w:r>
      <w:r w:rsidR="007F1614">
        <w:rPr>
          <w:color w:val="auto"/>
          <w:sz w:val="28"/>
          <w:szCs w:val="28"/>
        </w:rPr>
        <w:t>»;</w:t>
      </w:r>
    </w:p>
    <w:p w:rsidR="007F1614" w:rsidRPr="00C56887" w:rsidRDefault="007F1614" w:rsidP="007F1614">
      <w:pPr>
        <w:pStyle w:val="Default"/>
        <w:spacing w:line="276" w:lineRule="auto"/>
        <w:ind w:firstLine="567"/>
        <w:jc w:val="both"/>
        <w:rPr>
          <w:rFonts w:eastAsia="Gungsuh"/>
          <w:color w:val="auto"/>
          <w:sz w:val="28"/>
          <w:szCs w:val="28"/>
        </w:rPr>
      </w:pPr>
      <w:r w:rsidRPr="00C56887">
        <w:rPr>
          <w:rFonts w:eastAsia="Gungsuh"/>
          <w:color w:val="auto"/>
          <w:sz w:val="28"/>
          <w:szCs w:val="28"/>
        </w:rPr>
        <w:t xml:space="preserve"> http://www.pedsovet.ru - открытое образовательное сообщество</w:t>
      </w:r>
      <w:r>
        <w:rPr>
          <w:rFonts w:eastAsia="Gungsuh"/>
          <w:color w:val="auto"/>
          <w:sz w:val="28"/>
          <w:szCs w:val="28"/>
        </w:rPr>
        <w:t>;</w:t>
      </w:r>
      <w:r w:rsidRPr="00C56887">
        <w:rPr>
          <w:rFonts w:eastAsia="Gungsuh"/>
          <w:color w:val="auto"/>
          <w:sz w:val="28"/>
          <w:szCs w:val="28"/>
        </w:rPr>
        <w:t xml:space="preserve"> </w:t>
      </w:r>
    </w:p>
    <w:p w:rsidR="007F1614" w:rsidRPr="00C56887" w:rsidRDefault="007F1614" w:rsidP="007F1614">
      <w:pPr>
        <w:pStyle w:val="Default"/>
        <w:spacing w:line="276" w:lineRule="auto"/>
        <w:ind w:firstLine="567"/>
        <w:jc w:val="both"/>
        <w:rPr>
          <w:rFonts w:eastAsia="Gungsuh"/>
          <w:color w:val="auto"/>
          <w:sz w:val="28"/>
          <w:szCs w:val="28"/>
        </w:rPr>
      </w:pPr>
      <w:proofErr w:type="spellStart"/>
      <w:r w:rsidRPr="00C56887">
        <w:rPr>
          <w:rFonts w:eastAsia="Gungsuh"/>
          <w:color w:val="auto"/>
          <w:sz w:val="28"/>
          <w:szCs w:val="28"/>
          <w:lang w:val="en-US"/>
        </w:rPr>
        <w:t>murmanenglishteachers</w:t>
      </w:r>
      <w:proofErr w:type="spellEnd"/>
      <w:r w:rsidRPr="00C56887">
        <w:rPr>
          <w:rFonts w:eastAsia="Gungsuh"/>
          <w:color w:val="auto"/>
          <w:sz w:val="28"/>
          <w:szCs w:val="28"/>
        </w:rPr>
        <w:t>.</w:t>
      </w:r>
      <w:proofErr w:type="spellStart"/>
      <w:r w:rsidRPr="00C56887">
        <w:rPr>
          <w:rFonts w:eastAsia="Gungsuh"/>
          <w:color w:val="auto"/>
          <w:sz w:val="28"/>
          <w:szCs w:val="28"/>
          <w:lang w:val="en-US"/>
        </w:rPr>
        <w:t>ru</w:t>
      </w:r>
      <w:proofErr w:type="spellEnd"/>
      <w:r w:rsidRPr="00C56887">
        <w:rPr>
          <w:rFonts w:eastAsia="Gungsuh"/>
          <w:color w:val="auto"/>
          <w:sz w:val="28"/>
          <w:szCs w:val="28"/>
        </w:rPr>
        <w:t xml:space="preserve"> – сайт УМО учителей иностранного языка Мурманской области</w:t>
      </w:r>
      <w:r>
        <w:rPr>
          <w:rFonts w:eastAsia="Gungsuh"/>
          <w:color w:val="auto"/>
          <w:sz w:val="28"/>
          <w:szCs w:val="28"/>
        </w:rPr>
        <w:t>;</w:t>
      </w:r>
    </w:p>
    <w:p w:rsidR="007F1614" w:rsidRPr="00C56887" w:rsidRDefault="007F1614" w:rsidP="007F1614">
      <w:pPr>
        <w:pStyle w:val="a4"/>
        <w:shd w:val="clear" w:color="auto" w:fill="auto"/>
        <w:tabs>
          <w:tab w:val="left" w:pos="180"/>
        </w:tabs>
        <w:snapToGrid/>
        <w:spacing w:line="276" w:lineRule="auto"/>
        <w:ind w:right="-5" w:firstLine="567"/>
        <w:rPr>
          <w:color w:val="auto"/>
          <w:sz w:val="28"/>
          <w:szCs w:val="28"/>
        </w:rPr>
      </w:pPr>
      <w:r w:rsidRPr="00C56887">
        <w:rPr>
          <w:color w:val="auto"/>
          <w:sz w:val="28"/>
          <w:szCs w:val="28"/>
          <w:u w:val="single"/>
        </w:rPr>
        <w:t>http://www.academic.ru</w:t>
      </w:r>
      <w:r w:rsidRPr="00C56887">
        <w:rPr>
          <w:color w:val="auto"/>
          <w:sz w:val="28"/>
          <w:szCs w:val="28"/>
        </w:rPr>
        <w:t xml:space="preserve"> – словари и энциклопедии</w:t>
      </w:r>
      <w:r>
        <w:rPr>
          <w:color w:val="auto"/>
          <w:sz w:val="28"/>
          <w:szCs w:val="28"/>
        </w:rPr>
        <w:t>.</w:t>
      </w:r>
    </w:p>
    <w:p w:rsidR="007F1614" w:rsidRPr="00C32A6C" w:rsidRDefault="007F1614" w:rsidP="007F1614">
      <w:pPr>
        <w:pStyle w:val="a4"/>
        <w:shd w:val="clear" w:color="auto" w:fill="auto"/>
        <w:tabs>
          <w:tab w:val="left" w:pos="180"/>
        </w:tabs>
        <w:snapToGrid/>
        <w:spacing w:line="276" w:lineRule="auto"/>
        <w:ind w:right="-5" w:firstLine="567"/>
        <w:rPr>
          <w:color w:val="0E774A"/>
          <w:sz w:val="28"/>
          <w:szCs w:val="28"/>
        </w:rPr>
      </w:pPr>
    </w:p>
    <w:p w:rsidR="007F1614" w:rsidRPr="00E567A8" w:rsidRDefault="007F1614" w:rsidP="007F1614">
      <w:pPr>
        <w:spacing w:after="0"/>
        <w:ind w:right="-34" w:firstLine="567"/>
        <w:jc w:val="right"/>
        <w:rPr>
          <w:rFonts w:ascii="Times New Roman" w:hAnsi="Times New Roman" w:cs="Times New Roman"/>
          <w:sz w:val="28"/>
          <w:szCs w:val="28"/>
        </w:rPr>
      </w:pPr>
      <w:r w:rsidRPr="00E567A8">
        <w:rPr>
          <w:rFonts w:ascii="Times New Roman" w:hAnsi="Times New Roman" w:cs="Times New Roman"/>
          <w:sz w:val="28"/>
          <w:szCs w:val="28"/>
        </w:rPr>
        <w:t>Н. С. Лузик, старший преподаватель</w:t>
      </w:r>
    </w:p>
    <w:p w:rsidR="002C2144" w:rsidRPr="009C04D7" w:rsidRDefault="007F1614" w:rsidP="009C04D7">
      <w:pPr>
        <w:spacing w:after="0"/>
        <w:ind w:right="-34" w:firstLine="567"/>
        <w:jc w:val="right"/>
        <w:rPr>
          <w:rFonts w:eastAsia="Gungsuh"/>
          <w:sz w:val="28"/>
          <w:szCs w:val="28"/>
        </w:rPr>
        <w:sectPr w:rsidR="002C2144" w:rsidRPr="009C04D7" w:rsidSect="009C04D7">
          <w:footerReference w:type="default" r:id="rId14"/>
          <w:pgSz w:w="11906" w:h="16838"/>
          <w:pgMar w:top="1134" w:right="851" w:bottom="1134" w:left="1418" w:header="709" w:footer="709" w:gutter="0"/>
          <w:cols w:space="708"/>
          <w:docGrid w:linePitch="360"/>
        </w:sectPr>
      </w:pPr>
      <w:r w:rsidRPr="00E567A8">
        <w:rPr>
          <w:rFonts w:ascii="Times New Roman" w:hAnsi="Times New Roman" w:cs="Times New Roman"/>
          <w:sz w:val="28"/>
          <w:szCs w:val="28"/>
        </w:rPr>
        <w:t xml:space="preserve">ГАУДПО МО </w:t>
      </w:r>
      <w:r>
        <w:rPr>
          <w:rFonts w:ascii="Times New Roman" w:hAnsi="Times New Roman" w:cs="Times New Roman"/>
          <w:sz w:val="28"/>
          <w:szCs w:val="28"/>
        </w:rPr>
        <w:t>«</w:t>
      </w:r>
      <w:r w:rsidRPr="00E567A8">
        <w:rPr>
          <w:rFonts w:ascii="Times New Roman" w:hAnsi="Times New Roman" w:cs="Times New Roman"/>
          <w:sz w:val="28"/>
          <w:szCs w:val="28"/>
        </w:rPr>
        <w:t>Институт развития образования</w:t>
      </w:r>
      <w:r w:rsidR="009C04D7">
        <w:rPr>
          <w:rFonts w:ascii="Times New Roman" w:hAnsi="Times New Roman" w:cs="Times New Roman"/>
          <w:sz w:val="28"/>
          <w:szCs w:val="28"/>
        </w:rPr>
        <w:t>»</w:t>
      </w:r>
    </w:p>
    <w:p w:rsidR="0022684F" w:rsidRDefault="002C2144" w:rsidP="009C04D7">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7F1614" w:rsidRDefault="002C2144" w:rsidP="007F1614">
      <w:pPr>
        <w:spacing w:after="0" w:line="240" w:lineRule="auto"/>
        <w:ind w:firstLine="567"/>
        <w:jc w:val="center"/>
        <w:rPr>
          <w:rFonts w:ascii="Times New Roman" w:hAnsi="Times New Roman" w:cs="Times New Roman"/>
          <w:b/>
          <w:color w:val="000000"/>
          <w:sz w:val="28"/>
          <w:szCs w:val="28"/>
        </w:rPr>
      </w:pPr>
      <w:r w:rsidRPr="007F1614">
        <w:rPr>
          <w:rFonts w:ascii="Times New Roman" w:hAnsi="Times New Roman" w:cs="Times New Roman"/>
          <w:b/>
          <w:color w:val="000000"/>
          <w:sz w:val="28"/>
          <w:szCs w:val="28"/>
        </w:rPr>
        <w:t xml:space="preserve">УМК, рекомендуемые к использованию при реализации в ОО, </w:t>
      </w:r>
    </w:p>
    <w:p w:rsidR="002C2144" w:rsidRPr="007F1614" w:rsidRDefault="002C2144" w:rsidP="007F1614">
      <w:pPr>
        <w:spacing w:after="0" w:line="240" w:lineRule="auto"/>
        <w:ind w:firstLine="567"/>
        <w:jc w:val="center"/>
        <w:rPr>
          <w:rFonts w:ascii="Times New Roman" w:hAnsi="Times New Roman" w:cs="Times New Roman"/>
          <w:b/>
          <w:color w:val="000000"/>
          <w:sz w:val="28"/>
          <w:szCs w:val="28"/>
        </w:rPr>
      </w:pPr>
      <w:r w:rsidRPr="007F1614">
        <w:rPr>
          <w:rFonts w:ascii="Times New Roman" w:hAnsi="Times New Roman" w:cs="Times New Roman"/>
          <w:b/>
          <w:color w:val="000000"/>
          <w:sz w:val="28"/>
          <w:szCs w:val="28"/>
        </w:rPr>
        <w:t xml:space="preserve">имеющих государственную аккредитацию образовательных программ начального общего, основного общего, среднего общего </w:t>
      </w:r>
      <w:r w:rsidR="007F1614">
        <w:rPr>
          <w:rFonts w:ascii="Times New Roman" w:hAnsi="Times New Roman" w:cs="Times New Roman"/>
          <w:b/>
          <w:color w:val="000000"/>
          <w:sz w:val="28"/>
          <w:szCs w:val="28"/>
        </w:rPr>
        <w:t>о</w:t>
      </w:r>
      <w:r w:rsidRPr="007F1614">
        <w:rPr>
          <w:rFonts w:ascii="Times New Roman" w:hAnsi="Times New Roman" w:cs="Times New Roman"/>
          <w:b/>
          <w:color w:val="000000"/>
          <w:sz w:val="28"/>
          <w:szCs w:val="28"/>
        </w:rPr>
        <w:t>бразования</w:t>
      </w:r>
    </w:p>
    <w:p w:rsidR="007F1614" w:rsidRPr="00735FFC" w:rsidRDefault="007F1614" w:rsidP="007F1614">
      <w:pPr>
        <w:spacing w:after="0" w:line="240" w:lineRule="auto"/>
        <w:ind w:firstLine="567"/>
        <w:jc w:val="center"/>
        <w:rPr>
          <w:rFonts w:ascii="Times New Roman" w:hAnsi="Times New Roman" w:cs="Times New Roman"/>
          <w:color w:val="000000"/>
          <w:sz w:val="28"/>
          <w:szCs w:val="28"/>
        </w:rPr>
      </w:pPr>
    </w:p>
    <w:tbl>
      <w:tblPr>
        <w:tblStyle w:val="a3"/>
        <w:tblW w:w="15168" w:type="dxa"/>
        <w:tblInd w:w="-176" w:type="dxa"/>
        <w:tblLayout w:type="fixed"/>
        <w:tblLook w:val="04A0" w:firstRow="1" w:lastRow="0" w:firstColumn="1" w:lastColumn="0" w:noHBand="0" w:noVBand="1"/>
      </w:tblPr>
      <w:tblGrid>
        <w:gridCol w:w="1417"/>
        <w:gridCol w:w="3149"/>
        <w:gridCol w:w="1984"/>
        <w:gridCol w:w="1276"/>
        <w:gridCol w:w="3515"/>
        <w:gridCol w:w="425"/>
        <w:gridCol w:w="3402"/>
      </w:tblGrid>
      <w:tr w:rsidR="007E2547" w:rsidRPr="007F1614" w:rsidTr="007F1614">
        <w:tc>
          <w:tcPr>
            <w:tcW w:w="1417" w:type="dxa"/>
          </w:tcPr>
          <w:p w:rsidR="00397929" w:rsidRPr="007F1614" w:rsidRDefault="00397929" w:rsidP="002C2144">
            <w:pPr>
              <w:spacing w:line="276" w:lineRule="auto"/>
              <w:jc w:val="both"/>
              <w:rPr>
                <w:rFonts w:ascii="Times New Roman" w:hAnsi="Times New Roman" w:cs="Times New Roman"/>
                <w:sz w:val="28"/>
                <w:szCs w:val="28"/>
              </w:rPr>
            </w:pPr>
            <w:r w:rsidRPr="007F1614">
              <w:rPr>
                <w:rFonts w:ascii="Times New Roman" w:hAnsi="Times New Roman" w:cs="Times New Roman"/>
                <w:sz w:val="28"/>
                <w:szCs w:val="28"/>
              </w:rPr>
              <w:t>№ в ФПУ</w:t>
            </w:r>
          </w:p>
        </w:tc>
        <w:tc>
          <w:tcPr>
            <w:tcW w:w="3149" w:type="dxa"/>
          </w:tcPr>
          <w:p w:rsidR="00397929" w:rsidRPr="007F1614" w:rsidRDefault="00397929" w:rsidP="007F1614">
            <w:pPr>
              <w:spacing w:line="276" w:lineRule="auto"/>
              <w:ind w:firstLine="34"/>
              <w:jc w:val="center"/>
              <w:rPr>
                <w:rFonts w:ascii="Times New Roman" w:hAnsi="Times New Roman" w:cs="Times New Roman"/>
                <w:sz w:val="28"/>
                <w:szCs w:val="28"/>
              </w:rPr>
            </w:pPr>
            <w:r w:rsidRPr="007F1614">
              <w:rPr>
                <w:rFonts w:ascii="Times New Roman" w:hAnsi="Times New Roman" w:cs="Times New Roman"/>
                <w:sz w:val="28"/>
                <w:szCs w:val="28"/>
              </w:rPr>
              <w:t>Авторы</w:t>
            </w:r>
          </w:p>
        </w:tc>
        <w:tc>
          <w:tcPr>
            <w:tcW w:w="1984" w:type="dxa"/>
          </w:tcPr>
          <w:p w:rsidR="00397929" w:rsidRPr="007F1614" w:rsidRDefault="00397929" w:rsidP="007F1614">
            <w:pPr>
              <w:spacing w:line="276" w:lineRule="auto"/>
              <w:jc w:val="center"/>
              <w:rPr>
                <w:rFonts w:ascii="Times New Roman" w:hAnsi="Times New Roman" w:cs="Times New Roman"/>
                <w:sz w:val="28"/>
                <w:szCs w:val="28"/>
              </w:rPr>
            </w:pPr>
            <w:r w:rsidRPr="007F1614">
              <w:rPr>
                <w:rFonts w:ascii="Times New Roman" w:hAnsi="Times New Roman" w:cs="Times New Roman"/>
                <w:sz w:val="28"/>
                <w:szCs w:val="28"/>
              </w:rPr>
              <w:t>Название</w:t>
            </w:r>
          </w:p>
        </w:tc>
        <w:tc>
          <w:tcPr>
            <w:tcW w:w="1276" w:type="dxa"/>
          </w:tcPr>
          <w:p w:rsidR="00397929" w:rsidRPr="007F1614" w:rsidRDefault="00397929" w:rsidP="007F1614">
            <w:pPr>
              <w:spacing w:line="276" w:lineRule="auto"/>
              <w:ind w:right="-108" w:firstLine="14"/>
              <w:jc w:val="center"/>
              <w:rPr>
                <w:rFonts w:ascii="Times New Roman" w:hAnsi="Times New Roman" w:cs="Times New Roman"/>
                <w:sz w:val="28"/>
                <w:szCs w:val="28"/>
              </w:rPr>
            </w:pPr>
            <w:r w:rsidRPr="007F1614">
              <w:rPr>
                <w:rFonts w:ascii="Times New Roman" w:hAnsi="Times New Roman" w:cs="Times New Roman"/>
                <w:sz w:val="28"/>
                <w:szCs w:val="28"/>
              </w:rPr>
              <w:t>Классы</w:t>
            </w:r>
          </w:p>
        </w:tc>
        <w:tc>
          <w:tcPr>
            <w:tcW w:w="3515" w:type="dxa"/>
          </w:tcPr>
          <w:p w:rsidR="007E0777" w:rsidRPr="007F1614" w:rsidRDefault="00397929" w:rsidP="007F1614">
            <w:pPr>
              <w:spacing w:line="276" w:lineRule="auto"/>
              <w:ind w:firstLine="34"/>
              <w:jc w:val="center"/>
              <w:rPr>
                <w:rFonts w:ascii="Times New Roman" w:hAnsi="Times New Roman" w:cs="Times New Roman"/>
                <w:sz w:val="28"/>
                <w:szCs w:val="28"/>
              </w:rPr>
            </w:pPr>
            <w:r w:rsidRPr="007F1614">
              <w:rPr>
                <w:rFonts w:ascii="Times New Roman" w:hAnsi="Times New Roman" w:cs="Times New Roman"/>
                <w:sz w:val="28"/>
                <w:szCs w:val="28"/>
              </w:rPr>
              <w:t>УМК</w:t>
            </w:r>
            <w:r w:rsidR="007E0777" w:rsidRPr="007F1614">
              <w:rPr>
                <w:rFonts w:ascii="Times New Roman" w:hAnsi="Times New Roman" w:cs="Times New Roman"/>
                <w:sz w:val="28"/>
                <w:szCs w:val="28"/>
              </w:rPr>
              <w:t>/</w:t>
            </w:r>
          </w:p>
          <w:p w:rsidR="00397929" w:rsidRPr="007F1614" w:rsidRDefault="007E0777" w:rsidP="007F1614">
            <w:pPr>
              <w:spacing w:line="276" w:lineRule="auto"/>
              <w:ind w:firstLine="34"/>
              <w:jc w:val="center"/>
              <w:rPr>
                <w:rFonts w:ascii="Times New Roman" w:hAnsi="Times New Roman" w:cs="Times New Roman"/>
                <w:sz w:val="28"/>
                <w:szCs w:val="28"/>
              </w:rPr>
            </w:pPr>
            <w:r w:rsidRPr="007F1614">
              <w:rPr>
                <w:rFonts w:ascii="Times New Roman" w:hAnsi="Times New Roman" w:cs="Times New Roman"/>
                <w:sz w:val="28"/>
                <w:szCs w:val="28"/>
              </w:rPr>
              <w:t>Издательство</w:t>
            </w:r>
          </w:p>
        </w:tc>
        <w:tc>
          <w:tcPr>
            <w:tcW w:w="3827" w:type="dxa"/>
            <w:gridSpan w:val="2"/>
          </w:tcPr>
          <w:p w:rsidR="00397929" w:rsidRPr="007F1614" w:rsidRDefault="007E0777" w:rsidP="007F1614">
            <w:pPr>
              <w:spacing w:line="276" w:lineRule="auto"/>
              <w:jc w:val="center"/>
              <w:rPr>
                <w:rFonts w:ascii="Times New Roman" w:hAnsi="Times New Roman" w:cs="Times New Roman"/>
                <w:sz w:val="28"/>
                <w:szCs w:val="28"/>
              </w:rPr>
            </w:pPr>
            <w:r w:rsidRPr="007F1614">
              <w:rPr>
                <w:rFonts w:ascii="Times New Roman" w:hAnsi="Times New Roman" w:cs="Times New Roman"/>
                <w:sz w:val="28"/>
                <w:szCs w:val="28"/>
              </w:rPr>
              <w:t>Примечания</w:t>
            </w:r>
          </w:p>
        </w:tc>
      </w:tr>
      <w:tr w:rsidR="007F1614" w:rsidRPr="007F1614" w:rsidTr="004A46FD">
        <w:tc>
          <w:tcPr>
            <w:tcW w:w="15168" w:type="dxa"/>
            <w:gridSpan w:val="7"/>
          </w:tcPr>
          <w:p w:rsidR="007F1614" w:rsidRPr="007F1614" w:rsidRDefault="007F1614" w:rsidP="007F1614">
            <w:pPr>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tc>
      </w:tr>
      <w:tr w:rsidR="007E2547" w:rsidRPr="007F1614" w:rsidTr="007F1614">
        <w:tc>
          <w:tcPr>
            <w:tcW w:w="1417" w:type="dxa"/>
          </w:tcPr>
          <w:p w:rsidR="00397929" w:rsidRPr="007F1614" w:rsidRDefault="00397929"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1.1.2.1.1.1</w:t>
            </w:r>
          </w:p>
          <w:p w:rsidR="00397929" w:rsidRPr="007F1614" w:rsidRDefault="00397929"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1.1.2.1.1.3</w:t>
            </w:r>
          </w:p>
        </w:tc>
        <w:tc>
          <w:tcPr>
            <w:tcW w:w="3149" w:type="dxa"/>
          </w:tcPr>
          <w:p w:rsidR="00397929" w:rsidRPr="007F1614" w:rsidRDefault="00397929"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Алексеев А.А., Смирнова Е.Ю., Э. </w:t>
            </w:r>
            <w:proofErr w:type="spellStart"/>
            <w:r w:rsidRPr="007F1614">
              <w:rPr>
                <w:rFonts w:ascii="Times New Roman" w:eastAsia="Times New Roman" w:hAnsi="Times New Roman" w:cs="Times New Roman"/>
                <w:sz w:val="28"/>
                <w:szCs w:val="28"/>
                <w:lang w:eastAsia="ru-RU"/>
              </w:rPr>
              <w:t>Хайн</w:t>
            </w:r>
            <w:proofErr w:type="spellEnd"/>
            <w:r w:rsidRPr="007F1614">
              <w:rPr>
                <w:rFonts w:ascii="Times New Roman" w:eastAsia="Times New Roman" w:hAnsi="Times New Roman" w:cs="Times New Roman"/>
                <w:sz w:val="28"/>
                <w:szCs w:val="28"/>
                <w:lang w:eastAsia="ru-RU"/>
              </w:rPr>
              <w:t xml:space="preserve"> и др.</w:t>
            </w:r>
          </w:p>
        </w:tc>
        <w:tc>
          <w:tcPr>
            <w:tcW w:w="1984" w:type="dxa"/>
          </w:tcPr>
          <w:p w:rsidR="00397929" w:rsidRPr="007F1614" w:rsidRDefault="007E0777" w:rsidP="007F1614">
            <w:pPr>
              <w:jc w:val="center"/>
              <w:rPr>
                <w:rFonts w:ascii="Times New Roman" w:hAnsi="Times New Roman" w:cs="Times New Roman"/>
                <w:sz w:val="28"/>
                <w:szCs w:val="28"/>
              </w:rPr>
            </w:pPr>
            <w:r w:rsidRPr="007F1614">
              <w:rPr>
                <w:rFonts w:ascii="Times New Roman" w:hAnsi="Times New Roman" w:cs="Times New Roman"/>
                <w:sz w:val="28"/>
                <w:szCs w:val="28"/>
              </w:rPr>
              <w:t>Английский язык</w:t>
            </w:r>
          </w:p>
        </w:tc>
        <w:tc>
          <w:tcPr>
            <w:tcW w:w="1276" w:type="dxa"/>
          </w:tcPr>
          <w:p w:rsidR="00397929" w:rsidRPr="007F1614" w:rsidRDefault="00397929"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22684F" w:rsidRPr="007F1614" w:rsidRDefault="0022684F"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 xml:space="preserve">УМК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Сферы</w:t>
            </w:r>
            <w:r w:rsidR="002C2144" w:rsidRPr="007F1614">
              <w:rPr>
                <w:rFonts w:ascii="Times New Roman" w:eastAsia="Times New Roman" w:hAnsi="Times New Roman" w:cs="Times New Roman"/>
                <w:sz w:val="28"/>
                <w:szCs w:val="28"/>
                <w:lang w:eastAsia="ru-RU"/>
              </w:rPr>
              <w:t>»</w:t>
            </w:r>
          </w:p>
          <w:p w:rsidR="00397929" w:rsidRPr="007F1614" w:rsidRDefault="0022684F"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АО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 xml:space="preserve">Издательство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Просвещение</w:t>
            </w:r>
          </w:p>
        </w:tc>
        <w:tc>
          <w:tcPr>
            <w:tcW w:w="3827" w:type="dxa"/>
            <w:gridSpan w:val="2"/>
          </w:tcPr>
          <w:p w:rsidR="00397929" w:rsidRPr="007F1614" w:rsidRDefault="0022684F" w:rsidP="007F1614">
            <w:pPr>
              <w:jc w:val="both"/>
              <w:rPr>
                <w:rFonts w:ascii="Times New Roman" w:hAnsi="Times New Roman" w:cs="Times New Roman"/>
                <w:sz w:val="28"/>
                <w:szCs w:val="28"/>
              </w:rPr>
            </w:pPr>
            <w:r w:rsidRPr="007F1614">
              <w:rPr>
                <w:rFonts w:ascii="Times New Roman" w:hAnsi="Times New Roman" w:cs="Times New Roman"/>
                <w:sz w:val="28"/>
                <w:szCs w:val="28"/>
              </w:rPr>
              <w:t xml:space="preserve">Новая линия УМК, сочетающая как традиционный подход, </w:t>
            </w:r>
            <w:proofErr w:type="gramStart"/>
            <w:r w:rsidRPr="007F1614">
              <w:rPr>
                <w:rFonts w:ascii="Times New Roman" w:hAnsi="Times New Roman" w:cs="Times New Roman"/>
                <w:sz w:val="28"/>
                <w:szCs w:val="28"/>
              </w:rPr>
              <w:t>Так</w:t>
            </w:r>
            <w:proofErr w:type="gramEnd"/>
            <w:r w:rsidRPr="007F1614">
              <w:rPr>
                <w:rFonts w:ascii="Times New Roman" w:hAnsi="Times New Roman" w:cs="Times New Roman"/>
                <w:sz w:val="28"/>
                <w:szCs w:val="28"/>
              </w:rPr>
              <w:t xml:space="preserve"> и инновации в преподавании.</w:t>
            </w:r>
          </w:p>
        </w:tc>
      </w:tr>
      <w:tr w:rsidR="007E2547" w:rsidRPr="007F1614" w:rsidTr="007F1614">
        <w:tc>
          <w:tcPr>
            <w:tcW w:w="1417" w:type="dxa"/>
          </w:tcPr>
          <w:p w:rsidR="007E0777" w:rsidRPr="007F1614" w:rsidRDefault="007E0777"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1.1.2.1.2.1</w:t>
            </w:r>
          </w:p>
          <w:p w:rsidR="007E0777" w:rsidRPr="007F1614" w:rsidRDefault="007E0777"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1.1.2.1.2.3</w:t>
            </w:r>
          </w:p>
        </w:tc>
        <w:tc>
          <w:tcPr>
            <w:tcW w:w="3149" w:type="dxa"/>
          </w:tcPr>
          <w:p w:rsidR="007E0777" w:rsidRPr="007F1614" w:rsidRDefault="007E0777"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Афанасьева О.В.,</w:t>
            </w:r>
          </w:p>
          <w:p w:rsidR="007E0777" w:rsidRPr="007F1614" w:rsidRDefault="007E0777"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Михеева И.В</w:t>
            </w:r>
          </w:p>
        </w:tc>
        <w:tc>
          <w:tcPr>
            <w:tcW w:w="1984" w:type="dxa"/>
          </w:tcPr>
          <w:p w:rsidR="007E0777" w:rsidRPr="007F1614" w:rsidRDefault="007E0777" w:rsidP="007F1614">
            <w:pPr>
              <w:jc w:val="center"/>
              <w:rPr>
                <w:rFonts w:ascii="Times New Roman" w:hAnsi="Times New Roman" w:cs="Times New Roman"/>
                <w:sz w:val="28"/>
                <w:szCs w:val="28"/>
              </w:rPr>
            </w:pPr>
            <w:r w:rsidRPr="007F1614">
              <w:rPr>
                <w:rFonts w:ascii="Times New Roman" w:hAnsi="Times New Roman" w:cs="Times New Roman"/>
                <w:sz w:val="28"/>
                <w:szCs w:val="28"/>
              </w:rPr>
              <w:t>Английский язык</w:t>
            </w:r>
          </w:p>
        </w:tc>
        <w:tc>
          <w:tcPr>
            <w:tcW w:w="1276" w:type="dxa"/>
          </w:tcPr>
          <w:p w:rsidR="007E0777" w:rsidRPr="007F1614" w:rsidRDefault="007E0777"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22684F" w:rsidRPr="007F1614" w:rsidRDefault="0022684F"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 xml:space="preserve">УМК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Радуга</w:t>
            </w:r>
            <w:r w:rsidR="002C2144" w:rsidRPr="007F1614">
              <w:rPr>
                <w:rFonts w:ascii="Times New Roman" w:eastAsia="Times New Roman" w:hAnsi="Times New Roman" w:cs="Times New Roman"/>
                <w:sz w:val="28"/>
                <w:szCs w:val="28"/>
                <w:lang w:eastAsia="ru-RU"/>
              </w:rPr>
              <w:t>»</w:t>
            </w:r>
          </w:p>
          <w:p w:rsidR="007E0777" w:rsidRPr="007F1614" w:rsidRDefault="007E0777"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ООО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ДРОФА</w:t>
            </w:r>
            <w:r w:rsidR="002C2144" w:rsidRPr="007F1614">
              <w:rPr>
                <w:rFonts w:ascii="Times New Roman" w:eastAsia="Times New Roman" w:hAnsi="Times New Roman" w:cs="Times New Roman"/>
                <w:sz w:val="28"/>
                <w:szCs w:val="28"/>
                <w:lang w:eastAsia="ru-RU"/>
              </w:rPr>
              <w:t>»</w:t>
            </w:r>
          </w:p>
        </w:tc>
        <w:tc>
          <w:tcPr>
            <w:tcW w:w="3827" w:type="dxa"/>
            <w:gridSpan w:val="2"/>
          </w:tcPr>
          <w:p w:rsidR="007E0777" w:rsidRPr="007F1614" w:rsidRDefault="007E0777" w:rsidP="007F1614">
            <w:pPr>
              <w:jc w:val="both"/>
              <w:rPr>
                <w:rFonts w:ascii="Times New Roman" w:hAnsi="Times New Roman" w:cs="Times New Roman"/>
                <w:sz w:val="28"/>
                <w:szCs w:val="28"/>
              </w:rPr>
            </w:pPr>
            <w:r w:rsidRPr="007F1614">
              <w:rPr>
                <w:rFonts w:ascii="Times New Roman" w:hAnsi="Times New Roman" w:cs="Times New Roman"/>
                <w:sz w:val="28"/>
                <w:szCs w:val="28"/>
              </w:rPr>
              <w:t xml:space="preserve">Отсутствуют в ФПУ </w:t>
            </w:r>
            <w:proofErr w:type="gramStart"/>
            <w:r w:rsidRPr="007F1614">
              <w:rPr>
                <w:rFonts w:ascii="Times New Roman" w:hAnsi="Times New Roman" w:cs="Times New Roman"/>
                <w:sz w:val="28"/>
                <w:szCs w:val="28"/>
              </w:rPr>
              <w:t>для  уровня</w:t>
            </w:r>
            <w:proofErr w:type="gramEnd"/>
            <w:r w:rsidRPr="007F1614">
              <w:rPr>
                <w:rFonts w:ascii="Times New Roman" w:hAnsi="Times New Roman" w:cs="Times New Roman"/>
                <w:sz w:val="28"/>
                <w:szCs w:val="28"/>
              </w:rPr>
              <w:t xml:space="preserve">  ООО</w:t>
            </w:r>
          </w:p>
        </w:tc>
      </w:tr>
      <w:tr w:rsidR="007E2547" w:rsidRPr="007F1614" w:rsidTr="007F1614">
        <w:tc>
          <w:tcPr>
            <w:tcW w:w="1417" w:type="dxa"/>
          </w:tcPr>
          <w:p w:rsidR="007E0777" w:rsidRPr="007F1614" w:rsidRDefault="007E0777"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1.1.2.1.3.1</w:t>
            </w:r>
          </w:p>
          <w:p w:rsidR="007E0777" w:rsidRPr="007F1614" w:rsidRDefault="007E0777"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1.1.2.1.3.3</w:t>
            </w:r>
          </w:p>
          <w:p w:rsidR="007E0777" w:rsidRPr="007F1614" w:rsidRDefault="007E0777" w:rsidP="002C2144">
            <w:pPr>
              <w:spacing w:line="276" w:lineRule="auto"/>
              <w:jc w:val="both"/>
              <w:rPr>
                <w:rFonts w:ascii="Times New Roman" w:hAnsi="Times New Roman" w:cs="Times New Roman"/>
                <w:sz w:val="28"/>
                <w:szCs w:val="28"/>
              </w:rPr>
            </w:pPr>
          </w:p>
        </w:tc>
        <w:tc>
          <w:tcPr>
            <w:tcW w:w="3149" w:type="dxa"/>
          </w:tcPr>
          <w:p w:rsidR="007E0777" w:rsidRPr="007F1614" w:rsidRDefault="007E0777"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Баранова К.М.,</w:t>
            </w:r>
          </w:p>
          <w:p w:rsidR="007E0777" w:rsidRPr="007F1614" w:rsidRDefault="007E0777"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Дули Д.,</w:t>
            </w:r>
          </w:p>
          <w:p w:rsidR="007E0777" w:rsidRPr="007F1614" w:rsidRDefault="007E0777"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Копылова В.В. и др.</w:t>
            </w:r>
          </w:p>
        </w:tc>
        <w:tc>
          <w:tcPr>
            <w:tcW w:w="1984" w:type="dxa"/>
          </w:tcPr>
          <w:p w:rsidR="007E0777" w:rsidRPr="007F1614" w:rsidRDefault="007E0777" w:rsidP="007F1614">
            <w:pPr>
              <w:jc w:val="center"/>
              <w:rPr>
                <w:rFonts w:ascii="Times New Roman" w:hAnsi="Times New Roman" w:cs="Times New Roman"/>
                <w:sz w:val="28"/>
                <w:szCs w:val="28"/>
              </w:rPr>
            </w:pPr>
            <w:r w:rsidRPr="007F1614">
              <w:rPr>
                <w:rFonts w:ascii="Times New Roman" w:hAnsi="Times New Roman" w:cs="Times New Roman"/>
                <w:sz w:val="28"/>
                <w:szCs w:val="28"/>
              </w:rPr>
              <w:t>Английский язык</w:t>
            </w:r>
            <w:r w:rsidR="00C41E2B" w:rsidRPr="007F1614">
              <w:rPr>
                <w:rFonts w:ascii="Times New Roman" w:eastAsia="Times New Roman" w:hAnsi="Times New Roman" w:cs="Times New Roman"/>
                <w:sz w:val="28"/>
                <w:szCs w:val="28"/>
                <w:lang w:eastAsia="ru-RU"/>
              </w:rPr>
              <w:t xml:space="preserve"> в 2 частях)</w:t>
            </w:r>
          </w:p>
        </w:tc>
        <w:tc>
          <w:tcPr>
            <w:tcW w:w="1276" w:type="dxa"/>
          </w:tcPr>
          <w:p w:rsidR="007E0777" w:rsidRPr="007F1614" w:rsidRDefault="007E0777"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22684F" w:rsidRPr="007F1614" w:rsidRDefault="0022684F"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 xml:space="preserve">УМК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Звездный английский</w:t>
            </w:r>
            <w:r w:rsidR="002C2144" w:rsidRPr="007F1614">
              <w:rPr>
                <w:rFonts w:ascii="Times New Roman" w:eastAsia="Times New Roman" w:hAnsi="Times New Roman" w:cs="Times New Roman"/>
                <w:sz w:val="28"/>
                <w:szCs w:val="28"/>
                <w:lang w:eastAsia="ru-RU"/>
              </w:rPr>
              <w:t>»</w:t>
            </w:r>
          </w:p>
          <w:p w:rsidR="007E0777" w:rsidRPr="007F1614" w:rsidRDefault="00C41E2B"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АО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 xml:space="preserve">Издательство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Просвещение</w:t>
            </w:r>
          </w:p>
        </w:tc>
        <w:tc>
          <w:tcPr>
            <w:tcW w:w="3827" w:type="dxa"/>
            <w:gridSpan w:val="2"/>
          </w:tcPr>
          <w:p w:rsidR="007E0777" w:rsidRPr="007F1614" w:rsidRDefault="00C41E2B" w:rsidP="007F1614">
            <w:pPr>
              <w:jc w:val="both"/>
              <w:rPr>
                <w:rFonts w:ascii="Times New Roman" w:hAnsi="Times New Roman" w:cs="Times New Roman"/>
                <w:sz w:val="28"/>
                <w:szCs w:val="28"/>
              </w:rPr>
            </w:pPr>
            <w:r w:rsidRPr="007F1614">
              <w:rPr>
                <w:rFonts w:ascii="Times New Roman" w:hAnsi="Times New Roman" w:cs="Times New Roman"/>
                <w:sz w:val="28"/>
                <w:szCs w:val="28"/>
              </w:rPr>
              <w:t>Углубленный уровень изучения. Переработан. Рекомендуется приобрести новую версию</w:t>
            </w:r>
          </w:p>
        </w:tc>
      </w:tr>
      <w:tr w:rsidR="007E2547" w:rsidRPr="007F1614" w:rsidTr="007F1614">
        <w:tc>
          <w:tcPr>
            <w:tcW w:w="1417" w:type="dxa"/>
          </w:tcPr>
          <w:p w:rsidR="00C41E2B" w:rsidRPr="007F1614" w:rsidRDefault="00C41E2B"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1.1.2.1.4.1</w:t>
            </w:r>
          </w:p>
          <w:p w:rsidR="00C41E2B" w:rsidRPr="007F1614" w:rsidRDefault="00C41E2B"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1.1.2.1.4.3</w:t>
            </w:r>
          </w:p>
        </w:tc>
        <w:tc>
          <w:tcPr>
            <w:tcW w:w="3149" w:type="dxa"/>
          </w:tcPr>
          <w:p w:rsidR="00C41E2B" w:rsidRPr="007F1614" w:rsidRDefault="00C41E2B" w:rsidP="007F1614">
            <w:pPr>
              <w:ind w:firstLine="34"/>
              <w:jc w:val="both"/>
              <w:rPr>
                <w:rFonts w:ascii="Times New Roman" w:eastAsia="Times New Roman" w:hAnsi="Times New Roman" w:cs="Times New Roman"/>
                <w:sz w:val="28"/>
                <w:szCs w:val="28"/>
                <w:lang w:eastAsia="ru-RU"/>
              </w:rPr>
            </w:pPr>
            <w:proofErr w:type="spellStart"/>
            <w:r w:rsidRPr="007F1614">
              <w:rPr>
                <w:rFonts w:ascii="Times New Roman" w:eastAsia="Times New Roman" w:hAnsi="Times New Roman" w:cs="Times New Roman"/>
                <w:sz w:val="28"/>
                <w:szCs w:val="28"/>
                <w:lang w:eastAsia="ru-RU"/>
              </w:rPr>
              <w:t>Биболетова</w:t>
            </w:r>
            <w:proofErr w:type="spellEnd"/>
            <w:r w:rsidRPr="007F1614">
              <w:rPr>
                <w:rFonts w:ascii="Times New Roman" w:eastAsia="Times New Roman" w:hAnsi="Times New Roman" w:cs="Times New Roman"/>
                <w:sz w:val="28"/>
                <w:szCs w:val="28"/>
                <w:lang w:eastAsia="ru-RU"/>
              </w:rPr>
              <w:t xml:space="preserve"> М.З.,</w:t>
            </w:r>
          </w:p>
          <w:p w:rsidR="00C41E2B" w:rsidRPr="007F1614" w:rsidRDefault="00C41E2B"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Денисенко О.А.,</w:t>
            </w:r>
          </w:p>
          <w:p w:rsidR="00C41E2B" w:rsidRPr="007F1614" w:rsidRDefault="00C41E2B" w:rsidP="007F1614">
            <w:pPr>
              <w:ind w:firstLine="34"/>
              <w:jc w:val="both"/>
              <w:rPr>
                <w:rFonts w:ascii="Times New Roman" w:hAnsi="Times New Roman" w:cs="Times New Roman"/>
                <w:sz w:val="28"/>
                <w:szCs w:val="28"/>
              </w:rPr>
            </w:pPr>
            <w:proofErr w:type="spellStart"/>
            <w:r w:rsidRPr="007F1614">
              <w:rPr>
                <w:rFonts w:ascii="Times New Roman" w:eastAsia="Times New Roman" w:hAnsi="Times New Roman" w:cs="Times New Roman"/>
                <w:sz w:val="28"/>
                <w:szCs w:val="28"/>
                <w:lang w:eastAsia="ru-RU"/>
              </w:rPr>
              <w:t>Трубанева</w:t>
            </w:r>
            <w:proofErr w:type="spellEnd"/>
            <w:r w:rsidRPr="007F1614">
              <w:rPr>
                <w:rFonts w:ascii="Times New Roman" w:eastAsia="Times New Roman" w:hAnsi="Times New Roman" w:cs="Times New Roman"/>
                <w:sz w:val="28"/>
                <w:szCs w:val="28"/>
                <w:lang w:eastAsia="ru-RU"/>
              </w:rPr>
              <w:t xml:space="preserve"> Н.Н.</w:t>
            </w:r>
          </w:p>
        </w:tc>
        <w:tc>
          <w:tcPr>
            <w:tcW w:w="1984" w:type="dxa"/>
          </w:tcPr>
          <w:p w:rsidR="00C41E2B" w:rsidRPr="007F1614" w:rsidRDefault="00C41E2B" w:rsidP="007F1614">
            <w:pPr>
              <w:jc w:val="center"/>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Английский язык</w:t>
            </w:r>
          </w:p>
        </w:tc>
        <w:tc>
          <w:tcPr>
            <w:tcW w:w="1276" w:type="dxa"/>
          </w:tcPr>
          <w:p w:rsidR="00C41E2B" w:rsidRPr="007F1614" w:rsidRDefault="00C41E2B"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C41E2B" w:rsidRPr="007F1614" w:rsidRDefault="00C41E2B"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ООО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ДРОФА</w:t>
            </w:r>
            <w:r w:rsidR="002C2144" w:rsidRPr="007F1614">
              <w:rPr>
                <w:rFonts w:ascii="Times New Roman" w:eastAsia="Times New Roman" w:hAnsi="Times New Roman" w:cs="Times New Roman"/>
                <w:sz w:val="28"/>
                <w:szCs w:val="28"/>
                <w:lang w:eastAsia="ru-RU"/>
              </w:rPr>
              <w:t>»</w:t>
            </w:r>
          </w:p>
        </w:tc>
        <w:tc>
          <w:tcPr>
            <w:tcW w:w="3827" w:type="dxa"/>
            <w:gridSpan w:val="2"/>
          </w:tcPr>
          <w:p w:rsidR="00C41E2B" w:rsidRPr="007F1614" w:rsidRDefault="00C41E2B" w:rsidP="007F1614">
            <w:pPr>
              <w:jc w:val="both"/>
              <w:rPr>
                <w:rFonts w:ascii="Times New Roman" w:hAnsi="Times New Roman" w:cs="Times New Roman"/>
                <w:sz w:val="28"/>
                <w:szCs w:val="28"/>
              </w:rPr>
            </w:pPr>
            <w:r w:rsidRPr="007F1614">
              <w:rPr>
                <w:rFonts w:ascii="Times New Roman" w:hAnsi="Times New Roman" w:cs="Times New Roman"/>
                <w:sz w:val="28"/>
                <w:szCs w:val="28"/>
              </w:rPr>
              <w:t>Новая линия УМК</w:t>
            </w:r>
            <w:r w:rsidR="0022684F" w:rsidRPr="007F1614">
              <w:rPr>
                <w:rFonts w:ascii="Times New Roman" w:hAnsi="Times New Roman" w:cs="Times New Roman"/>
                <w:sz w:val="28"/>
                <w:szCs w:val="28"/>
              </w:rPr>
              <w:t>. В основном сохранена методическая и дидактическая структура при значительном обновлении содержания.</w:t>
            </w:r>
          </w:p>
        </w:tc>
      </w:tr>
      <w:tr w:rsidR="007E2547" w:rsidRPr="007F1614" w:rsidTr="007F1614">
        <w:tc>
          <w:tcPr>
            <w:tcW w:w="1417" w:type="dxa"/>
          </w:tcPr>
          <w:p w:rsidR="00C41E2B" w:rsidRPr="007F1614" w:rsidRDefault="00C41E2B"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1.1.2.1.5.1</w:t>
            </w:r>
          </w:p>
          <w:p w:rsidR="00C41E2B" w:rsidRPr="007F1614" w:rsidRDefault="00C41E2B"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1.1.2.1.5.3</w:t>
            </w:r>
          </w:p>
        </w:tc>
        <w:tc>
          <w:tcPr>
            <w:tcW w:w="3149" w:type="dxa"/>
          </w:tcPr>
          <w:p w:rsidR="00C41E2B" w:rsidRPr="007F1614" w:rsidRDefault="00C41E2B"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Быкова Н.И.,</w:t>
            </w:r>
          </w:p>
          <w:p w:rsidR="00C41E2B" w:rsidRPr="007F1614" w:rsidRDefault="00C41E2B"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Дули Д.,</w:t>
            </w:r>
          </w:p>
          <w:p w:rsidR="00C41E2B" w:rsidRPr="007F1614" w:rsidRDefault="00C41E2B"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Поспелова М.Д. и </w:t>
            </w:r>
            <w:proofErr w:type="spellStart"/>
            <w:r w:rsidRPr="007F1614">
              <w:rPr>
                <w:rFonts w:ascii="Times New Roman" w:eastAsia="Times New Roman" w:hAnsi="Times New Roman" w:cs="Times New Roman"/>
                <w:sz w:val="28"/>
                <w:szCs w:val="28"/>
                <w:lang w:eastAsia="ru-RU"/>
              </w:rPr>
              <w:t>др</w:t>
            </w:r>
            <w:proofErr w:type="spellEnd"/>
          </w:p>
        </w:tc>
        <w:tc>
          <w:tcPr>
            <w:tcW w:w="1984" w:type="dxa"/>
          </w:tcPr>
          <w:p w:rsidR="00C41E2B" w:rsidRPr="007F1614" w:rsidRDefault="00C41E2B" w:rsidP="007F1614">
            <w:pPr>
              <w:jc w:val="center"/>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Английский язык (в 2 частях)</w:t>
            </w:r>
          </w:p>
        </w:tc>
        <w:tc>
          <w:tcPr>
            <w:tcW w:w="1276" w:type="dxa"/>
          </w:tcPr>
          <w:p w:rsidR="00C41E2B" w:rsidRPr="007F1614" w:rsidRDefault="00C41E2B"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C41E2B" w:rsidRPr="007F1614" w:rsidRDefault="0022684F"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УМК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Английский в фокусе</w:t>
            </w:r>
            <w:r w:rsidR="002C2144" w:rsidRPr="007F1614">
              <w:rPr>
                <w:rFonts w:ascii="Times New Roman" w:eastAsia="Times New Roman" w:hAnsi="Times New Roman" w:cs="Times New Roman"/>
                <w:sz w:val="28"/>
                <w:szCs w:val="28"/>
                <w:lang w:eastAsia="ru-RU"/>
              </w:rPr>
              <w:t>»</w:t>
            </w:r>
            <w:r w:rsidR="007F1614">
              <w:rPr>
                <w:rFonts w:ascii="Times New Roman" w:eastAsia="Times New Roman" w:hAnsi="Times New Roman" w:cs="Times New Roman"/>
                <w:sz w:val="28"/>
                <w:szCs w:val="28"/>
                <w:lang w:eastAsia="ru-RU"/>
              </w:rPr>
              <w:t xml:space="preserve"> </w:t>
            </w:r>
            <w:r w:rsidR="00C41E2B" w:rsidRPr="007F1614">
              <w:rPr>
                <w:rFonts w:ascii="Times New Roman" w:eastAsia="Times New Roman" w:hAnsi="Times New Roman" w:cs="Times New Roman"/>
                <w:sz w:val="28"/>
                <w:szCs w:val="28"/>
                <w:lang w:eastAsia="ru-RU"/>
              </w:rPr>
              <w:t xml:space="preserve">АО </w:t>
            </w:r>
            <w:r w:rsidR="002C2144" w:rsidRPr="007F1614">
              <w:rPr>
                <w:rFonts w:ascii="Times New Roman" w:eastAsia="Times New Roman" w:hAnsi="Times New Roman" w:cs="Times New Roman"/>
                <w:sz w:val="28"/>
                <w:szCs w:val="28"/>
                <w:lang w:eastAsia="ru-RU"/>
              </w:rPr>
              <w:t>«</w:t>
            </w:r>
            <w:r w:rsidR="00C41E2B" w:rsidRPr="007F1614">
              <w:rPr>
                <w:rFonts w:ascii="Times New Roman" w:eastAsia="Times New Roman" w:hAnsi="Times New Roman" w:cs="Times New Roman"/>
                <w:sz w:val="28"/>
                <w:szCs w:val="28"/>
                <w:lang w:eastAsia="ru-RU"/>
              </w:rPr>
              <w:t xml:space="preserve">Издательство </w:t>
            </w:r>
            <w:r w:rsidR="002C2144" w:rsidRPr="007F1614">
              <w:rPr>
                <w:rFonts w:ascii="Times New Roman" w:eastAsia="Times New Roman" w:hAnsi="Times New Roman" w:cs="Times New Roman"/>
                <w:sz w:val="28"/>
                <w:szCs w:val="28"/>
                <w:lang w:eastAsia="ru-RU"/>
              </w:rPr>
              <w:t>«</w:t>
            </w:r>
            <w:r w:rsidR="00C41E2B" w:rsidRPr="007F1614">
              <w:rPr>
                <w:rFonts w:ascii="Times New Roman" w:eastAsia="Times New Roman" w:hAnsi="Times New Roman" w:cs="Times New Roman"/>
                <w:sz w:val="28"/>
                <w:szCs w:val="28"/>
                <w:lang w:eastAsia="ru-RU"/>
              </w:rPr>
              <w:t>Просвещение</w:t>
            </w:r>
          </w:p>
        </w:tc>
        <w:tc>
          <w:tcPr>
            <w:tcW w:w="3827" w:type="dxa"/>
            <w:gridSpan w:val="2"/>
          </w:tcPr>
          <w:p w:rsidR="00C41E2B" w:rsidRPr="007F1614" w:rsidRDefault="00C41E2B"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bCs/>
                <w:color w:val="000000"/>
                <w:sz w:val="28"/>
                <w:szCs w:val="28"/>
              </w:rPr>
              <w:t xml:space="preserve">Переиздан в 2-х частях для уменьшения веса издания. </w:t>
            </w:r>
          </w:p>
          <w:p w:rsidR="00C41E2B" w:rsidRPr="007F1614" w:rsidRDefault="00C41E2B" w:rsidP="007F1614">
            <w:pPr>
              <w:jc w:val="both"/>
              <w:rPr>
                <w:rFonts w:ascii="Times New Roman" w:hAnsi="Times New Roman" w:cs="Times New Roman"/>
                <w:sz w:val="28"/>
                <w:szCs w:val="28"/>
              </w:rPr>
            </w:pPr>
            <w:r w:rsidRPr="007F1614">
              <w:rPr>
                <w:rFonts w:ascii="Times New Roman" w:hAnsi="Times New Roman" w:cs="Times New Roman"/>
                <w:bCs/>
                <w:color w:val="000000"/>
                <w:sz w:val="28"/>
                <w:szCs w:val="28"/>
              </w:rPr>
              <w:lastRenderedPageBreak/>
              <w:t>Может использоваться с предыдущей версией в одном классе.</w:t>
            </w:r>
          </w:p>
        </w:tc>
      </w:tr>
      <w:tr w:rsidR="00C41E2B" w:rsidRPr="007F1614" w:rsidTr="007F1614">
        <w:tc>
          <w:tcPr>
            <w:tcW w:w="1417" w:type="dxa"/>
          </w:tcPr>
          <w:p w:rsidR="00C41E2B" w:rsidRPr="007F1614" w:rsidRDefault="00C41E2B"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lastRenderedPageBreak/>
              <w:t>1.1.2.1.6.1</w:t>
            </w:r>
          </w:p>
          <w:p w:rsidR="0092561D" w:rsidRPr="007F1614" w:rsidRDefault="0092561D"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1.1.2.1.6.3</w:t>
            </w:r>
          </w:p>
          <w:p w:rsidR="00C41E2B" w:rsidRPr="007F1614" w:rsidRDefault="00C41E2B" w:rsidP="002C2144">
            <w:pPr>
              <w:spacing w:line="276" w:lineRule="auto"/>
              <w:jc w:val="both"/>
              <w:rPr>
                <w:rFonts w:ascii="Times New Roman" w:hAnsi="Times New Roman" w:cs="Times New Roman"/>
                <w:sz w:val="28"/>
                <w:szCs w:val="28"/>
              </w:rPr>
            </w:pPr>
          </w:p>
        </w:tc>
        <w:tc>
          <w:tcPr>
            <w:tcW w:w="3149" w:type="dxa"/>
          </w:tcPr>
          <w:p w:rsidR="00C41E2B" w:rsidRPr="007F1614" w:rsidRDefault="00C41E2B"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Вербицкая М.В. и др.</w:t>
            </w:r>
          </w:p>
        </w:tc>
        <w:tc>
          <w:tcPr>
            <w:tcW w:w="1984" w:type="dxa"/>
          </w:tcPr>
          <w:p w:rsidR="00C41E2B" w:rsidRPr="007F1614" w:rsidRDefault="00C41E2B" w:rsidP="007F1614">
            <w:pPr>
              <w:jc w:val="center"/>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Английский язык (в 2 частях)</w:t>
            </w:r>
          </w:p>
        </w:tc>
        <w:tc>
          <w:tcPr>
            <w:tcW w:w="1276" w:type="dxa"/>
          </w:tcPr>
          <w:p w:rsidR="00C41E2B" w:rsidRPr="007F1614" w:rsidRDefault="00C41E2B"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22684F" w:rsidRPr="007F1614" w:rsidRDefault="0022684F"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 xml:space="preserve">УМК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Форвард</w:t>
            </w:r>
            <w:r w:rsidR="002C2144" w:rsidRPr="007F1614">
              <w:rPr>
                <w:rFonts w:ascii="Times New Roman" w:eastAsia="Times New Roman" w:hAnsi="Times New Roman" w:cs="Times New Roman"/>
                <w:sz w:val="28"/>
                <w:szCs w:val="28"/>
                <w:lang w:eastAsia="ru-RU"/>
              </w:rPr>
              <w:t>»</w:t>
            </w:r>
          </w:p>
          <w:p w:rsidR="00C41E2B" w:rsidRPr="007F1614" w:rsidRDefault="0092561D"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ООО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И</w:t>
            </w:r>
            <w:r w:rsidR="007E2547" w:rsidRPr="007F1614">
              <w:rPr>
                <w:rFonts w:ascii="Times New Roman" w:eastAsia="Times New Roman" w:hAnsi="Times New Roman" w:cs="Times New Roman"/>
                <w:sz w:val="28"/>
                <w:szCs w:val="28"/>
                <w:lang w:eastAsia="ru-RU"/>
              </w:rPr>
              <w:t>Ц</w:t>
            </w:r>
            <w:r w:rsidRPr="007F1614">
              <w:rPr>
                <w:rFonts w:ascii="Times New Roman" w:eastAsia="Times New Roman" w:hAnsi="Times New Roman" w:cs="Times New Roman"/>
                <w:sz w:val="28"/>
                <w:szCs w:val="28"/>
                <w:lang w:eastAsia="ru-RU"/>
              </w:rPr>
              <w:t xml:space="preserve"> ВЕНТАНА-ГРАФ</w:t>
            </w:r>
            <w:r w:rsidR="002C2144" w:rsidRPr="007F1614">
              <w:rPr>
                <w:rFonts w:ascii="Times New Roman" w:eastAsia="Times New Roman" w:hAnsi="Times New Roman" w:cs="Times New Roman"/>
                <w:sz w:val="28"/>
                <w:szCs w:val="28"/>
                <w:lang w:eastAsia="ru-RU"/>
              </w:rPr>
              <w:t>»</w:t>
            </w:r>
          </w:p>
        </w:tc>
        <w:tc>
          <w:tcPr>
            <w:tcW w:w="3827" w:type="dxa"/>
            <w:gridSpan w:val="2"/>
          </w:tcPr>
          <w:p w:rsidR="00746BEC" w:rsidRPr="007F1614" w:rsidRDefault="0022684F" w:rsidP="007F1614">
            <w:pPr>
              <w:jc w:val="both"/>
              <w:rPr>
                <w:rFonts w:ascii="Times New Roman" w:hAnsi="Times New Roman" w:cs="Times New Roman"/>
                <w:sz w:val="28"/>
                <w:szCs w:val="28"/>
              </w:rPr>
            </w:pPr>
            <w:r w:rsidRPr="007F1614">
              <w:rPr>
                <w:rFonts w:ascii="Times New Roman" w:hAnsi="Times New Roman" w:cs="Times New Roman"/>
                <w:sz w:val="28"/>
                <w:szCs w:val="28"/>
              </w:rPr>
              <w:t>Построен на проблемном методе обучения, ярко выражен системно-деятельностный подход к преподаванию.</w:t>
            </w:r>
          </w:p>
          <w:p w:rsidR="00C41E2B" w:rsidRPr="007F1614" w:rsidRDefault="0022684F" w:rsidP="007F1614">
            <w:pPr>
              <w:jc w:val="both"/>
              <w:rPr>
                <w:rFonts w:ascii="Times New Roman" w:hAnsi="Times New Roman" w:cs="Times New Roman"/>
                <w:sz w:val="28"/>
                <w:szCs w:val="28"/>
              </w:rPr>
            </w:pPr>
            <w:r w:rsidRPr="007F1614">
              <w:rPr>
                <w:rFonts w:ascii="Times New Roman" w:hAnsi="Times New Roman" w:cs="Times New Roman"/>
                <w:sz w:val="28"/>
                <w:szCs w:val="28"/>
              </w:rPr>
              <w:t>Требует хорошей методической подготовки учителя.</w:t>
            </w:r>
          </w:p>
        </w:tc>
      </w:tr>
      <w:tr w:rsidR="00C41E2B" w:rsidRPr="007F1614" w:rsidTr="007F1614">
        <w:tc>
          <w:tcPr>
            <w:tcW w:w="1417" w:type="dxa"/>
          </w:tcPr>
          <w:p w:rsidR="00C41E2B" w:rsidRPr="007F1614" w:rsidRDefault="0092561D"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1.1.2.1.7.1</w:t>
            </w:r>
          </w:p>
          <w:p w:rsidR="0092561D" w:rsidRPr="007F1614" w:rsidRDefault="0092561D"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1.1.2.1.7.3</w:t>
            </w:r>
          </w:p>
        </w:tc>
        <w:tc>
          <w:tcPr>
            <w:tcW w:w="3149" w:type="dxa"/>
          </w:tcPr>
          <w:p w:rsidR="0092561D" w:rsidRPr="007F1614" w:rsidRDefault="0092561D"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Верещагина И.Н.,</w:t>
            </w:r>
            <w:r w:rsidR="007E2547" w:rsidRPr="007F1614">
              <w:rPr>
                <w:rFonts w:ascii="Times New Roman" w:eastAsia="Times New Roman" w:hAnsi="Times New Roman" w:cs="Times New Roman"/>
                <w:sz w:val="28"/>
                <w:szCs w:val="28"/>
                <w:lang w:eastAsia="ru-RU"/>
              </w:rPr>
              <w:t xml:space="preserve"> и </w:t>
            </w:r>
            <w:proofErr w:type="spellStart"/>
            <w:r w:rsidR="007E2547" w:rsidRPr="007F1614">
              <w:rPr>
                <w:rFonts w:ascii="Times New Roman" w:eastAsia="Times New Roman" w:hAnsi="Times New Roman" w:cs="Times New Roman"/>
                <w:sz w:val="28"/>
                <w:szCs w:val="28"/>
                <w:lang w:eastAsia="ru-RU"/>
              </w:rPr>
              <w:t>др</w:t>
            </w:r>
            <w:proofErr w:type="spellEnd"/>
          </w:p>
          <w:p w:rsidR="00C41E2B" w:rsidRPr="007F1614" w:rsidRDefault="00C41E2B" w:rsidP="007F1614">
            <w:pPr>
              <w:ind w:firstLine="34"/>
              <w:jc w:val="both"/>
              <w:rPr>
                <w:rFonts w:ascii="Times New Roman" w:hAnsi="Times New Roman" w:cs="Times New Roman"/>
                <w:sz w:val="28"/>
                <w:szCs w:val="28"/>
              </w:rPr>
            </w:pPr>
          </w:p>
        </w:tc>
        <w:tc>
          <w:tcPr>
            <w:tcW w:w="1984" w:type="dxa"/>
          </w:tcPr>
          <w:p w:rsidR="00C41E2B" w:rsidRPr="007F1614" w:rsidRDefault="0092561D" w:rsidP="007F1614">
            <w:pPr>
              <w:jc w:val="center"/>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Английский язык (в 2 частях)</w:t>
            </w:r>
          </w:p>
        </w:tc>
        <w:tc>
          <w:tcPr>
            <w:tcW w:w="1276" w:type="dxa"/>
          </w:tcPr>
          <w:p w:rsidR="00C41E2B" w:rsidRPr="007F1614" w:rsidRDefault="0092561D"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C41E2B" w:rsidRPr="007F1614" w:rsidRDefault="0092561D"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АО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 xml:space="preserve">Издательство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Просвещение</w:t>
            </w:r>
          </w:p>
        </w:tc>
        <w:tc>
          <w:tcPr>
            <w:tcW w:w="3827" w:type="dxa"/>
            <w:gridSpan w:val="2"/>
          </w:tcPr>
          <w:p w:rsidR="00C41E2B" w:rsidRPr="007F1614" w:rsidRDefault="0092561D" w:rsidP="007F1614">
            <w:pPr>
              <w:jc w:val="both"/>
              <w:rPr>
                <w:rFonts w:ascii="Times New Roman" w:hAnsi="Times New Roman" w:cs="Times New Roman"/>
                <w:sz w:val="28"/>
                <w:szCs w:val="28"/>
              </w:rPr>
            </w:pPr>
            <w:r w:rsidRPr="007F1614">
              <w:rPr>
                <w:rFonts w:ascii="Times New Roman" w:hAnsi="Times New Roman" w:cs="Times New Roman"/>
                <w:sz w:val="28"/>
                <w:szCs w:val="28"/>
              </w:rPr>
              <w:t>Углубленный уровень изучения</w:t>
            </w:r>
          </w:p>
        </w:tc>
      </w:tr>
      <w:tr w:rsidR="00C41E2B" w:rsidRPr="007F1614" w:rsidTr="007F1614">
        <w:tc>
          <w:tcPr>
            <w:tcW w:w="1417" w:type="dxa"/>
          </w:tcPr>
          <w:p w:rsidR="00C41E2B" w:rsidRPr="007F1614" w:rsidRDefault="0092561D" w:rsidP="002C2144">
            <w:pPr>
              <w:spacing w:line="276" w:lineRule="auto"/>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1.1.2.1.8.1</w:t>
            </w:r>
          </w:p>
          <w:p w:rsidR="0092561D" w:rsidRPr="007F1614" w:rsidRDefault="0092561D" w:rsidP="002C2144">
            <w:pPr>
              <w:spacing w:line="276" w:lineRule="auto"/>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1.1.2.1.8.3</w:t>
            </w:r>
          </w:p>
        </w:tc>
        <w:tc>
          <w:tcPr>
            <w:tcW w:w="3149" w:type="dxa"/>
          </w:tcPr>
          <w:p w:rsidR="0092561D" w:rsidRPr="007F1614" w:rsidRDefault="0092561D" w:rsidP="007F1614">
            <w:pPr>
              <w:ind w:firstLine="34"/>
              <w:jc w:val="both"/>
              <w:rPr>
                <w:rFonts w:ascii="Times New Roman" w:eastAsia="Times New Roman" w:hAnsi="Times New Roman" w:cs="Times New Roman"/>
                <w:sz w:val="28"/>
                <w:szCs w:val="28"/>
                <w:lang w:eastAsia="ru-RU"/>
              </w:rPr>
            </w:pPr>
            <w:r w:rsidRPr="007F1614">
              <w:rPr>
                <w:rFonts w:ascii="Times New Roman" w:eastAsia="Times New Roman" w:hAnsi="Times New Roman" w:cs="Times New Roman"/>
                <w:sz w:val="28"/>
                <w:szCs w:val="28"/>
                <w:lang w:eastAsia="ru-RU"/>
              </w:rPr>
              <w:t>Комарова Ю.А.,</w:t>
            </w:r>
          </w:p>
          <w:p w:rsidR="00C41E2B" w:rsidRPr="007F1614" w:rsidRDefault="0092561D"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Ларионова И.В.</w:t>
            </w:r>
          </w:p>
        </w:tc>
        <w:tc>
          <w:tcPr>
            <w:tcW w:w="1984" w:type="dxa"/>
          </w:tcPr>
          <w:p w:rsidR="00C41E2B" w:rsidRPr="007F1614" w:rsidRDefault="0092561D" w:rsidP="007F1614">
            <w:pPr>
              <w:jc w:val="center"/>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Английский язык</w:t>
            </w:r>
          </w:p>
        </w:tc>
        <w:tc>
          <w:tcPr>
            <w:tcW w:w="1276" w:type="dxa"/>
          </w:tcPr>
          <w:p w:rsidR="00C41E2B" w:rsidRPr="007F1614" w:rsidRDefault="0092561D"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2,3,4</w:t>
            </w:r>
          </w:p>
        </w:tc>
        <w:tc>
          <w:tcPr>
            <w:tcW w:w="3515" w:type="dxa"/>
          </w:tcPr>
          <w:p w:rsidR="00C41E2B" w:rsidRPr="007F1614" w:rsidRDefault="0092561D" w:rsidP="007F1614">
            <w:pPr>
              <w:ind w:firstLine="34"/>
              <w:jc w:val="both"/>
              <w:rPr>
                <w:rFonts w:ascii="Times New Roman" w:hAnsi="Times New Roman" w:cs="Times New Roman"/>
                <w:sz w:val="28"/>
                <w:szCs w:val="28"/>
              </w:rPr>
            </w:pPr>
            <w:r w:rsidRPr="007F1614">
              <w:rPr>
                <w:rFonts w:ascii="Times New Roman" w:eastAsia="Times New Roman" w:hAnsi="Times New Roman" w:cs="Times New Roman"/>
                <w:sz w:val="28"/>
                <w:szCs w:val="28"/>
                <w:lang w:eastAsia="ru-RU"/>
              </w:rPr>
              <w:t xml:space="preserve">ООО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Русское слово-учебник</w:t>
            </w:r>
            <w:r w:rsidR="002C2144" w:rsidRPr="007F1614">
              <w:rPr>
                <w:rFonts w:ascii="Times New Roman" w:eastAsia="Times New Roman" w:hAnsi="Times New Roman" w:cs="Times New Roman"/>
                <w:sz w:val="28"/>
                <w:szCs w:val="28"/>
                <w:lang w:eastAsia="ru-RU"/>
              </w:rPr>
              <w:t>»</w:t>
            </w:r>
          </w:p>
        </w:tc>
        <w:tc>
          <w:tcPr>
            <w:tcW w:w="3827" w:type="dxa"/>
            <w:gridSpan w:val="2"/>
          </w:tcPr>
          <w:p w:rsidR="00C41E2B" w:rsidRPr="007F1614" w:rsidRDefault="00746BEC" w:rsidP="007F1614">
            <w:pPr>
              <w:jc w:val="both"/>
              <w:rPr>
                <w:rFonts w:ascii="Times New Roman" w:hAnsi="Times New Roman" w:cs="Times New Roman"/>
                <w:sz w:val="28"/>
                <w:szCs w:val="28"/>
              </w:rPr>
            </w:pPr>
            <w:r w:rsidRPr="007F1614">
              <w:rPr>
                <w:rFonts w:ascii="Times New Roman" w:hAnsi="Times New Roman" w:cs="Times New Roman"/>
                <w:sz w:val="28"/>
                <w:szCs w:val="28"/>
              </w:rPr>
              <w:t>Д</w:t>
            </w:r>
            <w:r w:rsidR="00735FFC" w:rsidRPr="007F1614">
              <w:rPr>
                <w:rFonts w:ascii="Times New Roman" w:hAnsi="Times New Roman" w:cs="Times New Roman"/>
                <w:sz w:val="28"/>
                <w:szCs w:val="28"/>
              </w:rPr>
              <w:t>ля изучения предмета на базовом уровне</w:t>
            </w:r>
          </w:p>
        </w:tc>
      </w:tr>
      <w:tr w:rsidR="0092561D" w:rsidRPr="007F1614" w:rsidTr="004E0818">
        <w:tc>
          <w:tcPr>
            <w:tcW w:w="15168" w:type="dxa"/>
            <w:gridSpan w:val="7"/>
          </w:tcPr>
          <w:p w:rsidR="0092561D" w:rsidRPr="007F1614" w:rsidRDefault="0092561D" w:rsidP="007F1614">
            <w:pPr>
              <w:spacing w:line="276" w:lineRule="auto"/>
              <w:ind w:right="-108"/>
              <w:jc w:val="center"/>
              <w:rPr>
                <w:rFonts w:ascii="Times New Roman" w:hAnsi="Times New Roman" w:cs="Times New Roman"/>
                <w:sz w:val="28"/>
                <w:szCs w:val="28"/>
              </w:rPr>
            </w:pPr>
            <w:r w:rsidRPr="007F1614">
              <w:rPr>
                <w:rFonts w:ascii="Times New Roman" w:hAnsi="Times New Roman" w:cs="Times New Roman"/>
                <w:sz w:val="28"/>
                <w:szCs w:val="28"/>
              </w:rPr>
              <w:t>Основное общее образование</w:t>
            </w:r>
          </w:p>
        </w:tc>
      </w:tr>
      <w:tr w:rsidR="0092561D" w:rsidRPr="007F1614" w:rsidTr="007F1614">
        <w:tc>
          <w:tcPr>
            <w:tcW w:w="1417" w:type="dxa"/>
          </w:tcPr>
          <w:p w:rsidR="0092561D" w:rsidRPr="007F1614" w:rsidRDefault="0092561D" w:rsidP="002C2144">
            <w:pPr>
              <w:pStyle w:val="ConsPlusNormal"/>
              <w:spacing w:line="276" w:lineRule="auto"/>
              <w:jc w:val="both"/>
              <w:rPr>
                <w:sz w:val="28"/>
                <w:szCs w:val="28"/>
              </w:rPr>
            </w:pPr>
            <w:r w:rsidRPr="007F1614">
              <w:rPr>
                <w:sz w:val="28"/>
                <w:szCs w:val="28"/>
              </w:rPr>
              <w:t>1.2.2.1.1.1</w:t>
            </w:r>
          </w:p>
          <w:p w:rsidR="00167490" w:rsidRPr="007F1614" w:rsidRDefault="00167490" w:rsidP="002C2144">
            <w:pPr>
              <w:pStyle w:val="ConsPlusNormal"/>
              <w:spacing w:line="276" w:lineRule="auto"/>
              <w:jc w:val="both"/>
              <w:rPr>
                <w:sz w:val="28"/>
                <w:szCs w:val="28"/>
              </w:rPr>
            </w:pPr>
            <w:r w:rsidRPr="007F1614">
              <w:rPr>
                <w:sz w:val="28"/>
                <w:szCs w:val="28"/>
              </w:rPr>
              <w:t>1.2.2.1.1.5</w:t>
            </w:r>
          </w:p>
        </w:tc>
        <w:tc>
          <w:tcPr>
            <w:tcW w:w="3149" w:type="dxa"/>
          </w:tcPr>
          <w:p w:rsidR="0092561D" w:rsidRPr="007F1614" w:rsidRDefault="0092561D" w:rsidP="007F1614">
            <w:pPr>
              <w:pStyle w:val="ConsPlusNormal"/>
              <w:ind w:firstLine="34"/>
              <w:jc w:val="both"/>
              <w:rPr>
                <w:sz w:val="28"/>
                <w:szCs w:val="28"/>
              </w:rPr>
            </w:pPr>
            <w:r w:rsidRPr="007F1614">
              <w:rPr>
                <w:sz w:val="28"/>
                <w:szCs w:val="28"/>
              </w:rPr>
              <w:t xml:space="preserve">Алексеев А.А., </w:t>
            </w:r>
            <w:r w:rsidR="007E2547" w:rsidRPr="007F1614">
              <w:rPr>
                <w:sz w:val="28"/>
                <w:szCs w:val="28"/>
              </w:rPr>
              <w:t>и др.</w:t>
            </w:r>
          </w:p>
        </w:tc>
        <w:tc>
          <w:tcPr>
            <w:tcW w:w="1984" w:type="dxa"/>
          </w:tcPr>
          <w:p w:rsidR="0092561D" w:rsidRPr="007F1614" w:rsidRDefault="0092561D" w:rsidP="007F1614">
            <w:pPr>
              <w:pStyle w:val="ConsPlusNormal"/>
              <w:jc w:val="center"/>
              <w:rPr>
                <w:sz w:val="28"/>
                <w:szCs w:val="28"/>
              </w:rPr>
            </w:pPr>
            <w:r w:rsidRPr="007F1614">
              <w:rPr>
                <w:sz w:val="28"/>
                <w:szCs w:val="28"/>
              </w:rPr>
              <w:t>Английский язык</w:t>
            </w:r>
          </w:p>
        </w:tc>
        <w:tc>
          <w:tcPr>
            <w:tcW w:w="1276" w:type="dxa"/>
            <w:vAlign w:val="center"/>
          </w:tcPr>
          <w:p w:rsidR="0092561D" w:rsidRPr="007F1614" w:rsidRDefault="0092561D" w:rsidP="007F1614">
            <w:pPr>
              <w:pStyle w:val="ConsPlusNormal"/>
              <w:ind w:firstLine="14"/>
              <w:jc w:val="center"/>
              <w:rPr>
                <w:sz w:val="28"/>
                <w:szCs w:val="28"/>
              </w:rPr>
            </w:pPr>
            <w:r w:rsidRPr="007F1614">
              <w:rPr>
                <w:sz w:val="28"/>
                <w:szCs w:val="28"/>
              </w:rPr>
              <w:t>5</w:t>
            </w:r>
            <w:r w:rsidR="00167490" w:rsidRPr="007F1614">
              <w:rPr>
                <w:sz w:val="28"/>
                <w:szCs w:val="28"/>
              </w:rPr>
              <w:t>-9</w:t>
            </w:r>
          </w:p>
        </w:tc>
        <w:tc>
          <w:tcPr>
            <w:tcW w:w="3515" w:type="dxa"/>
          </w:tcPr>
          <w:p w:rsidR="00746BEC" w:rsidRPr="007F1614" w:rsidRDefault="00746BEC" w:rsidP="007F1614">
            <w:pPr>
              <w:pStyle w:val="ConsPlusNormal"/>
              <w:ind w:firstLine="34"/>
              <w:jc w:val="both"/>
              <w:rPr>
                <w:sz w:val="28"/>
                <w:szCs w:val="28"/>
              </w:rPr>
            </w:pPr>
            <w:r w:rsidRPr="007F1614">
              <w:rPr>
                <w:sz w:val="28"/>
                <w:szCs w:val="28"/>
              </w:rPr>
              <w:t xml:space="preserve">УМК </w:t>
            </w:r>
            <w:r w:rsidR="002C2144" w:rsidRPr="007F1614">
              <w:rPr>
                <w:sz w:val="28"/>
                <w:szCs w:val="28"/>
              </w:rPr>
              <w:t>«</w:t>
            </w:r>
            <w:r w:rsidRPr="007F1614">
              <w:rPr>
                <w:sz w:val="28"/>
                <w:szCs w:val="28"/>
              </w:rPr>
              <w:t>Сферы</w:t>
            </w:r>
            <w:r w:rsidR="002C2144" w:rsidRPr="007F1614">
              <w:rPr>
                <w:sz w:val="28"/>
                <w:szCs w:val="28"/>
              </w:rPr>
              <w:t>»</w:t>
            </w:r>
          </w:p>
          <w:p w:rsidR="0092561D" w:rsidRPr="007F1614" w:rsidRDefault="0092561D" w:rsidP="007F1614">
            <w:pPr>
              <w:pStyle w:val="ConsPlusNormal"/>
              <w:ind w:firstLine="34"/>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827" w:type="dxa"/>
            <w:gridSpan w:val="2"/>
          </w:tcPr>
          <w:p w:rsidR="0092561D" w:rsidRPr="007F1614" w:rsidRDefault="00746BEC" w:rsidP="007F1614">
            <w:pPr>
              <w:jc w:val="both"/>
              <w:rPr>
                <w:rFonts w:ascii="Times New Roman" w:hAnsi="Times New Roman" w:cs="Times New Roman"/>
                <w:sz w:val="28"/>
                <w:szCs w:val="28"/>
              </w:rPr>
            </w:pPr>
            <w:r w:rsidRPr="007F1614">
              <w:rPr>
                <w:rFonts w:ascii="Times New Roman" w:hAnsi="Times New Roman" w:cs="Times New Roman"/>
                <w:sz w:val="28"/>
                <w:szCs w:val="28"/>
              </w:rPr>
              <w:t>Для изучения предмета на базовом уровне</w:t>
            </w:r>
          </w:p>
        </w:tc>
      </w:tr>
      <w:tr w:rsidR="00167490" w:rsidRPr="007F1614" w:rsidTr="007F1614">
        <w:tc>
          <w:tcPr>
            <w:tcW w:w="1417" w:type="dxa"/>
          </w:tcPr>
          <w:p w:rsidR="00167490" w:rsidRPr="007F1614" w:rsidRDefault="00167490" w:rsidP="002C2144">
            <w:pPr>
              <w:pStyle w:val="ConsPlusNormal"/>
              <w:spacing w:line="276" w:lineRule="auto"/>
              <w:jc w:val="both"/>
              <w:rPr>
                <w:sz w:val="28"/>
                <w:szCs w:val="28"/>
              </w:rPr>
            </w:pPr>
            <w:r w:rsidRPr="007F1614">
              <w:rPr>
                <w:sz w:val="28"/>
                <w:szCs w:val="28"/>
              </w:rPr>
              <w:t>1.2.2.1.2.1</w:t>
            </w:r>
          </w:p>
          <w:p w:rsidR="00167490" w:rsidRPr="007F1614" w:rsidRDefault="00167490" w:rsidP="002C2144">
            <w:pPr>
              <w:pStyle w:val="ConsPlusNormal"/>
              <w:spacing w:line="276" w:lineRule="auto"/>
              <w:jc w:val="both"/>
              <w:rPr>
                <w:sz w:val="28"/>
                <w:szCs w:val="28"/>
              </w:rPr>
            </w:pPr>
            <w:r w:rsidRPr="007F1614">
              <w:rPr>
                <w:sz w:val="28"/>
                <w:szCs w:val="28"/>
              </w:rPr>
              <w:t>1.2.2.1.2.5</w:t>
            </w:r>
          </w:p>
        </w:tc>
        <w:tc>
          <w:tcPr>
            <w:tcW w:w="3149" w:type="dxa"/>
          </w:tcPr>
          <w:p w:rsidR="00167490" w:rsidRPr="007F1614" w:rsidRDefault="00167490" w:rsidP="007F1614">
            <w:pPr>
              <w:pStyle w:val="ConsPlusNormal"/>
              <w:ind w:firstLine="34"/>
              <w:jc w:val="both"/>
              <w:rPr>
                <w:sz w:val="28"/>
                <w:szCs w:val="28"/>
              </w:rPr>
            </w:pPr>
            <w:r w:rsidRPr="007F1614">
              <w:rPr>
                <w:sz w:val="28"/>
                <w:szCs w:val="28"/>
              </w:rPr>
              <w:t>Баранова К.М.,</w:t>
            </w:r>
          </w:p>
          <w:p w:rsidR="00167490" w:rsidRPr="007F1614" w:rsidRDefault="00167490" w:rsidP="007F1614">
            <w:pPr>
              <w:pStyle w:val="ConsPlusNormal"/>
              <w:ind w:firstLine="34"/>
              <w:jc w:val="both"/>
              <w:rPr>
                <w:sz w:val="28"/>
                <w:szCs w:val="28"/>
              </w:rPr>
            </w:pPr>
            <w:r w:rsidRPr="007F1614">
              <w:rPr>
                <w:sz w:val="28"/>
                <w:szCs w:val="28"/>
              </w:rPr>
              <w:t>Дули Д.,</w:t>
            </w:r>
          </w:p>
          <w:p w:rsidR="00167490" w:rsidRPr="007F1614" w:rsidRDefault="00167490" w:rsidP="007F1614">
            <w:pPr>
              <w:pStyle w:val="ConsPlusNormal"/>
              <w:ind w:firstLine="34"/>
              <w:jc w:val="both"/>
              <w:rPr>
                <w:sz w:val="28"/>
                <w:szCs w:val="28"/>
              </w:rPr>
            </w:pPr>
            <w:r w:rsidRPr="007F1614">
              <w:rPr>
                <w:sz w:val="28"/>
                <w:szCs w:val="28"/>
              </w:rPr>
              <w:t>и др.</w:t>
            </w:r>
          </w:p>
        </w:tc>
        <w:tc>
          <w:tcPr>
            <w:tcW w:w="1984" w:type="dxa"/>
          </w:tcPr>
          <w:p w:rsidR="00167490" w:rsidRPr="007F1614" w:rsidRDefault="00167490" w:rsidP="007F1614">
            <w:pPr>
              <w:pStyle w:val="ConsPlusNormal"/>
              <w:jc w:val="center"/>
              <w:rPr>
                <w:sz w:val="28"/>
                <w:szCs w:val="28"/>
              </w:rPr>
            </w:pPr>
            <w:r w:rsidRPr="007F1614">
              <w:rPr>
                <w:sz w:val="28"/>
                <w:szCs w:val="28"/>
              </w:rPr>
              <w:t>Английский язык</w:t>
            </w:r>
          </w:p>
        </w:tc>
        <w:tc>
          <w:tcPr>
            <w:tcW w:w="1276" w:type="dxa"/>
            <w:vAlign w:val="center"/>
          </w:tcPr>
          <w:p w:rsidR="00167490" w:rsidRPr="007F1614" w:rsidRDefault="00167490" w:rsidP="007F1614">
            <w:pPr>
              <w:pStyle w:val="ConsPlusNormal"/>
              <w:ind w:firstLine="14"/>
              <w:jc w:val="center"/>
              <w:rPr>
                <w:sz w:val="28"/>
                <w:szCs w:val="28"/>
              </w:rPr>
            </w:pPr>
            <w:r w:rsidRPr="007F1614">
              <w:rPr>
                <w:sz w:val="28"/>
                <w:szCs w:val="28"/>
              </w:rPr>
              <w:t>5-9</w:t>
            </w:r>
          </w:p>
        </w:tc>
        <w:tc>
          <w:tcPr>
            <w:tcW w:w="3515" w:type="dxa"/>
          </w:tcPr>
          <w:p w:rsidR="00746BEC" w:rsidRPr="007F1614" w:rsidRDefault="00746BEC" w:rsidP="007F1614">
            <w:pPr>
              <w:pStyle w:val="ConsPlusNormal"/>
              <w:ind w:firstLine="34"/>
              <w:jc w:val="both"/>
              <w:rPr>
                <w:sz w:val="28"/>
                <w:szCs w:val="28"/>
              </w:rPr>
            </w:pPr>
            <w:r w:rsidRPr="007F1614">
              <w:rPr>
                <w:sz w:val="28"/>
                <w:szCs w:val="28"/>
              </w:rPr>
              <w:t xml:space="preserve">УМК </w:t>
            </w:r>
            <w:r w:rsidR="002C2144" w:rsidRPr="007F1614">
              <w:rPr>
                <w:sz w:val="28"/>
                <w:szCs w:val="28"/>
              </w:rPr>
              <w:t>«</w:t>
            </w:r>
            <w:r w:rsidRPr="007F1614">
              <w:rPr>
                <w:sz w:val="28"/>
                <w:szCs w:val="28"/>
              </w:rPr>
              <w:t>Звездный английский</w:t>
            </w:r>
            <w:r w:rsidR="002C2144" w:rsidRPr="007F1614">
              <w:rPr>
                <w:sz w:val="28"/>
                <w:szCs w:val="28"/>
              </w:rPr>
              <w:t>»</w:t>
            </w:r>
          </w:p>
          <w:p w:rsidR="00167490" w:rsidRPr="007F1614" w:rsidRDefault="00167490" w:rsidP="007F1614">
            <w:pPr>
              <w:pStyle w:val="ConsPlusNormal"/>
              <w:ind w:firstLine="34"/>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827" w:type="dxa"/>
            <w:gridSpan w:val="2"/>
          </w:tcPr>
          <w:p w:rsidR="00167490" w:rsidRPr="007F1614" w:rsidRDefault="00167490" w:rsidP="007F1614">
            <w:pPr>
              <w:jc w:val="both"/>
              <w:rPr>
                <w:rFonts w:ascii="Times New Roman" w:hAnsi="Times New Roman" w:cs="Times New Roman"/>
                <w:sz w:val="28"/>
                <w:szCs w:val="28"/>
              </w:rPr>
            </w:pPr>
            <w:r w:rsidRPr="007F1614">
              <w:rPr>
                <w:rFonts w:ascii="Times New Roman" w:hAnsi="Times New Roman" w:cs="Times New Roman"/>
                <w:sz w:val="28"/>
                <w:szCs w:val="28"/>
              </w:rPr>
              <w:t>Для углубленного изучения предмета</w:t>
            </w:r>
          </w:p>
        </w:tc>
      </w:tr>
      <w:tr w:rsidR="00167490" w:rsidRPr="007F1614" w:rsidTr="007F1614">
        <w:tc>
          <w:tcPr>
            <w:tcW w:w="1417" w:type="dxa"/>
          </w:tcPr>
          <w:p w:rsidR="00167490" w:rsidRPr="007F1614" w:rsidRDefault="00167490" w:rsidP="002C2144">
            <w:pPr>
              <w:pStyle w:val="ConsPlusNormal"/>
              <w:spacing w:line="276" w:lineRule="auto"/>
              <w:jc w:val="both"/>
              <w:rPr>
                <w:sz w:val="28"/>
                <w:szCs w:val="28"/>
              </w:rPr>
            </w:pPr>
            <w:r w:rsidRPr="007F1614">
              <w:rPr>
                <w:sz w:val="28"/>
                <w:szCs w:val="28"/>
              </w:rPr>
              <w:t>1.2.2.1.3.1</w:t>
            </w:r>
          </w:p>
          <w:p w:rsidR="00167490" w:rsidRPr="007F1614" w:rsidRDefault="00167490" w:rsidP="002C2144">
            <w:pPr>
              <w:pStyle w:val="ConsPlusNormal"/>
              <w:spacing w:line="276" w:lineRule="auto"/>
              <w:jc w:val="both"/>
              <w:rPr>
                <w:sz w:val="28"/>
                <w:szCs w:val="28"/>
              </w:rPr>
            </w:pPr>
            <w:r w:rsidRPr="007F1614">
              <w:rPr>
                <w:sz w:val="28"/>
                <w:szCs w:val="28"/>
              </w:rPr>
              <w:t>1.2.2.1.3.5</w:t>
            </w:r>
          </w:p>
        </w:tc>
        <w:tc>
          <w:tcPr>
            <w:tcW w:w="3149" w:type="dxa"/>
          </w:tcPr>
          <w:p w:rsidR="00167490" w:rsidRPr="007F1614" w:rsidRDefault="00167490" w:rsidP="007F1614">
            <w:pPr>
              <w:pStyle w:val="ConsPlusNormal"/>
              <w:ind w:firstLine="34"/>
              <w:jc w:val="both"/>
              <w:rPr>
                <w:sz w:val="28"/>
                <w:szCs w:val="28"/>
              </w:rPr>
            </w:pPr>
            <w:proofErr w:type="spellStart"/>
            <w:r w:rsidRPr="007F1614">
              <w:rPr>
                <w:sz w:val="28"/>
                <w:szCs w:val="28"/>
              </w:rPr>
              <w:t>Биболетова</w:t>
            </w:r>
            <w:proofErr w:type="spellEnd"/>
            <w:r w:rsidRPr="007F1614">
              <w:rPr>
                <w:sz w:val="28"/>
                <w:szCs w:val="28"/>
              </w:rPr>
              <w:t xml:space="preserve"> М.З.  и </w:t>
            </w:r>
            <w:proofErr w:type="spellStart"/>
            <w:r w:rsidRPr="007F1614">
              <w:rPr>
                <w:sz w:val="28"/>
                <w:szCs w:val="28"/>
              </w:rPr>
              <w:t>др</w:t>
            </w:r>
            <w:proofErr w:type="spellEnd"/>
          </w:p>
          <w:p w:rsidR="00167490" w:rsidRPr="007F1614" w:rsidRDefault="00167490" w:rsidP="007F1614">
            <w:pPr>
              <w:pStyle w:val="ConsPlusNormal"/>
              <w:ind w:firstLine="34"/>
              <w:jc w:val="both"/>
              <w:rPr>
                <w:sz w:val="28"/>
                <w:szCs w:val="28"/>
              </w:rPr>
            </w:pPr>
          </w:p>
        </w:tc>
        <w:tc>
          <w:tcPr>
            <w:tcW w:w="1984" w:type="dxa"/>
          </w:tcPr>
          <w:p w:rsidR="00167490" w:rsidRPr="007F1614" w:rsidRDefault="00167490" w:rsidP="007F1614">
            <w:pPr>
              <w:pStyle w:val="ConsPlusNormal"/>
              <w:jc w:val="center"/>
              <w:rPr>
                <w:sz w:val="28"/>
                <w:szCs w:val="28"/>
              </w:rPr>
            </w:pPr>
            <w:r w:rsidRPr="007F1614">
              <w:rPr>
                <w:sz w:val="28"/>
                <w:szCs w:val="28"/>
              </w:rPr>
              <w:t>Английский язык</w:t>
            </w:r>
          </w:p>
        </w:tc>
        <w:tc>
          <w:tcPr>
            <w:tcW w:w="1276" w:type="dxa"/>
            <w:vAlign w:val="center"/>
          </w:tcPr>
          <w:p w:rsidR="00167490" w:rsidRPr="007F1614" w:rsidRDefault="00167490" w:rsidP="007F1614">
            <w:pPr>
              <w:pStyle w:val="ConsPlusNormal"/>
              <w:ind w:firstLine="14"/>
              <w:jc w:val="center"/>
              <w:rPr>
                <w:sz w:val="28"/>
                <w:szCs w:val="28"/>
              </w:rPr>
            </w:pPr>
            <w:r w:rsidRPr="007F1614">
              <w:rPr>
                <w:sz w:val="28"/>
                <w:szCs w:val="28"/>
              </w:rPr>
              <w:t>5-9</w:t>
            </w:r>
          </w:p>
        </w:tc>
        <w:tc>
          <w:tcPr>
            <w:tcW w:w="3515" w:type="dxa"/>
          </w:tcPr>
          <w:p w:rsidR="00167490" w:rsidRPr="007F1614" w:rsidRDefault="00167490" w:rsidP="007F1614">
            <w:pPr>
              <w:pStyle w:val="ConsPlusNormal"/>
              <w:ind w:firstLine="34"/>
              <w:jc w:val="both"/>
              <w:rPr>
                <w:sz w:val="28"/>
                <w:szCs w:val="28"/>
              </w:rPr>
            </w:pPr>
            <w:r w:rsidRPr="007F1614">
              <w:rPr>
                <w:sz w:val="28"/>
                <w:szCs w:val="28"/>
              </w:rPr>
              <w:t xml:space="preserve">ООО </w:t>
            </w:r>
            <w:r w:rsidR="002C2144" w:rsidRPr="007F1614">
              <w:rPr>
                <w:sz w:val="28"/>
                <w:szCs w:val="28"/>
              </w:rPr>
              <w:t>«</w:t>
            </w:r>
            <w:r w:rsidRPr="007F1614">
              <w:rPr>
                <w:sz w:val="28"/>
                <w:szCs w:val="28"/>
              </w:rPr>
              <w:t>ДРОФА</w:t>
            </w:r>
            <w:r w:rsidR="002C2144" w:rsidRPr="007F1614">
              <w:rPr>
                <w:sz w:val="28"/>
                <w:szCs w:val="28"/>
              </w:rPr>
              <w:t>»</w:t>
            </w:r>
          </w:p>
        </w:tc>
        <w:tc>
          <w:tcPr>
            <w:tcW w:w="3827" w:type="dxa"/>
            <w:gridSpan w:val="2"/>
          </w:tcPr>
          <w:p w:rsidR="00167490" w:rsidRPr="007F1614" w:rsidRDefault="00167490" w:rsidP="007F1614">
            <w:pPr>
              <w:jc w:val="both"/>
              <w:rPr>
                <w:rFonts w:ascii="Times New Roman" w:hAnsi="Times New Roman" w:cs="Times New Roman"/>
                <w:sz w:val="28"/>
                <w:szCs w:val="28"/>
              </w:rPr>
            </w:pPr>
            <w:proofErr w:type="gramStart"/>
            <w:r w:rsidRPr="007F1614">
              <w:rPr>
                <w:rFonts w:ascii="Times New Roman" w:hAnsi="Times New Roman" w:cs="Times New Roman"/>
                <w:sz w:val="28"/>
                <w:szCs w:val="28"/>
              </w:rPr>
              <w:t xml:space="preserve">Рекомендуется  </w:t>
            </w:r>
            <w:r w:rsidR="007F1614">
              <w:rPr>
                <w:rFonts w:ascii="Times New Roman" w:hAnsi="Times New Roman" w:cs="Times New Roman"/>
                <w:sz w:val="28"/>
                <w:szCs w:val="28"/>
              </w:rPr>
              <w:t>и</w:t>
            </w:r>
            <w:r w:rsidRPr="007F1614">
              <w:rPr>
                <w:rFonts w:ascii="Times New Roman" w:hAnsi="Times New Roman" w:cs="Times New Roman"/>
                <w:sz w:val="28"/>
                <w:szCs w:val="28"/>
              </w:rPr>
              <w:t>здательством</w:t>
            </w:r>
            <w:proofErr w:type="gramEnd"/>
            <w:r w:rsidRPr="007F1614">
              <w:rPr>
                <w:rFonts w:ascii="Times New Roman" w:hAnsi="Times New Roman" w:cs="Times New Roman"/>
                <w:sz w:val="28"/>
                <w:szCs w:val="28"/>
              </w:rPr>
              <w:t xml:space="preserve">  при переходе  с  УМК </w:t>
            </w:r>
            <w:r w:rsidRPr="007F1614">
              <w:rPr>
                <w:rFonts w:ascii="Times New Roman" w:eastAsia="Times New Roman" w:hAnsi="Times New Roman" w:cs="Times New Roman"/>
                <w:sz w:val="28"/>
                <w:szCs w:val="28"/>
                <w:lang w:eastAsia="ru-RU"/>
              </w:rPr>
              <w:t>Афанасьевой О.В.,</w:t>
            </w:r>
            <w:r w:rsidR="004E0818" w:rsidRPr="007F1614">
              <w:rPr>
                <w:rFonts w:ascii="Times New Roman" w:eastAsia="Times New Roman" w:hAnsi="Times New Roman" w:cs="Times New Roman"/>
                <w:sz w:val="28"/>
                <w:szCs w:val="28"/>
                <w:lang w:eastAsia="ru-RU"/>
              </w:rPr>
              <w:t xml:space="preserve"> </w:t>
            </w:r>
            <w:r w:rsidRPr="007F1614">
              <w:rPr>
                <w:rFonts w:ascii="Times New Roman" w:eastAsia="Times New Roman" w:hAnsi="Times New Roman" w:cs="Times New Roman"/>
                <w:sz w:val="28"/>
                <w:szCs w:val="28"/>
                <w:lang w:eastAsia="ru-RU"/>
              </w:rPr>
              <w:t>Михеевой</w:t>
            </w:r>
            <w:r w:rsidR="007E2547" w:rsidRPr="007F1614">
              <w:rPr>
                <w:rFonts w:ascii="Times New Roman" w:eastAsia="Times New Roman" w:hAnsi="Times New Roman" w:cs="Times New Roman"/>
                <w:sz w:val="28"/>
                <w:szCs w:val="28"/>
                <w:lang w:eastAsia="ru-RU"/>
              </w:rPr>
              <w:t xml:space="preserve"> </w:t>
            </w:r>
            <w:r w:rsidRPr="007F1614">
              <w:rPr>
                <w:rFonts w:ascii="Times New Roman" w:eastAsia="Times New Roman" w:hAnsi="Times New Roman" w:cs="Times New Roman"/>
                <w:sz w:val="28"/>
                <w:szCs w:val="28"/>
                <w:lang w:eastAsia="ru-RU"/>
              </w:rPr>
              <w:t xml:space="preserve">И.В </w:t>
            </w:r>
            <w:r w:rsidR="002C2144" w:rsidRPr="007F1614">
              <w:rPr>
                <w:rFonts w:ascii="Times New Roman" w:eastAsia="Times New Roman" w:hAnsi="Times New Roman" w:cs="Times New Roman"/>
                <w:sz w:val="28"/>
                <w:szCs w:val="28"/>
                <w:lang w:eastAsia="ru-RU"/>
              </w:rPr>
              <w:t>«</w:t>
            </w:r>
            <w:r w:rsidRPr="007F1614">
              <w:rPr>
                <w:rFonts w:ascii="Times New Roman" w:eastAsia="Times New Roman" w:hAnsi="Times New Roman" w:cs="Times New Roman"/>
                <w:sz w:val="28"/>
                <w:szCs w:val="28"/>
                <w:lang w:eastAsia="ru-RU"/>
              </w:rPr>
              <w:t>Радуга</w:t>
            </w:r>
            <w:r w:rsidR="002C2144" w:rsidRPr="007F1614">
              <w:rPr>
                <w:rFonts w:ascii="Times New Roman" w:eastAsia="Times New Roman" w:hAnsi="Times New Roman" w:cs="Times New Roman"/>
                <w:sz w:val="28"/>
                <w:szCs w:val="28"/>
                <w:lang w:eastAsia="ru-RU"/>
              </w:rPr>
              <w:t>»</w:t>
            </w:r>
          </w:p>
        </w:tc>
      </w:tr>
      <w:tr w:rsidR="00167490" w:rsidRPr="007F1614" w:rsidTr="007F1614">
        <w:tc>
          <w:tcPr>
            <w:tcW w:w="1417" w:type="dxa"/>
          </w:tcPr>
          <w:p w:rsidR="00167490" w:rsidRPr="007F1614" w:rsidRDefault="00167490" w:rsidP="002C2144">
            <w:pPr>
              <w:pStyle w:val="ConsPlusNormal"/>
              <w:spacing w:line="276" w:lineRule="auto"/>
              <w:jc w:val="both"/>
              <w:rPr>
                <w:sz w:val="28"/>
                <w:szCs w:val="28"/>
              </w:rPr>
            </w:pPr>
            <w:r w:rsidRPr="007F1614">
              <w:rPr>
                <w:sz w:val="28"/>
                <w:szCs w:val="28"/>
              </w:rPr>
              <w:lastRenderedPageBreak/>
              <w:t>1.2.2.1.4.1</w:t>
            </w:r>
          </w:p>
          <w:p w:rsidR="00167490" w:rsidRPr="007F1614" w:rsidRDefault="00167490" w:rsidP="002C2144">
            <w:pPr>
              <w:pStyle w:val="ConsPlusNormal"/>
              <w:spacing w:line="276" w:lineRule="auto"/>
              <w:jc w:val="both"/>
              <w:rPr>
                <w:sz w:val="28"/>
                <w:szCs w:val="28"/>
              </w:rPr>
            </w:pPr>
            <w:r w:rsidRPr="007F1614">
              <w:rPr>
                <w:sz w:val="28"/>
                <w:szCs w:val="28"/>
              </w:rPr>
              <w:t>1.2.2.1.4.5</w:t>
            </w:r>
          </w:p>
        </w:tc>
        <w:tc>
          <w:tcPr>
            <w:tcW w:w="3149" w:type="dxa"/>
          </w:tcPr>
          <w:p w:rsidR="00167490" w:rsidRPr="007F1614" w:rsidRDefault="00167490" w:rsidP="007F1614">
            <w:pPr>
              <w:pStyle w:val="ConsPlusNormal"/>
              <w:ind w:firstLine="34"/>
              <w:jc w:val="both"/>
              <w:rPr>
                <w:sz w:val="28"/>
                <w:szCs w:val="28"/>
              </w:rPr>
            </w:pPr>
            <w:r w:rsidRPr="007F1614">
              <w:rPr>
                <w:sz w:val="28"/>
                <w:szCs w:val="28"/>
              </w:rPr>
              <w:t>Ваулина Ю.Е.,</w:t>
            </w:r>
            <w:r w:rsidR="007F1614">
              <w:rPr>
                <w:sz w:val="28"/>
                <w:szCs w:val="28"/>
              </w:rPr>
              <w:t xml:space="preserve"> </w:t>
            </w:r>
            <w:r w:rsidRPr="007F1614">
              <w:rPr>
                <w:sz w:val="28"/>
                <w:szCs w:val="28"/>
              </w:rPr>
              <w:t>Дули Д.,</w:t>
            </w:r>
          </w:p>
          <w:p w:rsidR="00167490" w:rsidRPr="007F1614" w:rsidRDefault="00167490" w:rsidP="007F1614">
            <w:pPr>
              <w:pStyle w:val="ConsPlusNormal"/>
              <w:ind w:firstLine="34"/>
              <w:jc w:val="both"/>
              <w:rPr>
                <w:sz w:val="28"/>
                <w:szCs w:val="28"/>
              </w:rPr>
            </w:pPr>
            <w:proofErr w:type="spellStart"/>
            <w:r w:rsidRPr="007F1614">
              <w:rPr>
                <w:sz w:val="28"/>
                <w:szCs w:val="28"/>
              </w:rPr>
              <w:t>Подоляко</w:t>
            </w:r>
            <w:proofErr w:type="spellEnd"/>
            <w:r w:rsidRPr="007F1614">
              <w:rPr>
                <w:sz w:val="28"/>
                <w:szCs w:val="28"/>
              </w:rPr>
              <w:t xml:space="preserve"> О.Е. и др.</w:t>
            </w:r>
          </w:p>
        </w:tc>
        <w:tc>
          <w:tcPr>
            <w:tcW w:w="1984" w:type="dxa"/>
          </w:tcPr>
          <w:p w:rsidR="00167490" w:rsidRPr="007F1614" w:rsidRDefault="00167490" w:rsidP="007F1614">
            <w:pPr>
              <w:pStyle w:val="ConsPlusNormal"/>
              <w:jc w:val="center"/>
              <w:rPr>
                <w:sz w:val="28"/>
                <w:szCs w:val="28"/>
              </w:rPr>
            </w:pPr>
            <w:r w:rsidRPr="007F1614">
              <w:rPr>
                <w:sz w:val="28"/>
                <w:szCs w:val="28"/>
              </w:rPr>
              <w:t>Английский язык</w:t>
            </w:r>
          </w:p>
        </w:tc>
        <w:tc>
          <w:tcPr>
            <w:tcW w:w="1276" w:type="dxa"/>
            <w:vAlign w:val="center"/>
          </w:tcPr>
          <w:p w:rsidR="00167490" w:rsidRPr="007F1614" w:rsidRDefault="00167490" w:rsidP="007F1614">
            <w:pPr>
              <w:pStyle w:val="ConsPlusNormal"/>
              <w:ind w:firstLine="14"/>
              <w:jc w:val="center"/>
              <w:rPr>
                <w:sz w:val="28"/>
                <w:szCs w:val="28"/>
              </w:rPr>
            </w:pPr>
            <w:r w:rsidRPr="007F1614">
              <w:rPr>
                <w:sz w:val="28"/>
                <w:szCs w:val="28"/>
              </w:rPr>
              <w:t>5-9</w:t>
            </w:r>
          </w:p>
        </w:tc>
        <w:tc>
          <w:tcPr>
            <w:tcW w:w="3515" w:type="dxa"/>
          </w:tcPr>
          <w:p w:rsidR="00167490" w:rsidRPr="007F1614" w:rsidRDefault="00746BEC" w:rsidP="007F1614">
            <w:pPr>
              <w:pStyle w:val="ConsPlusNormal"/>
              <w:ind w:firstLine="34"/>
              <w:jc w:val="both"/>
              <w:rPr>
                <w:sz w:val="28"/>
                <w:szCs w:val="28"/>
              </w:rPr>
            </w:pPr>
            <w:r w:rsidRPr="007F1614">
              <w:rPr>
                <w:sz w:val="28"/>
                <w:szCs w:val="28"/>
              </w:rPr>
              <w:t xml:space="preserve">УМК </w:t>
            </w:r>
            <w:r w:rsidR="002C2144" w:rsidRPr="007F1614">
              <w:rPr>
                <w:sz w:val="28"/>
                <w:szCs w:val="28"/>
              </w:rPr>
              <w:t>«</w:t>
            </w:r>
            <w:r w:rsidRPr="007F1614">
              <w:rPr>
                <w:sz w:val="28"/>
                <w:szCs w:val="28"/>
              </w:rPr>
              <w:t>Английский в фокусе</w:t>
            </w:r>
            <w:r w:rsidR="002C2144" w:rsidRPr="007F1614">
              <w:rPr>
                <w:sz w:val="28"/>
                <w:szCs w:val="28"/>
              </w:rPr>
              <w:t>»</w:t>
            </w:r>
            <w:r w:rsidR="007F1614">
              <w:rPr>
                <w:sz w:val="28"/>
                <w:szCs w:val="28"/>
              </w:rPr>
              <w:t xml:space="preserve"> </w:t>
            </w:r>
            <w:r w:rsidR="00167490" w:rsidRPr="007F1614">
              <w:rPr>
                <w:sz w:val="28"/>
                <w:szCs w:val="28"/>
              </w:rPr>
              <w:t xml:space="preserve">АО </w:t>
            </w:r>
            <w:r w:rsidR="002C2144" w:rsidRPr="007F1614">
              <w:rPr>
                <w:sz w:val="28"/>
                <w:szCs w:val="28"/>
              </w:rPr>
              <w:t>«</w:t>
            </w:r>
            <w:r w:rsidR="00167490" w:rsidRPr="007F1614">
              <w:rPr>
                <w:sz w:val="28"/>
                <w:szCs w:val="28"/>
              </w:rPr>
              <w:t xml:space="preserve">Издательство </w:t>
            </w:r>
            <w:r w:rsidR="002C2144" w:rsidRPr="007F1614">
              <w:rPr>
                <w:sz w:val="28"/>
                <w:szCs w:val="28"/>
              </w:rPr>
              <w:t>«</w:t>
            </w:r>
            <w:r w:rsidR="00167490" w:rsidRPr="007F1614">
              <w:rPr>
                <w:sz w:val="28"/>
                <w:szCs w:val="28"/>
              </w:rPr>
              <w:t>Просвещение</w:t>
            </w:r>
            <w:r w:rsidR="002C2144" w:rsidRPr="007F1614">
              <w:rPr>
                <w:sz w:val="28"/>
                <w:szCs w:val="28"/>
              </w:rPr>
              <w:t>»</w:t>
            </w:r>
          </w:p>
        </w:tc>
        <w:tc>
          <w:tcPr>
            <w:tcW w:w="3827" w:type="dxa"/>
            <w:gridSpan w:val="2"/>
          </w:tcPr>
          <w:p w:rsidR="00167490" w:rsidRPr="007F1614" w:rsidRDefault="00746BEC" w:rsidP="007F1614">
            <w:pPr>
              <w:jc w:val="both"/>
              <w:rPr>
                <w:rFonts w:ascii="Times New Roman" w:hAnsi="Times New Roman" w:cs="Times New Roman"/>
                <w:sz w:val="28"/>
                <w:szCs w:val="28"/>
              </w:rPr>
            </w:pPr>
            <w:r w:rsidRPr="007F1614">
              <w:rPr>
                <w:rFonts w:ascii="Times New Roman" w:hAnsi="Times New Roman" w:cs="Times New Roman"/>
                <w:sz w:val="28"/>
                <w:szCs w:val="28"/>
              </w:rPr>
              <w:t>Переработан</w:t>
            </w:r>
            <w:r w:rsidR="004E0818" w:rsidRPr="007F1614">
              <w:rPr>
                <w:rFonts w:ascii="Times New Roman" w:hAnsi="Times New Roman" w:cs="Times New Roman"/>
                <w:sz w:val="28"/>
                <w:szCs w:val="28"/>
              </w:rPr>
              <w:t xml:space="preserve"> в соответствии с ФГОС</w:t>
            </w:r>
          </w:p>
        </w:tc>
      </w:tr>
      <w:tr w:rsidR="00167490" w:rsidRPr="007F1614" w:rsidTr="007F1614">
        <w:tc>
          <w:tcPr>
            <w:tcW w:w="1417" w:type="dxa"/>
          </w:tcPr>
          <w:p w:rsidR="00167490" w:rsidRPr="007F1614" w:rsidRDefault="00167490" w:rsidP="002C2144">
            <w:pPr>
              <w:pStyle w:val="ConsPlusNormal"/>
              <w:spacing w:line="276" w:lineRule="auto"/>
              <w:jc w:val="both"/>
              <w:rPr>
                <w:sz w:val="28"/>
                <w:szCs w:val="28"/>
              </w:rPr>
            </w:pPr>
            <w:r w:rsidRPr="007F1614">
              <w:rPr>
                <w:sz w:val="28"/>
                <w:szCs w:val="28"/>
              </w:rPr>
              <w:t>1.2.2.1.5.1</w:t>
            </w:r>
          </w:p>
          <w:p w:rsidR="00167490" w:rsidRPr="007F1614" w:rsidRDefault="00167490" w:rsidP="002C2144">
            <w:pPr>
              <w:pStyle w:val="ConsPlusNormal"/>
              <w:spacing w:line="276" w:lineRule="auto"/>
              <w:jc w:val="both"/>
              <w:rPr>
                <w:sz w:val="28"/>
                <w:szCs w:val="28"/>
              </w:rPr>
            </w:pPr>
            <w:r w:rsidRPr="007F1614">
              <w:rPr>
                <w:sz w:val="28"/>
                <w:szCs w:val="28"/>
              </w:rPr>
              <w:t>1.2.2.1.5.5</w:t>
            </w:r>
          </w:p>
        </w:tc>
        <w:tc>
          <w:tcPr>
            <w:tcW w:w="3149" w:type="dxa"/>
          </w:tcPr>
          <w:p w:rsidR="00167490" w:rsidRPr="007F1614" w:rsidRDefault="00167490" w:rsidP="007F1614">
            <w:pPr>
              <w:pStyle w:val="ConsPlusNormal"/>
              <w:ind w:firstLine="34"/>
              <w:jc w:val="both"/>
              <w:rPr>
                <w:sz w:val="28"/>
                <w:szCs w:val="28"/>
              </w:rPr>
            </w:pPr>
            <w:r w:rsidRPr="007F1614">
              <w:rPr>
                <w:sz w:val="28"/>
                <w:szCs w:val="28"/>
              </w:rPr>
              <w:t>Вербицкая М.В. и др.</w:t>
            </w:r>
          </w:p>
          <w:p w:rsidR="00167490" w:rsidRPr="007F1614" w:rsidRDefault="00167490" w:rsidP="007F1614">
            <w:pPr>
              <w:pStyle w:val="ConsPlusNormal"/>
              <w:ind w:firstLine="34"/>
              <w:jc w:val="both"/>
              <w:rPr>
                <w:sz w:val="28"/>
                <w:szCs w:val="28"/>
              </w:rPr>
            </w:pPr>
          </w:p>
        </w:tc>
        <w:tc>
          <w:tcPr>
            <w:tcW w:w="1984" w:type="dxa"/>
          </w:tcPr>
          <w:p w:rsidR="004E0818" w:rsidRPr="007F1614" w:rsidRDefault="00167490" w:rsidP="007F1614">
            <w:pPr>
              <w:pStyle w:val="ConsPlusNormal"/>
              <w:jc w:val="center"/>
              <w:rPr>
                <w:sz w:val="28"/>
                <w:szCs w:val="28"/>
              </w:rPr>
            </w:pPr>
            <w:r w:rsidRPr="007F1614">
              <w:rPr>
                <w:sz w:val="28"/>
                <w:szCs w:val="28"/>
              </w:rPr>
              <w:t xml:space="preserve">Английский язык </w:t>
            </w:r>
          </w:p>
          <w:p w:rsidR="00167490" w:rsidRPr="007F1614" w:rsidRDefault="00167490" w:rsidP="007F1614">
            <w:pPr>
              <w:pStyle w:val="ConsPlusNormal"/>
              <w:jc w:val="center"/>
              <w:rPr>
                <w:sz w:val="28"/>
                <w:szCs w:val="28"/>
              </w:rPr>
            </w:pPr>
            <w:r w:rsidRPr="007F1614">
              <w:rPr>
                <w:sz w:val="28"/>
                <w:szCs w:val="28"/>
              </w:rPr>
              <w:t>(в 2 частях)</w:t>
            </w:r>
          </w:p>
        </w:tc>
        <w:tc>
          <w:tcPr>
            <w:tcW w:w="1276" w:type="dxa"/>
            <w:vAlign w:val="center"/>
          </w:tcPr>
          <w:p w:rsidR="00167490" w:rsidRPr="007F1614" w:rsidRDefault="00167490" w:rsidP="007F1614">
            <w:pPr>
              <w:pStyle w:val="ConsPlusNormal"/>
              <w:ind w:firstLine="14"/>
              <w:jc w:val="center"/>
              <w:rPr>
                <w:sz w:val="28"/>
                <w:szCs w:val="28"/>
              </w:rPr>
            </w:pPr>
            <w:r w:rsidRPr="007F1614">
              <w:rPr>
                <w:sz w:val="28"/>
                <w:szCs w:val="28"/>
              </w:rPr>
              <w:t>5-9</w:t>
            </w:r>
          </w:p>
        </w:tc>
        <w:tc>
          <w:tcPr>
            <w:tcW w:w="3515" w:type="dxa"/>
          </w:tcPr>
          <w:p w:rsidR="00746BEC" w:rsidRPr="007F1614" w:rsidRDefault="00746BEC" w:rsidP="007F1614">
            <w:pPr>
              <w:pStyle w:val="ConsPlusNormal"/>
              <w:ind w:firstLine="34"/>
              <w:jc w:val="both"/>
              <w:rPr>
                <w:sz w:val="28"/>
                <w:szCs w:val="28"/>
              </w:rPr>
            </w:pPr>
            <w:r w:rsidRPr="007F1614">
              <w:rPr>
                <w:sz w:val="28"/>
                <w:szCs w:val="28"/>
              </w:rPr>
              <w:t xml:space="preserve">УМК </w:t>
            </w:r>
            <w:r w:rsidR="002C2144" w:rsidRPr="007F1614">
              <w:rPr>
                <w:sz w:val="28"/>
                <w:szCs w:val="28"/>
              </w:rPr>
              <w:t>«</w:t>
            </w:r>
            <w:r w:rsidRPr="007F1614">
              <w:rPr>
                <w:sz w:val="28"/>
                <w:szCs w:val="28"/>
              </w:rPr>
              <w:t>Форвард</w:t>
            </w:r>
            <w:r w:rsidR="002C2144" w:rsidRPr="007F1614">
              <w:rPr>
                <w:sz w:val="28"/>
                <w:szCs w:val="28"/>
              </w:rPr>
              <w:t>»</w:t>
            </w:r>
          </w:p>
          <w:p w:rsidR="00167490" w:rsidRPr="007F1614" w:rsidRDefault="00167490" w:rsidP="007F1614">
            <w:pPr>
              <w:pStyle w:val="ConsPlusNormal"/>
              <w:ind w:firstLine="34"/>
              <w:jc w:val="both"/>
              <w:rPr>
                <w:sz w:val="28"/>
                <w:szCs w:val="28"/>
              </w:rPr>
            </w:pPr>
            <w:r w:rsidRPr="007F1614">
              <w:rPr>
                <w:sz w:val="28"/>
                <w:szCs w:val="28"/>
              </w:rPr>
              <w:t xml:space="preserve">ООО </w:t>
            </w:r>
            <w:r w:rsidR="002C2144" w:rsidRPr="007F1614">
              <w:rPr>
                <w:sz w:val="28"/>
                <w:szCs w:val="28"/>
              </w:rPr>
              <w:t>«</w:t>
            </w:r>
            <w:r w:rsidRPr="007F1614">
              <w:rPr>
                <w:sz w:val="28"/>
                <w:szCs w:val="28"/>
              </w:rPr>
              <w:t>Издательский центр ВЕНТАНА-ГРАФ</w:t>
            </w:r>
            <w:r w:rsidR="002C2144" w:rsidRPr="007F1614">
              <w:rPr>
                <w:sz w:val="28"/>
                <w:szCs w:val="28"/>
              </w:rPr>
              <w:t>»</w:t>
            </w:r>
          </w:p>
        </w:tc>
        <w:tc>
          <w:tcPr>
            <w:tcW w:w="3827" w:type="dxa"/>
            <w:gridSpan w:val="2"/>
          </w:tcPr>
          <w:p w:rsidR="00167490" w:rsidRPr="007F1614" w:rsidRDefault="00167490" w:rsidP="007F1614">
            <w:pPr>
              <w:jc w:val="both"/>
              <w:rPr>
                <w:rFonts w:ascii="Times New Roman" w:hAnsi="Times New Roman" w:cs="Times New Roman"/>
                <w:sz w:val="28"/>
                <w:szCs w:val="28"/>
              </w:rPr>
            </w:pPr>
          </w:p>
        </w:tc>
      </w:tr>
      <w:tr w:rsidR="00B35695" w:rsidRPr="007F1614" w:rsidTr="007F1614">
        <w:tc>
          <w:tcPr>
            <w:tcW w:w="1417" w:type="dxa"/>
          </w:tcPr>
          <w:p w:rsidR="00B35695" w:rsidRPr="007F1614" w:rsidRDefault="00B35695" w:rsidP="002C2144">
            <w:pPr>
              <w:pStyle w:val="ConsPlusNormal"/>
              <w:spacing w:line="276" w:lineRule="auto"/>
              <w:jc w:val="both"/>
              <w:rPr>
                <w:sz w:val="28"/>
                <w:szCs w:val="28"/>
              </w:rPr>
            </w:pPr>
            <w:r w:rsidRPr="007F1614">
              <w:rPr>
                <w:sz w:val="28"/>
                <w:szCs w:val="28"/>
              </w:rPr>
              <w:t>1.2.2.1.6.1</w:t>
            </w:r>
          </w:p>
          <w:p w:rsidR="00B35695" w:rsidRPr="007F1614" w:rsidRDefault="00B35695" w:rsidP="002C2144">
            <w:pPr>
              <w:pStyle w:val="ConsPlusNormal"/>
              <w:spacing w:line="276" w:lineRule="auto"/>
              <w:jc w:val="both"/>
              <w:rPr>
                <w:sz w:val="28"/>
                <w:szCs w:val="28"/>
              </w:rPr>
            </w:pPr>
            <w:r w:rsidRPr="007F1614">
              <w:rPr>
                <w:sz w:val="28"/>
                <w:szCs w:val="28"/>
              </w:rPr>
              <w:t>1.2.2.1.6.5</w:t>
            </w:r>
          </w:p>
        </w:tc>
        <w:tc>
          <w:tcPr>
            <w:tcW w:w="3149" w:type="dxa"/>
          </w:tcPr>
          <w:p w:rsidR="00B35695" w:rsidRPr="007F1614" w:rsidRDefault="00B35695" w:rsidP="007F1614">
            <w:pPr>
              <w:pStyle w:val="ConsPlusNormal"/>
              <w:ind w:firstLine="34"/>
              <w:jc w:val="both"/>
              <w:rPr>
                <w:sz w:val="28"/>
                <w:szCs w:val="28"/>
              </w:rPr>
            </w:pPr>
            <w:r w:rsidRPr="007F1614">
              <w:rPr>
                <w:sz w:val="28"/>
                <w:szCs w:val="28"/>
              </w:rPr>
              <w:t>Верещагина И.Н.,</w:t>
            </w:r>
          </w:p>
          <w:p w:rsidR="00B35695" w:rsidRPr="007F1614" w:rsidRDefault="00B35695" w:rsidP="007F1614">
            <w:pPr>
              <w:pStyle w:val="ConsPlusNormal"/>
              <w:ind w:firstLine="34"/>
              <w:jc w:val="both"/>
              <w:rPr>
                <w:sz w:val="28"/>
                <w:szCs w:val="28"/>
              </w:rPr>
            </w:pPr>
            <w:r w:rsidRPr="007F1614">
              <w:rPr>
                <w:sz w:val="28"/>
                <w:szCs w:val="28"/>
              </w:rPr>
              <w:t>Афанасьева О.В.</w:t>
            </w:r>
          </w:p>
        </w:tc>
        <w:tc>
          <w:tcPr>
            <w:tcW w:w="1984" w:type="dxa"/>
          </w:tcPr>
          <w:p w:rsidR="004E0818" w:rsidRPr="007F1614" w:rsidRDefault="00B35695" w:rsidP="007F1614">
            <w:pPr>
              <w:pStyle w:val="ConsPlusNormal"/>
              <w:jc w:val="center"/>
              <w:rPr>
                <w:sz w:val="28"/>
                <w:szCs w:val="28"/>
              </w:rPr>
            </w:pPr>
            <w:r w:rsidRPr="007F1614">
              <w:rPr>
                <w:sz w:val="28"/>
                <w:szCs w:val="28"/>
              </w:rPr>
              <w:t xml:space="preserve">Английский язык </w:t>
            </w:r>
          </w:p>
          <w:p w:rsidR="00B35695" w:rsidRPr="007F1614" w:rsidRDefault="00B35695" w:rsidP="007F1614">
            <w:pPr>
              <w:pStyle w:val="ConsPlusNormal"/>
              <w:jc w:val="center"/>
              <w:rPr>
                <w:sz w:val="28"/>
                <w:szCs w:val="28"/>
              </w:rPr>
            </w:pPr>
            <w:r w:rsidRPr="007F1614">
              <w:rPr>
                <w:sz w:val="28"/>
                <w:szCs w:val="28"/>
              </w:rPr>
              <w:t>(в 2 частях)</w:t>
            </w:r>
          </w:p>
        </w:tc>
        <w:tc>
          <w:tcPr>
            <w:tcW w:w="1276" w:type="dxa"/>
            <w:vAlign w:val="center"/>
          </w:tcPr>
          <w:p w:rsidR="00B35695" w:rsidRPr="007F1614" w:rsidRDefault="00B35695" w:rsidP="007F1614">
            <w:pPr>
              <w:pStyle w:val="ConsPlusNormal"/>
              <w:ind w:firstLine="14"/>
              <w:jc w:val="center"/>
              <w:rPr>
                <w:sz w:val="28"/>
                <w:szCs w:val="28"/>
              </w:rPr>
            </w:pPr>
            <w:r w:rsidRPr="007F1614">
              <w:rPr>
                <w:sz w:val="28"/>
                <w:szCs w:val="28"/>
              </w:rPr>
              <w:t>5-9</w:t>
            </w:r>
          </w:p>
        </w:tc>
        <w:tc>
          <w:tcPr>
            <w:tcW w:w="3515" w:type="dxa"/>
          </w:tcPr>
          <w:p w:rsidR="00B35695" w:rsidRPr="007F1614" w:rsidRDefault="00B35695" w:rsidP="007F1614">
            <w:pPr>
              <w:pStyle w:val="ConsPlusNormal"/>
              <w:ind w:firstLine="34"/>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827" w:type="dxa"/>
            <w:gridSpan w:val="2"/>
          </w:tcPr>
          <w:p w:rsidR="00B35695" w:rsidRPr="007F1614" w:rsidRDefault="00B35695" w:rsidP="007F1614">
            <w:pPr>
              <w:jc w:val="both"/>
              <w:rPr>
                <w:rFonts w:ascii="Times New Roman" w:hAnsi="Times New Roman" w:cs="Times New Roman"/>
                <w:sz w:val="28"/>
                <w:szCs w:val="28"/>
              </w:rPr>
            </w:pPr>
            <w:r w:rsidRPr="007F1614">
              <w:rPr>
                <w:rFonts w:ascii="Times New Roman" w:hAnsi="Times New Roman" w:cs="Times New Roman"/>
                <w:sz w:val="28"/>
                <w:szCs w:val="28"/>
              </w:rPr>
              <w:t>Для углубленного изучения предмета</w:t>
            </w:r>
          </w:p>
        </w:tc>
      </w:tr>
      <w:tr w:rsidR="00B35695" w:rsidRPr="007F1614" w:rsidTr="007F1614">
        <w:tc>
          <w:tcPr>
            <w:tcW w:w="1417" w:type="dxa"/>
          </w:tcPr>
          <w:p w:rsidR="00B35695" w:rsidRPr="007F1614" w:rsidRDefault="00B35695" w:rsidP="002C2144">
            <w:pPr>
              <w:pStyle w:val="ConsPlusNormal"/>
              <w:spacing w:line="276" w:lineRule="auto"/>
              <w:jc w:val="both"/>
              <w:rPr>
                <w:sz w:val="28"/>
                <w:szCs w:val="28"/>
              </w:rPr>
            </w:pPr>
            <w:r w:rsidRPr="007F1614">
              <w:rPr>
                <w:sz w:val="28"/>
                <w:szCs w:val="28"/>
              </w:rPr>
              <w:t>1.2.2.1.7.1</w:t>
            </w:r>
          </w:p>
          <w:p w:rsidR="00B35695" w:rsidRPr="007F1614" w:rsidRDefault="00B35695" w:rsidP="002C2144">
            <w:pPr>
              <w:pStyle w:val="ConsPlusNormal"/>
              <w:spacing w:line="276" w:lineRule="auto"/>
              <w:jc w:val="both"/>
              <w:rPr>
                <w:sz w:val="28"/>
                <w:szCs w:val="28"/>
              </w:rPr>
            </w:pPr>
            <w:r w:rsidRPr="007F1614">
              <w:rPr>
                <w:sz w:val="28"/>
                <w:szCs w:val="28"/>
              </w:rPr>
              <w:t>1.2.2.1.7.5</w:t>
            </w:r>
          </w:p>
        </w:tc>
        <w:tc>
          <w:tcPr>
            <w:tcW w:w="3149" w:type="dxa"/>
          </w:tcPr>
          <w:p w:rsidR="00B35695" w:rsidRPr="007F1614" w:rsidRDefault="00B35695" w:rsidP="007F1614">
            <w:pPr>
              <w:pStyle w:val="ConsPlusNormal"/>
              <w:ind w:firstLine="34"/>
              <w:jc w:val="both"/>
              <w:rPr>
                <w:sz w:val="28"/>
                <w:szCs w:val="28"/>
              </w:rPr>
            </w:pPr>
            <w:r w:rsidRPr="007F1614">
              <w:rPr>
                <w:sz w:val="28"/>
                <w:szCs w:val="28"/>
              </w:rPr>
              <w:t>Комарова Ю.А.,</w:t>
            </w:r>
          </w:p>
          <w:p w:rsidR="00B35695" w:rsidRPr="007F1614" w:rsidRDefault="00B35695" w:rsidP="007F1614">
            <w:pPr>
              <w:pStyle w:val="ConsPlusNormal"/>
              <w:ind w:firstLine="34"/>
              <w:jc w:val="both"/>
              <w:rPr>
                <w:sz w:val="28"/>
                <w:szCs w:val="28"/>
              </w:rPr>
            </w:pPr>
            <w:r w:rsidRPr="007F1614">
              <w:rPr>
                <w:sz w:val="28"/>
                <w:szCs w:val="28"/>
              </w:rPr>
              <w:t>Ларионова И.В.</w:t>
            </w:r>
          </w:p>
        </w:tc>
        <w:tc>
          <w:tcPr>
            <w:tcW w:w="1984" w:type="dxa"/>
          </w:tcPr>
          <w:p w:rsidR="00B35695" w:rsidRPr="007F1614" w:rsidRDefault="00B35695" w:rsidP="007F1614">
            <w:pPr>
              <w:pStyle w:val="ConsPlusNormal"/>
              <w:jc w:val="center"/>
              <w:rPr>
                <w:sz w:val="28"/>
                <w:szCs w:val="28"/>
              </w:rPr>
            </w:pPr>
            <w:r w:rsidRPr="007F1614">
              <w:rPr>
                <w:sz w:val="28"/>
                <w:szCs w:val="28"/>
              </w:rPr>
              <w:t>Английский язык</w:t>
            </w:r>
          </w:p>
        </w:tc>
        <w:tc>
          <w:tcPr>
            <w:tcW w:w="1276" w:type="dxa"/>
            <w:vAlign w:val="center"/>
          </w:tcPr>
          <w:p w:rsidR="00B35695" w:rsidRPr="007F1614" w:rsidRDefault="00B35695" w:rsidP="007F1614">
            <w:pPr>
              <w:pStyle w:val="ConsPlusNormal"/>
              <w:ind w:firstLine="14"/>
              <w:jc w:val="center"/>
              <w:rPr>
                <w:sz w:val="28"/>
                <w:szCs w:val="28"/>
              </w:rPr>
            </w:pPr>
            <w:r w:rsidRPr="007F1614">
              <w:rPr>
                <w:sz w:val="28"/>
                <w:szCs w:val="28"/>
              </w:rPr>
              <w:t>5-9</w:t>
            </w:r>
          </w:p>
        </w:tc>
        <w:tc>
          <w:tcPr>
            <w:tcW w:w="3515" w:type="dxa"/>
          </w:tcPr>
          <w:p w:rsidR="00B35695" w:rsidRPr="007F1614" w:rsidRDefault="00B35695" w:rsidP="007F1614">
            <w:pPr>
              <w:pStyle w:val="ConsPlusNormal"/>
              <w:ind w:firstLine="34"/>
              <w:jc w:val="both"/>
              <w:rPr>
                <w:sz w:val="28"/>
                <w:szCs w:val="28"/>
              </w:rPr>
            </w:pPr>
            <w:r w:rsidRPr="007F1614">
              <w:rPr>
                <w:sz w:val="28"/>
                <w:szCs w:val="28"/>
              </w:rPr>
              <w:t xml:space="preserve">ООО </w:t>
            </w:r>
            <w:r w:rsidR="002C2144" w:rsidRPr="007F1614">
              <w:rPr>
                <w:sz w:val="28"/>
                <w:szCs w:val="28"/>
              </w:rPr>
              <w:t>«</w:t>
            </w:r>
            <w:r w:rsidRPr="007F1614">
              <w:rPr>
                <w:sz w:val="28"/>
                <w:szCs w:val="28"/>
              </w:rPr>
              <w:t>Русское слово-учебник</w:t>
            </w:r>
            <w:r w:rsidR="002C2144" w:rsidRPr="007F1614">
              <w:rPr>
                <w:sz w:val="28"/>
                <w:szCs w:val="28"/>
              </w:rPr>
              <w:t>»</w:t>
            </w:r>
          </w:p>
        </w:tc>
        <w:tc>
          <w:tcPr>
            <w:tcW w:w="3827" w:type="dxa"/>
            <w:gridSpan w:val="2"/>
          </w:tcPr>
          <w:p w:rsidR="00B35695" w:rsidRPr="007F1614" w:rsidRDefault="00746BEC" w:rsidP="007F1614">
            <w:pPr>
              <w:jc w:val="both"/>
              <w:rPr>
                <w:rFonts w:ascii="Times New Roman" w:hAnsi="Times New Roman" w:cs="Times New Roman"/>
                <w:sz w:val="28"/>
                <w:szCs w:val="28"/>
              </w:rPr>
            </w:pPr>
            <w:r w:rsidRPr="007F1614">
              <w:rPr>
                <w:rFonts w:ascii="Times New Roman" w:hAnsi="Times New Roman" w:cs="Times New Roman"/>
                <w:sz w:val="28"/>
                <w:szCs w:val="28"/>
              </w:rPr>
              <w:t>Д</w:t>
            </w:r>
            <w:r w:rsidR="00735FFC" w:rsidRPr="007F1614">
              <w:rPr>
                <w:rFonts w:ascii="Times New Roman" w:hAnsi="Times New Roman" w:cs="Times New Roman"/>
                <w:sz w:val="28"/>
                <w:szCs w:val="28"/>
              </w:rPr>
              <w:t>ля изучения предмета на базовом уровне</w:t>
            </w:r>
          </w:p>
        </w:tc>
      </w:tr>
      <w:tr w:rsidR="00B35695" w:rsidRPr="007F1614" w:rsidTr="007F1614">
        <w:tc>
          <w:tcPr>
            <w:tcW w:w="1417" w:type="dxa"/>
          </w:tcPr>
          <w:p w:rsidR="00B35695" w:rsidRPr="007F1614" w:rsidRDefault="00B35695" w:rsidP="002C2144">
            <w:pPr>
              <w:pStyle w:val="ConsPlusNormal"/>
              <w:spacing w:line="276" w:lineRule="auto"/>
              <w:jc w:val="both"/>
              <w:rPr>
                <w:sz w:val="28"/>
                <w:szCs w:val="28"/>
              </w:rPr>
            </w:pPr>
            <w:r w:rsidRPr="007F1614">
              <w:rPr>
                <w:sz w:val="28"/>
                <w:szCs w:val="28"/>
              </w:rPr>
              <w:t>1.2.2.1.8.1</w:t>
            </w:r>
          </w:p>
          <w:p w:rsidR="00B35695" w:rsidRPr="007F1614" w:rsidRDefault="00B35695" w:rsidP="002C2144">
            <w:pPr>
              <w:pStyle w:val="ConsPlusNormal"/>
              <w:spacing w:line="276" w:lineRule="auto"/>
              <w:jc w:val="both"/>
              <w:rPr>
                <w:sz w:val="28"/>
                <w:szCs w:val="28"/>
              </w:rPr>
            </w:pPr>
            <w:r w:rsidRPr="007F1614">
              <w:rPr>
                <w:sz w:val="28"/>
                <w:szCs w:val="28"/>
              </w:rPr>
              <w:t>1.2.2.1.8.5</w:t>
            </w:r>
          </w:p>
        </w:tc>
        <w:tc>
          <w:tcPr>
            <w:tcW w:w="3149" w:type="dxa"/>
          </w:tcPr>
          <w:p w:rsidR="00B35695" w:rsidRPr="007F1614" w:rsidRDefault="00B35695" w:rsidP="007F1614">
            <w:pPr>
              <w:pStyle w:val="ConsPlusNormal"/>
              <w:ind w:firstLine="34"/>
              <w:jc w:val="both"/>
              <w:rPr>
                <w:sz w:val="28"/>
                <w:szCs w:val="28"/>
              </w:rPr>
            </w:pPr>
            <w:r w:rsidRPr="007F1614">
              <w:rPr>
                <w:sz w:val="28"/>
                <w:szCs w:val="28"/>
              </w:rPr>
              <w:t>Н.Н. Деревянко и др.</w:t>
            </w:r>
          </w:p>
          <w:p w:rsidR="00B35695" w:rsidRPr="007F1614" w:rsidRDefault="00B35695" w:rsidP="007F1614">
            <w:pPr>
              <w:pStyle w:val="ConsPlusNormal"/>
              <w:ind w:firstLine="34"/>
              <w:jc w:val="both"/>
              <w:rPr>
                <w:sz w:val="28"/>
                <w:szCs w:val="28"/>
              </w:rPr>
            </w:pPr>
          </w:p>
        </w:tc>
        <w:tc>
          <w:tcPr>
            <w:tcW w:w="1984" w:type="dxa"/>
          </w:tcPr>
          <w:p w:rsidR="00B35695" w:rsidRPr="007F1614" w:rsidRDefault="00B35695" w:rsidP="007F1614">
            <w:pPr>
              <w:pStyle w:val="ConsPlusNormal"/>
              <w:jc w:val="center"/>
              <w:rPr>
                <w:sz w:val="28"/>
                <w:szCs w:val="28"/>
              </w:rPr>
            </w:pPr>
            <w:r w:rsidRPr="007F1614">
              <w:rPr>
                <w:sz w:val="28"/>
                <w:szCs w:val="28"/>
              </w:rPr>
              <w:t>Английский язык</w:t>
            </w:r>
          </w:p>
        </w:tc>
        <w:tc>
          <w:tcPr>
            <w:tcW w:w="1276" w:type="dxa"/>
            <w:vAlign w:val="center"/>
          </w:tcPr>
          <w:p w:rsidR="00B35695" w:rsidRPr="007F1614" w:rsidRDefault="00B35695" w:rsidP="007F1614">
            <w:pPr>
              <w:pStyle w:val="ConsPlusNormal"/>
              <w:ind w:firstLine="14"/>
              <w:jc w:val="center"/>
              <w:rPr>
                <w:sz w:val="28"/>
                <w:szCs w:val="28"/>
              </w:rPr>
            </w:pPr>
            <w:r w:rsidRPr="007F1614">
              <w:rPr>
                <w:sz w:val="28"/>
                <w:szCs w:val="28"/>
              </w:rPr>
              <w:t>5-9</w:t>
            </w:r>
          </w:p>
        </w:tc>
        <w:tc>
          <w:tcPr>
            <w:tcW w:w="3515" w:type="dxa"/>
          </w:tcPr>
          <w:p w:rsidR="00746BEC" w:rsidRPr="007F1614" w:rsidRDefault="00746BEC" w:rsidP="007F1614">
            <w:pPr>
              <w:pStyle w:val="ConsPlusNormal"/>
              <w:ind w:firstLine="34"/>
              <w:jc w:val="both"/>
              <w:rPr>
                <w:sz w:val="28"/>
                <w:szCs w:val="28"/>
              </w:rPr>
            </w:pPr>
            <w:r w:rsidRPr="007F1614">
              <w:rPr>
                <w:sz w:val="28"/>
                <w:szCs w:val="28"/>
              </w:rPr>
              <w:t xml:space="preserve">УМК </w:t>
            </w:r>
            <w:r w:rsidR="002C2144" w:rsidRPr="007F1614">
              <w:rPr>
                <w:sz w:val="28"/>
                <w:szCs w:val="28"/>
              </w:rPr>
              <w:t>«</w:t>
            </w:r>
            <w:r w:rsidRPr="007F1614">
              <w:rPr>
                <w:sz w:val="28"/>
                <w:szCs w:val="28"/>
              </w:rPr>
              <w:t>Английский для нового тысячелетия</w:t>
            </w:r>
            <w:r w:rsidR="002C2144" w:rsidRPr="007F1614">
              <w:rPr>
                <w:sz w:val="28"/>
                <w:szCs w:val="28"/>
              </w:rPr>
              <w:t>»</w:t>
            </w:r>
          </w:p>
          <w:p w:rsidR="00B35695" w:rsidRPr="007F1614" w:rsidRDefault="00B35695" w:rsidP="007F1614">
            <w:pPr>
              <w:pStyle w:val="ConsPlusNormal"/>
              <w:ind w:firstLine="34"/>
              <w:jc w:val="both"/>
              <w:rPr>
                <w:sz w:val="28"/>
                <w:szCs w:val="28"/>
              </w:rPr>
            </w:pPr>
            <w:r w:rsidRPr="007F1614">
              <w:rPr>
                <w:sz w:val="28"/>
                <w:szCs w:val="28"/>
              </w:rPr>
              <w:t xml:space="preserve">ЗАО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Титул</w:t>
            </w:r>
            <w:r w:rsidR="002C2144" w:rsidRPr="007F1614">
              <w:rPr>
                <w:sz w:val="28"/>
                <w:szCs w:val="28"/>
              </w:rPr>
              <w:t>»</w:t>
            </w:r>
          </w:p>
        </w:tc>
        <w:tc>
          <w:tcPr>
            <w:tcW w:w="3827" w:type="dxa"/>
            <w:gridSpan w:val="2"/>
          </w:tcPr>
          <w:p w:rsidR="00B35695" w:rsidRPr="007F1614" w:rsidRDefault="00B35695" w:rsidP="007F1614">
            <w:pPr>
              <w:jc w:val="both"/>
              <w:rPr>
                <w:rFonts w:ascii="Times New Roman" w:hAnsi="Times New Roman" w:cs="Times New Roman"/>
                <w:sz w:val="28"/>
                <w:szCs w:val="28"/>
              </w:rPr>
            </w:pPr>
            <w:r w:rsidRPr="007F1614">
              <w:rPr>
                <w:rFonts w:ascii="Times New Roman" w:hAnsi="Times New Roman" w:cs="Times New Roman"/>
                <w:sz w:val="28"/>
                <w:szCs w:val="28"/>
              </w:rPr>
              <w:t>Обновленная версия, базовый уровень</w:t>
            </w:r>
          </w:p>
        </w:tc>
      </w:tr>
      <w:tr w:rsidR="00B35695" w:rsidRPr="007F1614" w:rsidTr="007F1614">
        <w:tc>
          <w:tcPr>
            <w:tcW w:w="1417" w:type="dxa"/>
          </w:tcPr>
          <w:p w:rsidR="00B35695" w:rsidRPr="007F1614" w:rsidRDefault="00B35695" w:rsidP="002C2144">
            <w:pPr>
              <w:pStyle w:val="ConsPlusNormal"/>
              <w:spacing w:line="276" w:lineRule="auto"/>
              <w:jc w:val="both"/>
              <w:rPr>
                <w:sz w:val="28"/>
                <w:szCs w:val="28"/>
              </w:rPr>
            </w:pPr>
            <w:r w:rsidRPr="007F1614">
              <w:rPr>
                <w:sz w:val="28"/>
                <w:szCs w:val="28"/>
              </w:rPr>
              <w:t>1.2.2.1.9.1</w:t>
            </w:r>
          </w:p>
          <w:p w:rsidR="00B35695" w:rsidRPr="007F1614" w:rsidRDefault="00B35695" w:rsidP="002C2144">
            <w:pPr>
              <w:pStyle w:val="ConsPlusNormal"/>
              <w:spacing w:line="276" w:lineRule="auto"/>
              <w:jc w:val="both"/>
              <w:rPr>
                <w:sz w:val="28"/>
                <w:szCs w:val="28"/>
              </w:rPr>
            </w:pPr>
            <w:r w:rsidRPr="007F1614">
              <w:rPr>
                <w:sz w:val="28"/>
                <w:szCs w:val="28"/>
              </w:rPr>
              <w:t>1.2.2.1.9.5</w:t>
            </w:r>
          </w:p>
        </w:tc>
        <w:tc>
          <w:tcPr>
            <w:tcW w:w="3149" w:type="dxa"/>
          </w:tcPr>
          <w:p w:rsidR="00B35695" w:rsidRPr="007F1614" w:rsidRDefault="00B35695" w:rsidP="007F1614">
            <w:pPr>
              <w:pStyle w:val="ConsPlusNormal"/>
              <w:ind w:firstLine="34"/>
              <w:jc w:val="both"/>
              <w:rPr>
                <w:sz w:val="28"/>
                <w:szCs w:val="28"/>
              </w:rPr>
            </w:pPr>
            <w:proofErr w:type="spellStart"/>
            <w:r w:rsidRPr="007F1614">
              <w:rPr>
                <w:sz w:val="28"/>
                <w:szCs w:val="28"/>
              </w:rPr>
              <w:t>Кузовлев</w:t>
            </w:r>
            <w:proofErr w:type="spellEnd"/>
            <w:r w:rsidRPr="007F1614">
              <w:rPr>
                <w:sz w:val="28"/>
                <w:szCs w:val="28"/>
              </w:rPr>
              <w:t xml:space="preserve"> В.П.,</w:t>
            </w:r>
            <w:r w:rsidR="007F1614">
              <w:rPr>
                <w:sz w:val="28"/>
                <w:szCs w:val="28"/>
              </w:rPr>
              <w:t xml:space="preserve"> </w:t>
            </w:r>
            <w:r w:rsidRPr="007F1614">
              <w:rPr>
                <w:sz w:val="28"/>
                <w:szCs w:val="28"/>
              </w:rPr>
              <w:t>Лапа Н.М.,</w:t>
            </w:r>
            <w:r w:rsidR="007F1614">
              <w:rPr>
                <w:sz w:val="28"/>
                <w:szCs w:val="28"/>
              </w:rPr>
              <w:t xml:space="preserve"> </w:t>
            </w:r>
            <w:r w:rsidRPr="007F1614">
              <w:rPr>
                <w:sz w:val="28"/>
                <w:szCs w:val="28"/>
              </w:rPr>
              <w:t>Костина И.Н. и др.</w:t>
            </w:r>
          </w:p>
        </w:tc>
        <w:tc>
          <w:tcPr>
            <w:tcW w:w="1984" w:type="dxa"/>
          </w:tcPr>
          <w:p w:rsidR="00B35695" w:rsidRPr="007F1614" w:rsidRDefault="00B35695" w:rsidP="007F1614">
            <w:pPr>
              <w:pStyle w:val="ConsPlusNormal"/>
              <w:jc w:val="center"/>
              <w:rPr>
                <w:sz w:val="28"/>
                <w:szCs w:val="28"/>
              </w:rPr>
            </w:pPr>
            <w:r w:rsidRPr="007F1614">
              <w:rPr>
                <w:sz w:val="28"/>
                <w:szCs w:val="28"/>
              </w:rPr>
              <w:t>Английский язык</w:t>
            </w:r>
          </w:p>
        </w:tc>
        <w:tc>
          <w:tcPr>
            <w:tcW w:w="1276" w:type="dxa"/>
            <w:vAlign w:val="center"/>
          </w:tcPr>
          <w:p w:rsidR="00B35695" w:rsidRPr="007F1614" w:rsidRDefault="00B35695" w:rsidP="007F1614">
            <w:pPr>
              <w:pStyle w:val="ConsPlusNormal"/>
              <w:ind w:firstLine="14"/>
              <w:jc w:val="center"/>
              <w:rPr>
                <w:sz w:val="28"/>
                <w:szCs w:val="28"/>
              </w:rPr>
            </w:pPr>
            <w:r w:rsidRPr="007F1614">
              <w:rPr>
                <w:sz w:val="28"/>
                <w:szCs w:val="28"/>
              </w:rPr>
              <w:t>5-9</w:t>
            </w:r>
          </w:p>
        </w:tc>
        <w:tc>
          <w:tcPr>
            <w:tcW w:w="3515" w:type="dxa"/>
          </w:tcPr>
          <w:p w:rsidR="00B35695" w:rsidRPr="007F1614" w:rsidRDefault="00B35695" w:rsidP="007F1614">
            <w:pPr>
              <w:pStyle w:val="ConsPlusNormal"/>
              <w:ind w:firstLine="34"/>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827" w:type="dxa"/>
            <w:gridSpan w:val="2"/>
          </w:tcPr>
          <w:p w:rsidR="00B35695" w:rsidRPr="007F1614" w:rsidRDefault="00B35695" w:rsidP="007F1614">
            <w:pPr>
              <w:jc w:val="both"/>
              <w:rPr>
                <w:rFonts w:ascii="Times New Roman" w:hAnsi="Times New Roman" w:cs="Times New Roman"/>
                <w:sz w:val="28"/>
                <w:szCs w:val="28"/>
              </w:rPr>
            </w:pPr>
            <w:r w:rsidRPr="007F1614">
              <w:rPr>
                <w:rFonts w:ascii="Times New Roman" w:hAnsi="Times New Roman" w:cs="Times New Roman"/>
                <w:sz w:val="28"/>
                <w:szCs w:val="28"/>
              </w:rPr>
              <w:t>Отсутствует в списке УМК для уровн</w:t>
            </w:r>
            <w:r w:rsidR="00120D39" w:rsidRPr="007F1614">
              <w:rPr>
                <w:rFonts w:ascii="Times New Roman" w:hAnsi="Times New Roman" w:cs="Times New Roman"/>
                <w:sz w:val="28"/>
                <w:szCs w:val="28"/>
              </w:rPr>
              <w:t>ей</w:t>
            </w:r>
            <w:r w:rsidRPr="007F1614">
              <w:rPr>
                <w:rFonts w:ascii="Times New Roman" w:hAnsi="Times New Roman" w:cs="Times New Roman"/>
                <w:sz w:val="28"/>
                <w:szCs w:val="28"/>
              </w:rPr>
              <w:t xml:space="preserve"> НОО</w:t>
            </w:r>
            <w:r w:rsidR="00120D39" w:rsidRPr="007F1614">
              <w:rPr>
                <w:rFonts w:ascii="Times New Roman" w:hAnsi="Times New Roman" w:cs="Times New Roman"/>
                <w:sz w:val="28"/>
                <w:szCs w:val="28"/>
              </w:rPr>
              <w:t xml:space="preserve"> и СОО</w:t>
            </w:r>
          </w:p>
        </w:tc>
      </w:tr>
      <w:tr w:rsidR="00B35695" w:rsidRPr="007F1614" w:rsidTr="004E0818">
        <w:tc>
          <w:tcPr>
            <w:tcW w:w="15168" w:type="dxa"/>
            <w:gridSpan w:val="7"/>
          </w:tcPr>
          <w:p w:rsidR="00B35695" w:rsidRPr="007F1614" w:rsidRDefault="00B35695" w:rsidP="002C2144">
            <w:pPr>
              <w:spacing w:line="276" w:lineRule="auto"/>
              <w:ind w:right="-108"/>
              <w:jc w:val="center"/>
              <w:rPr>
                <w:rFonts w:ascii="Times New Roman" w:hAnsi="Times New Roman" w:cs="Times New Roman"/>
                <w:sz w:val="28"/>
                <w:szCs w:val="28"/>
              </w:rPr>
            </w:pPr>
            <w:r w:rsidRPr="007F1614">
              <w:rPr>
                <w:rFonts w:ascii="Times New Roman" w:hAnsi="Times New Roman" w:cs="Times New Roman"/>
                <w:sz w:val="28"/>
                <w:szCs w:val="28"/>
              </w:rPr>
              <w:t>Среднее полное общее образование</w:t>
            </w:r>
          </w:p>
        </w:tc>
      </w:tr>
      <w:tr w:rsidR="00120D39" w:rsidRPr="007F1614" w:rsidTr="007F1614">
        <w:tc>
          <w:tcPr>
            <w:tcW w:w="1417" w:type="dxa"/>
          </w:tcPr>
          <w:p w:rsidR="00120D39" w:rsidRPr="007F1614" w:rsidRDefault="00120D39" w:rsidP="007F1614">
            <w:pPr>
              <w:pStyle w:val="ConsPlusNormal"/>
              <w:jc w:val="both"/>
              <w:rPr>
                <w:sz w:val="28"/>
                <w:szCs w:val="28"/>
              </w:rPr>
            </w:pPr>
            <w:r w:rsidRPr="007F1614">
              <w:rPr>
                <w:sz w:val="28"/>
                <w:szCs w:val="28"/>
              </w:rPr>
              <w:t>1.3.2.1.1.1</w:t>
            </w:r>
          </w:p>
          <w:p w:rsidR="00120D39" w:rsidRPr="007F1614" w:rsidRDefault="00120D39" w:rsidP="007F1614">
            <w:pPr>
              <w:pStyle w:val="ConsPlusNormal"/>
              <w:jc w:val="both"/>
              <w:rPr>
                <w:sz w:val="28"/>
                <w:szCs w:val="28"/>
              </w:rPr>
            </w:pPr>
            <w:r w:rsidRPr="007F1614">
              <w:rPr>
                <w:sz w:val="28"/>
                <w:szCs w:val="28"/>
              </w:rPr>
              <w:t>1.3.2.1.1.2</w:t>
            </w:r>
          </w:p>
        </w:tc>
        <w:tc>
          <w:tcPr>
            <w:tcW w:w="3149" w:type="dxa"/>
          </w:tcPr>
          <w:p w:rsidR="00120D39" w:rsidRPr="007F1614" w:rsidRDefault="00120D39" w:rsidP="007F1614">
            <w:pPr>
              <w:pStyle w:val="ConsPlusNormal"/>
              <w:ind w:firstLine="34"/>
              <w:jc w:val="both"/>
              <w:rPr>
                <w:sz w:val="28"/>
                <w:szCs w:val="28"/>
              </w:rPr>
            </w:pPr>
            <w:r w:rsidRPr="007F1614">
              <w:rPr>
                <w:sz w:val="28"/>
                <w:szCs w:val="28"/>
              </w:rPr>
              <w:t>Алексеев А.А., Смирнова Е.Ю., С. Абби и др.</w:t>
            </w:r>
          </w:p>
        </w:tc>
        <w:tc>
          <w:tcPr>
            <w:tcW w:w="1984" w:type="dxa"/>
          </w:tcPr>
          <w:p w:rsidR="00120D39" w:rsidRPr="007F1614" w:rsidRDefault="00120D39" w:rsidP="007F1614">
            <w:pPr>
              <w:pStyle w:val="ConsPlusNormal"/>
              <w:jc w:val="center"/>
              <w:rPr>
                <w:sz w:val="28"/>
                <w:szCs w:val="28"/>
              </w:rPr>
            </w:pPr>
            <w:r w:rsidRPr="007F1614">
              <w:rPr>
                <w:sz w:val="28"/>
                <w:szCs w:val="28"/>
              </w:rPr>
              <w:t>Английский язык</w:t>
            </w:r>
          </w:p>
        </w:tc>
        <w:tc>
          <w:tcPr>
            <w:tcW w:w="1276" w:type="dxa"/>
            <w:vAlign w:val="center"/>
          </w:tcPr>
          <w:p w:rsidR="00120D39" w:rsidRPr="007F1614" w:rsidRDefault="00120D39" w:rsidP="007F1614">
            <w:pPr>
              <w:pStyle w:val="ConsPlusNormal"/>
              <w:ind w:firstLine="14"/>
              <w:jc w:val="center"/>
              <w:rPr>
                <w:sz w:val="28"/>
                <w:szCs w:val="28"/>
              </w:rPr>
            </w:pPr>
            <w:r w:rsidRPr="007F1614">
              <w:rPr>
                <w:sz w:val="28"/>
                <w:szCs w:val="28"/>
              </w:rPr>
              <w:t>10-11</w:t>
            </w:r>
          </w:p>
        </w:tc>
        <w:tc>
          <w:tcPr>
            <w:tcW w:w="3940" w:type="dxa"/>
            <w:gridSpan w:val="2"/>
          </w:tcPr>
          <w:p w:rsidR="00746BEC" w:rsidRPr="007F1614" w:rsidRDefault="00746BEC" w:rsidP="007F1614">
            <w:pPr>
              <w:pStyle w:val="ConsPlusNormal"/>
              <w:jc w:val="both"/>
              <w:rPr>
                <w:sz w:val="28"/>
                <w:szCs w:val="28"/>
              </w:rPr>
            </w:pPr>
            <w:r w:rsidRPr="007F1614">
              <w:rPr>
                <w:sz w:val="28"/>
                <w:szCs w:val="28"/>
              </w:rPr>
              <w:t xml:space="preserve">УМК </w:t>
            </w:r>
            <w:r w:rsidR="002C2144" w:rsidRPr="007F1614">
              <w:rPr>
                <w:sz w:val="28"/>
                <w:szCs w:val="28"/>
              </w:rPr>
              <w:t>«</w:t>
            </w:r>
            <w:r w:rsidRPr="007F1614">
              <w:rPr>
                <w:sz w:val="28"/>
                <w:szCs w:val="28"/>
              </w:rPr>
              <w:t>Сферы</w:t>
            </w:r>
            <w:r w:rsidR="002C2144" w:rsidRPr="007F1614">
              <w:rPr>
                <w:sz w:val="28"/>
                <w:szCs w:val="28"/>
              </w:rPr>
              <w:t>»</w:t>
            </w:r>
          </w:p>
          <w:p w:rsidR="00120D39" w:rsidRPr="007F1614" w:rsidRDefault="00120D39" w:rsidP="007F1614">
            <w:pPr>
              <w:pStyle w:val="ConsPlusNormal"/>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402" w:type="dxa"/>
            <w:vMerge w:val="restart"/>
          </w:tcPr>
          <w:p w:rsidR="00120D39" w:rsidRPr="007F1614" w:rsidRDefault="00120D39" w:rsidP="007F1614">
            <w:pPr>
              <w:jc w:val="both"/>
              <w:rPr>
                <w:rFonts w:ascii="Times New Roman" w:hAnsi="Times New Roman" w:cs="Times New Roman"/>
                <w:sz w:val="28"/>
                <w:szCs w:val="28"/>
              </w:rPr>
            </w:pPr>
            <w:r w:rsidRPr="007F1614">
              <w:rPr>
                <w:rFonts w:ascii="Times New Roman" w:hAnsi="Times New Roman" w:cs="Times New Roman"/>
                <w:sz w:val="28"/>
                <w:szCs w:val="28"/>
              </w:rPr>
              <w:t>Для изучения предмета на базовом уровне</w:t>
            </w:r>
          </w:p>
        </w:tc>
      </w:tr>
      <w:tr w:rsidR="00120D39" w:rsidRPr="007F1614" w:rsidTr="007F1614">
        <w:tc>
          <w:tcPr>
            <w:tcW w:w="1417" w:type="dxa"/>
          </w:tcPr>
          <w:p w:rsidR="00120D39" w:rsidRPr="007F1614" w:rsidRDefault="00120D39" w:rsidP="007F1614">
            <w:pPr>
              <w:pStyle w:val="ConsPlusNormal"/>
              <w:jc w:val="both"/>
              <w:rPr>
                <w:sz w:val="28"/>
                <w:szCs w:val="28"/>
              </w:rPr>
            </w:pPr>
            <w:r w:rsidRPr="007F1614">
              <w:rPr>
                <w:sz w:val="28"/>
                <w:szCs w:val="28"/>
              </w:rPr>
              <w:t>1.3.2.1.2.1</w:t>
            </w:r>
          </w:p>
          <w:p w:rsidR="00120D39" w:rsidRPr="007F1614" w:rsidRDefault="00120D39" w:rsidP="007F1614">
            <w:pPr>
              <w:pStyle w:val="ConsPlusNormal"/>
              <w:jc w:val="both"/>
              <w:rPr>
                <w:sz w:val="28"/>
                <w:szCs w:val="28"/>
              </w:rPr>
            </w:pPr>
            <w:r w:rsidRPr="007F1614">
              <w:rPr>
                <w:sz w:val="28"/>
                <w:szCs w:val="28"/>
              </w:rPr>
              <w:t>1.3.2.1.2.2</w:t>
            </w:r>
          </w:p>
        </w:tc>
        <w:tc>
          <w:tcPr>
            <w:tcW w:w="3149" w:type="dxa"/>
          </w:tcPr>
          <w:p w:rsidR="00120D39" w:rsidRPr="007F1614" w:rsidRDefault="00120D39" w:rsidP="007F1614">
            <w:pPr>
              <w:pStyle w:val="ConsPlusNormal"/>
              <w:ind w:firstLine="34"/>
              <w:jc w:val="both"/>
              <w:rPr>
                <w:sz w:val="28"/>
                <w:szCs w:val="28"/>
              </w:rPr>
            </w:pPr>
            <w:r w:rsidRPr="007F1614">
              <w:rPr>
                <w:sz w:val="28"/>
                <w:szCs w:val="28"/>
              </w:rPr>
              <w:t>Афанасьева О.В.,</w:t>
            </w:r>
            <w:r w:rsidR="006F03E2" w:rsidRPr="007F1614">
              <w:rPr>
                <w:sz w:val="28"/>
                <w:szCs w:val="28"/>
              </w:rPr>
              <w:t xml:space="preserve"> Дули Д., </w:t>
            </w:r>
            <w:r w:rsidRPr="007F1614">
              <w:rPr>
                <w:sz w:val="28"/>
                <w:szCs w:val="28"/>
              </w:rPr>
              <w:t>Михеева И.В. и др.</w:t>
            </w:r>
          </w:p>
        </w:tc>
        <w:tc>
          <w:tcPr>
            <w:tcW w:w="1984" w:type="dxa"/>
          </w:tcPr>
          <w:p w:rsidR="00120D39" w:rsidRPr="007F1614" w:rsidRDefault="00120D39" w:rsidP="007F1614">
            <w:pPr>
              <w:pStyle w:val="ConsPlusNormal"/>
              <w:jc w:val="center"/>
              <w:rPr>
                <w:sz w:val="28"/>
                <w:szCs w:val="28"/>
              </w:rPr>
            </w:pPr>
            <w:r w:rsidRPr="007F1614">
              <w:rPr>
                <w:sz w:val="28"/>
                <w:szCs w:val="28"/>
              </w:rPr>
              <w:t>Английский язык</w:t>
            </w:r>
          </w:p>
        </w:tc>
        <w:tc>
          <w:tcPr>
            <w:tcW w:w="1276" w:type="dxa"/>
            <w:vAlign w:val="center"/>
          </w:tcPr>
          <w:p w:rsidR="00120D39" w:rsidRPr="007F1614" w:rsidRDefault="00120D39" w:rsidP="007F1614">
            <w:pPr>
              <w:pStyle w:val="ConsPlusNormal"/>
              <w:ind w:firstLine="14"/>
              <w:jc w:val="center"/>
              <w:rPr>
                <w:sz w:val="28"/>
                <w:szCs w:val="28"/>
              </w:rPr>
            </w:pPr>
            <w:r w:rsidRPr="007F1614">
              <w:rPr>
                <w:sz w:val="28"/>
                <w:szCs w:val="28"/>
              </w:rPr>
              <w:t>10-11</w:t>
            </w:r>
          </w:p>
        </w:tc>
        <w:tc>
          <w:tcPr>
            <w:tcW w:w="3940" w:type="dxa"/>
            <w:gridSpan w:val="2"/>
          </w:tcPr>
          <w:p w:rsidR="00746BEC" w:rsidRPr="007F1614" w:rsidRDefault="00746BEC" w:rsidP="007F1614">
            <w:pPr>
              <w:pStyle w:val="ConsPlusNormal"/>
              <w:jc w:val="both"/>
              <w:rPr>
                <w:sz w:val="28"/>
                <w:szCs w:val="28"/>
              </w:rPr>
            </w:pPr>
            <w:r w:rsidRPr="007F1614">
              <w:rPr>
                <w:sz w:val="28"/>
                <w:szCs w:val="28"/>
              </w:rPr>
              <w:t xml:space="preserve">УМК </w:t>
            </w:r>
            <w:r w:rsidR="002C2144" w:rsidRPr="007F1614">
              <w:rPr>
                <w:sz w:val="28"/>
                <w:szCs w:val="28"/>
              </w:rPr>
              <w:t>«</w:t>
            </w:r>
            <w:r w:rsidRPr="007F1614">
              <w:rPr>
                <w:sz w:val="28"/>
                <w:szCs w:val="28"/>
              </w:rPr>
              <w:t>Английский в фокусе</w:t>
            </w:r>
            <w:r w:rsidR="002C2144" w:rsidRPr="007F1614">
              <w:rPr>
                <w:sz w:val="28"/>
                <w:szCs w:val="28"/>
              </w:rPr>
              <w:t>»</w:t>
            </w:r>
            <w:r w:rsidR="006F03E2" w:rsidRPr="007F1614">
              <w:rPr>
                <w:sz w:val="28"/>
                <w:szCs w:val="28"/>
              </w:rPr>
              <w:t xml:space="preserve"> </w:t>
            </w:r>
          </w:p>
          <w:p w:rsidR="00120D39" w:rsidRPr="007F1614" w:rsidRDefault="00120D39" w:rsidP="007F1614">
            <w:pPr>
              <w:pStyle w:val="ConsPlusNormal"/>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402" w:type="dxa"/>
            <w:vMerge/>
          </w:tcPr>
          <w:p w:rsidR="00120D39" w:rsidRPr="007F1614" w:rsidRDefault="00120D39" w:rsidP="007F1614">
            <w:pPr>
              <w:jc w:val="both"/>
              <w:rPr>
                <w:rFonts w:ascii="Times New Roman" w:hAnsi="Times New Roman" w:cs="Times New Roman"/>
                <w:sz w:val="28"/>
                <w:szCs w:val="28"/>
              </w:rPr>
            </w:pPr>
          </w:p>
        </w:tc>
      </w:tr>
      <w:tr w:rsidR="00120D39" w:rsidRPr="007F1614" w:rsidTr="007F1614">
        <w:tc>
          <w:tcPr>
            <w:tcW w:w="1417" w:type="dxa"/>
          </w:tcPr>
          <w:p w:rsidR="00120D39" w:rsidRPr="007F1614" w:rsidRDefault="00120D39" w:rsidP="007F1614">
            <w:pPr>
              <w:pStyle w:val="ConsPlusNormal"/>
              <w:jc w:val="both"/>
              <w:rPr>
                <w:sz w:val="28"/>
                <w:szCs w:val="28"/>
              </w:rPr>
            </w:pPr>
            <w:r w:rsidRPr="007F1614">
              <w:rPr>
                <w:sz w:val="28"/>
                <w:szCs w:val="28"/>
              </w:rPr>
              <w:t>1.3.2.1.3.1</w:t>
            </w:r>
          </w:p>
          <w:p w:rsidR="00120D39" w:rsidRPr="007F1614" w:rsidRDefault="00120D39" w:rsidP="007F1614">
            <w:pPr>
              <w:pStyle w:val="ConsPlusNormal"/>
              <w:jc w:val="both"/>
              <w:rPr>
                <w:sz w:val="28"/>
                <w:szCs w:val="28"/>
              </w:rPr>
            </w:pPr>
            <w:r w:rsidRPr="007F1614">
              <w:rPr>
                <w:sz w:val="28"/>
                <w:szCs w:val="28"/>
              </w:rPr>
              <w:t>1.3.2.1.3.2</w:t>
            </w:r>
          </w:p>
        </w:tc>
        <w:tc>
          <w:tcPr>
            <w:tcW w:w="3149" w:type="dxa"/>
          </w:tcPr>
          <w:p w:rsidR="00120D39" w:rsidRPr="007F1614" w:rsidRDefault="00120D39" w:rsidP="007F1614">
            <w:pPr>
              <w:pStyle w:val="ConsPlusNormal"/>
              <w:ind w:firstLine="34"/>
              <w:jc w:val="both"/>
              <w:rPr>
                <w:sz w:val="28"/>
                <w:szCs w:val="28"/>
              </w:rPr>
            </w:pPr>
            <w:proofErr w:type="spellStart"/>
            <w:r w:rsidRPr="007F1614">
              <w:rPr>
                <w:sz w:val="28"/>
                <w:szCs w:val="28"/>
              </w:rPr>
              <w:t>Биболетова</w:t>
            </w:r>
            <w:proofErr w:type="spellEnd"/>
            <w:r w:rsidRPr="007F1614">
              <w:rPr>
                <w:sz w:val="28"/>
                <w:szCs w:val="28"/>
              </w:rPr>
              <w:t xml:space="preserve"> М.З., </w:t>
            </w:r>
            <w:r w:rsidR="006F03E2" w:rsidRPr="007F1614">
              <w:rPr>
                <w:sz w:val="28"/>
                <w:szCs w:val="28"/>
              </w:rPr>
              <w:t xml:space="preserve">Снежко Н.Д., </w:t>
            </w:r>
            <w:proofErr w:type="spellStart"/>
            <w:r w:rsidRPr="007F1614">
              <w:rPr>
                <w:sz w:val="28"/>
                <w:szCs w:val="28"/>
              </w:rPr>
              <w:t>Бабушис</w:t>
            </w:r>
            <w:proofErr w:type="spellEnd"/>
            <w:r w:rsidRPr="007F1614">
              <w:rPr>
                <w:sz w:val="28"/>
                <w:szCs w:val="28"/>
              </w:rPr>
              <w:t xml:space="preserve"> Е.Е. </w:t>
            </w:r>
          </w:p>
        </w:tc>
        <w:tc>
          <w:tcPr>
            <w:tcW w:w="1984" w:type="dxa"/>
          </w:tcPr>
          <w:p w:rsidR="00120D39" w:rsidRPr="007F1614" w:rsidRDefault="00120D39" w:rsidP="007F1614">
            <w:pPr>
              <w:pStyle w:val="ConsPlusNormal"/>
              <w:jc w:val="center"/>
              <w:rPr>
                <w:sz w:val="28"/>
                <w:szCs w:val="28"/>
              </w:rPr>
            </w:pPr>
            <w:r w:rsidRPr="007F1614">
              <w:rPr>
                <w:sz w:val="28"/>
                <w:szCs w:val="28"/>
              </w:rPr>
              <w:t>Английский язык</w:t>
            </w:r>
          </w:p>
        </w:tc>
        <w:tc>
          <w:tcPr>
            <w:tcW w:w="1276" w:type="dxa"/>
          </w:tcPr>
          <w:p w:rsidR="00120D39" w:rsidRPr="007F1614" w:rsidRDefault="00120D39" w:rsidP="007F1614">
            <w:pPr>
              <w:ind w:firstLine="14"/>
              <w:jc w:val="center"/>
              <w:rPr>
                <w:rFonts w:ascii="Times New Roman" w:hAnsi="Times New Roman" w:cs="Times New Roman"/>
                <w:sz w:val="28"/>
                <w:szCs w:val="28"/>
              </w:rPr>
            </w:pPr>
            <w:r w:rsidRPr="007F1614">
              <w:rPr>
                <w:rFonts w:ascii="Times New Roman" w:hAnsi="Times New Roman" w:cs="Times New Roman"/>
                <w:sz w:val="28"/>
                <w:szCs w:val="28"/>
              </w:rPr>
              <w:t>10-11</w:t>
            </w:r>
          </w:p>
        </w:tc>
        <w:tc>
          <w:tcPr>
            <w:tcW w:w="3940" w:type="dxa"/>
            <w:gridSpan w:val="2"/>
          </w:tcPr>
          <w:p w:rsidR="00120D39" w:rsidRPr="007F1614" w:rsidRDefault="00120D39" w:rsidP="007F1614">
            <w:pPr>
              <w:jc w:val="both"/>
              <w:rPr>
                <w:rFonts w:ascii="Times New Roman" w:hAnsi="Times New Roman" w:cs="Times New Roman"/>
                <w:sz w:val="28"/>
                <w:szCs w:val="28"/>
              </w:rPr>
            </w:pPr>
            <w:r w:rsidRPr="007F1614">
              <w:rPr>
                <w:rFonts w:ascii="Times New Roman" w:hAnsi="Times New Roman" w:cs="Times New Roman"/>
                <w:sz w:val="28"/>
                <w:szCs w:val="28"/>
              </w:rPr>
              <w:t xml:space="preserve">ООО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ДРОФА</w:t>
            </w:r>
            <w:r w:rsidR="002C2144" w:rsidRPr="007F1614">
              <w:rPr>
                <w:rFonts w:ascii="Times New Roman" w:hAnsi="Times New Roman" w:cs="Times New Roman"/>
                <w:sz w:val="28"/>
                <w:szCs w:val="28"/>
              </w:rPr>
              <w:t>»</w:t>
            </w:r>
          </w:p>
        </w:tc>
        <w:tc>
          <w:tcPr>
            <w:tcW w:w="3402" w:type="dxa"/>
            <w:vMerge/>
          </w:tcPr>
          <w:p w:rsidR="00120D39" w:rsidRPr="007F1614" w:rsidRDefault="00120D39" w:rsidP="007F1614">
            <w:pPr>
              <w:jc w:val="both"/>
              <w:rPr>
                <w:rFonts w:ascii="Times New Roman" w:hAnsi="Times New Roman" w:cs="Times New Roman"/>
                <w:sz w:val="28"/>
                <w:szCs w:val="28"/>
              </w:rPr>
            </w:pPr>
          </w:p>
        </w:tc>
      </w:tr>
      <w:tr w:rsidR="00120D39" w:rsidRPr="007F1614" w:rsidTr="007F1614">
        <w:tc>
          <w:tcPr>
            <w:tcW w:w="1417" w:type="dxa"/>
          </w:tcPr>
          <w:p w:rsidR="00120D39" w:rsidRPr="007F1614" w:rsidRDefault="00120D39" w:rsidP="007F1614">
            <w:pPr>
              <w:pStyle w:val="ConsPlusNormal"/>
              <w:jc w:val="both"/>
              <w:rPr>
                <w:sz w:val="28"/>
                <w:szCs w:val="28"/>
              </w:rPr>
            </w:pPr>
            <w:r w:rsidRPr="007F1614">
              <w:rPr>
                <w:sz w:val="28"/>
                <w:szCs w:val="28"/>
              </w:rPr>
              <w:t>1.3.2.1.4.1</w:t>
            </w:r>
          </w:p>
          <w:p w:rsidR="00120D39" w:rsidRPr="007F1614" w:rsidRDefault="00120D39" w:rsidP="007F1614">
            <w:pPr>
              <w:pStyle w:val="ConsPlusNormal"/>
              <w:jc w:val="both"/>
              <w:rPr>
                <w:sz w:val="28"/>
                <w:szCs w:val="28"/>
              </w:rPr>
            </w:pPr>
            <w:r w:rsidRPr="007F1614">
              <w:rPr>
                <w:sz w:val="28"/>
                <w:szCs w:val="28"/>
              </w:rPr>
              <w:lastRenderedPageBreak/>
              <w:t>1.3.2.1.4.2</w:t>
            </w:r>
          </w:p>
        </w:tc>
        <w:tc>
          <w:tcPr>
            <w:tcW w:w="3149" w:type="dxa"/>
          </w:tcPr>
          <w:p w:rsidR="00120D39" w:rsidRPr="007F1614" w:rsidRDefault="00120D39" w:rsidP="007F1614">
            <w:pPr>
              <w:pStyle w:val="ConsPlusNormal"/>
              <w:ind w:firstLine="34"/>
              <w:jc w:val="both"/>
              <w:rPr>
                <w:sz w:val="28"/>
                <w:szCs w:val="28"/>
              </w:rPr>
            </w:pPr>
            <w:r w:rsidRPr="007F1614">
              <w:rPr>
                <w:sz w:val="28"/>
                <w:szCs w:val="28"/>
              </w:rPr>
              <w:lastRenderedPageBreak/>
              <w:t xml:space="preserve">Вербицкая М.В и др. </w:t>
            </w:r>
          </w:p>
        </w:tc>
        <w:tc>
          <w:tcPr>
            <w:tcW w:w="1984" w:type="dxa"/>
          </w:tcPr>
          <w:p w:rsidR="00120D39" w:rsidRPr="007F1614" w:rsidRDefault="00120D39" w:rsidP="007F1614">
            <w:pPr>
              <w:pStyle w:val="ConsPlusNormal"/>
              <w:jc w:val="center"/>
              <w:rPr>
                <w:sz w:val="28"/>
                <w:szCs w:val="28"/>
              </w:rPr>
            </w:pPr>
            <w:r w:rsidRPr="007F1614">
              <w:rPr>
                <w:sz w:val="28"/>
                <w:szCs w:val="28"/>
              </w:rPr>
              <w:t xml:space="preserve">Английский </w:t>
            </w:r>
            <w:r w:rsidRPr="007F1614">
              <w:rPr>
                <w:sz w:val="28"/>
                <w:szCs w:val="28"/>
              </w:rPr>
              <w:lastRenderedPageBreak/>
              <w:t>язык</w:t>
            </w:r>
          </w:p>
        </w:tc>
        <w:tc>
          <w:tcPr>
            <w:tcW w:w="1276" w:type="dxa"/>
            <w:vAlign w:val="center"/>
          </w:tcPr>
          <w:p w:rsidR="00120D39" w:rsidRPr="007F1614" w:rsidRDefault="00120D39" w:rsidP="007F1614">
            <w:pPr>
              <w:pStyle w:val="ConsPlusNormal"/>
              <w:ind w:firstLine="14"/>
              <w:jc w:val="center"/>
              <w:rPr>
                <w:sz w:val="28"/>
                <w:szCs w:val="28"/>
              </w:rPr>
            </w:pPr>
            <w:r w:rsidRPr="007F1614">
              <w:rPr>
                <w:sz w:val="28"/>
                <w:szCs w:val="28"/>
              </w:rPr>
              <w:lastRenderedPageBreak/>
              <w:t>10-11</w:t>
            </w:r>
          </w:p>
        </w:tc>
        <w:tc>
          <w:tcPr>
            <w:tcW w:w="3940" w:type="dxa"/>
            <w:gridSpan w:val="2"/>
          </w:tcPr>
          <w:p w:rsidR="00746BEC" w:rsidRPr="007F1614" w:rsidRDefault="00746BEC" w:rsidP="007F1614">
            <w:pPr>
              <w:pStyle w:val="ConsPlusNormal"/>
              <w:jc w:val="both"/>
              <w:rPr>
                <w:sz w:val="28"/>
                <w:szCs w:val="28"/>
              </w:rPr>
            </w:pPr>
            <w:r w:rsidRPr="007F1614">
              <w:rPr>
                <w:sz w:val="28"/>
                <w:szCs w:val="28"/>
              </w:rPr>
              <w:t xml:space="preserve">УМК </w:t>
            </w:r>
            <w:r w:rsidR="002C2144" w:rsidRPr="007F1614">
              <w:rPr>
                <w:sz w:val="28"/>
                <w:szCs w:val="28"/>
              </w:rPr>
              <w:t>«</w:t>
            </w:r>
            <w:r w:rsidRPr="007F1614">
              <w:rPr>
                <w:sz w:val="28"/>
                <w:szCs w:val="28"/>
              </w:rPr>
              <w:t>Форвард</w:t>
            </w:r>
            <w:r w:rsidR="002C2144" w:rsidRPr="007F1614">
              <w:rPr>
                <w:sz w:val="28"/>
                <w:szCs w:val="28"/>
              </w:rPr>
              <w:t>»</w:t>
            </w:r>
          </w:p>
          <w:p w:rsidR="00120D39" w:rsidRPr="007F1614" w:rsidRDefault="00120D39" w:rsidP="007F1614">
            <w:pPr>
              <w:pStyle w:val="ConsPlusNormal"/>
              <w:jc w:val="both"/>
              <w:rPr>
                <w:sz w:val="28"/>
                <w:szCs w:val="28"/>
              </w:rPr>
            </w:pPr>
            <w:r w:rsidRPr="007F1614">
              <w:rPr>
                <w:sz w:val="28"/>
                <w:szCs w:val="28"/>
              </w:rPr>
              <w:lastRenderedPageBreak/>
              <w:t xml:space="preserve">ООО </w:t>
            </w:r>
            <w:r w:rsidR="002C2144" w:rsidRPr="007F1614">
              <w:rPr>
                <w:sz w:val="28"/>
                <w:szCs w:val="28"/>
              </w:rPr>
              <w:t>«</w:t>
            </w:r>
            <w:r w:rsidRPr="007F1614">
              <w:rPr>
                <w:sz w:val="28"/>
                <w:szCs w:val="28"/>
              </w:rPr>
              <w:t>Издательский центр ВЕНТАНА-ГРАФ</w:t>
            </w:r>
            <w:r w:rsidR="002C2144" w:rsidRPr="007F1614">
              <w:rPr>
                <w:sz w:val="28"/>
                <w:szCs w:val="28"/>
              </w:rPr>
              <w:t>»</w:t>
            </w:r>
          </w:p>
        </w:tc>
        <w:tc>
          <w:tcPr>
            <w:tcW w:w="3402" w:type="dxa"/>
            <w:vMerge/>
          </w:tcPr>
          <w:p w:rsidR="00120D39" w:rsidRPr="007F1614" w:rsidRDefault="00120D39" w:rsidP="007F1614">
            <w:pPr>
              <w:jc w:val="both"/>
              <w:rPr>
                <w:rFonts w:ascii="Times New Roman" w:hAnsi="Times New Roman" w:cs="Times New Roman"/>
                <w:sz w:val="28"/>
                <w:szCs w:val="28"/>
              </w:rPr>
            </w:pPr>
          </w:p>
        </w:tc>
      </w:tr>
      <w:tr w:rsidR="00120D39" w:rsidRPr="007F1614" w:rsidTr="007F1614">
        <w:tc>
          <w:tcPr>
            <w:tcW w:w="1417" w:type="dxa"/>
          </w:tcPr>
          <w:p w:rsidR="00120D39" w:rsidRPr="007F1614" w:rsidRDefault="00120D39" w:rsidP="007F1614">
            <w:pPr>
              <w:pStyle w:val="ConsPlusNormal"/>
              <w:jc w:val="both"/>
              <w:rPr>
                <w:sz w:val="28"/>
                <w:szCs w:val="28"/>
              </w:rPr>
            </w:pPr>
            <w:r w:rsidRPr="007F1614">
              <w:rPr>
                <w:sz w:val="28"/>
                <w:szCs w:val="28"/>
              </w:rPr>
              <w:lastRenderedPageBreak/>
              <w:t>1.3.2.1.5.1</w:t>
            </w:r>
          </w:p>
          <w:p w:rsidR="00120D39" w:rsidRPr="007F1614" w:rsidRDefault="00120D39" w:rsidP="007F1614">
            <w:pPr>
              <w:pStyle w:val="ConsPlusNormal"/>
              <w:jc w:val="both"/>
              <w:rPr>
                <w:sz w:val="28"/>
                <w:szCs w:val="28"/>
              </w:rPr>
            </w:pPr>
            <w:r w:rsidRPr="007F1614">
              <w:rPr>
                <w:sz w:val="28"/>
                <w:szCs w:val="28"/>
              </w:rPr>
              <w:t>1.3.2.1.5.2</w:t>
            </w:r>
          </w:p>
        </w:tc>
        <w:tc>
          <w:tcPr>
            <w:tcW w:w="3149" w:type="dxa"/>
          </w:tcPr>
          <w:p w:rsidR="00120D39" w:rsidRPr="007F1614" w:rsidRDefault="00120D39" w:rsidP="007F1614">
            <w:pPr>
              <w:pStyle w:val="ConsPlusNormal"/>
              <w:ind w:firstLine="34"/>
              <w:jc w:val="both"/>
              <w:rPr>
                <w:sz w:val="28"/>
                <w:szCs w:val="28"/>
              </w:rPr>
            </w:pPr>
            <w:r w:rsidRPr="007F1614">
              <w:rPr>
                <w:sz w:val="28"/>
                <w:szCs w:val="28"/>
              </w:rPr>
              <w:t xml:space="preserve">Тер-Минасова С.Г. и др. </w:t>
            </w:r>
          </w:p>
        </w:tc>
        <w:tc>
          <w:tcPr>
            <w:tcW w:w="1984" w:type="dxa"/>
          </w:tcPr>
          <w:p w:rsidR="004E0818" w:rsidRPr="007F1614" w:rsidRDefault="00120D39" w:rsidP="007F1614">
            <w:pPr>
              <w:pStyle w:val="ConsPlusNormal"/>
              <w:jc w:val="center"/>
              <w:rPr>
                <w:sz w:val="28"/>
                <w:szCs w:val="28"/>
              </w:rPr>
            </w:pPr>
            <w:r w:rsidRPr="007F1614">
              <w:rPr>
                <w:sz w:val="28"/>
                <w:szCs w:val="28"/>
              </w:rPr>
              <w:t xml:space="preserve">Английский язык </w:t>
            </w:r>
          </w:p>
          <w:p w:rsidR="00120D39" w:rsidRPr="007F1614" w:rsidRDefault="00120D39" w:rsidP="007F1614">
            <w:pPr>
              <w:pStyle w:val="ConsPlusNormal"/>
              <w:jc w:val="center"/>
              <w:rPr>
                <w:sz w:val="28"/>
                <w:szCs w:val="28"/>
              </w:rPr>
            </w:pPr>
            <w:r w:rsidRPr="007F1614">
              <w:rPr>
                <w:sz w:val="28"/>
                <w:szCs w:val="28"/>
              </w:rPr>
              <w:t>(в 2 частях)</w:t>
            </w:r>
          </w:p>
        </w:tc>
        <w:tc>
          <w:tcPr>
            <w:tcW w:w="1276" w:type="dxa"/>
            <w:vAlign w:val="center"/>
          </w:tcPr>
          <w:p w:rsidR="00120D39" w:rsidRPr="007F1614" w:rsidRDefault="00120D39" w:rsidP="007F1614">
            <w:pPr>
              <w:pStyle w:val="ConsPlusNormal"/>
              <w:ind w:firstLine="14"/>
              <w:jc w:val="center"/>
              <w:rPr>
                <w:sz w:val="28"/>
                <w:szCs w:val="28"/>
              </w:rPr>
            </w:pPr>
            <w:r w:rsidRPr="007F1614">
              <w:rPr>
                <w:sz w:val="28"/>
                <w:szCs w:val="28"/>
              </w:rPr>
              <w:t>10-11</w:t>
            </w:r>
          </w:p>
        </w:tc>
        <w:tc>
          <w:tcPr>
            <w:tcW w:w="3940" w:type="dxa"/>
            <w:gridSpan w:val="2"/>
          </w:tcPr>
          <w:p w:rsidR="00120D39" w:rsidRPr="007F1614" w:rsidRDefault="00120D39" w:rsidP="007F1614">
            <w:pPr>
              <w:pStyle w:val="ConsPlusNormal"/>
              <w:jc w:val="both"/>
              <w:rPr>
                <w:sz w:val="28"/>
                <w:szCs w:val="28"/>
              </w:rPr>
            </w:pPr>
            <w:r w:rsidRPr="007F1614">
              <w:rPr>
                <w:sz w:val="28"/>
                <w:szCs w:val="28"/>
              </w:rPr>
              <w:t xml:space="preserve">Издательство </w:t>
            </w:r>
            <w:r w:rsidR="002C2144" w:rsidRPr="007F1614">
              <w:rPr>
                <w:sz w:val="28"/>
                <w:szCs w:val="28"/>
              </w:rPr>
              <w:t>«</w:t>
            </w:r>
            <w:r w:rsidRPr="007F1614">
              <w:rPr>
                <w:sz w:val="28"/>
                <w:szCs w:val="28"/>
              </w:rPr>
              <w:t>Академкнига/Учебник</w:t>
            </w:r>
            <w:r w:rsidR="002C2144" w:rsidRPr="007F1614">
              <w:rPr>
                <w:sz w:val="28"/>
                <w:szCs w:val="28"/>
              </w:rPr>
              <w:t>»</w:t>
            </w:r>
          </w:p>
        </w:tc>
        <w:tc>
          <w:tcPr>
            <w:tcW w:w="3402" w:type="dxa"/>
          </w:tcPr>
          <w:p w:rsidR="00120D39" w:rsidRPr="007F1614" w:rsidRDefault="00120D39" w:rsidP="007F1614">
            <w:pPr>
              <w:jc w:val="both"/>
              <w:rPr>
                <w:rFonts w:ascii="Times New Roman" w:hAnsi="Times New Roman" w:cs="Times New Roman"/>
                <w:sz w:val="28"/>
                <w:szCs w:val="28"/>
              </w:rPr>
            </w:pPr>
            <w:r w:rsidRPr="007F1614">
              <w:rPr>
                <w:rFonts w:ascii="Times New Roman" w:hAnsi="Times New Roman" w:cs="Times New Roman"/>
                <w:sz w:val="28"/>
                <w:szCs w:val="28"/>
              </w:rPr>
              <w:t xml:space="preserve">Отсутствует в ФПУ </w:t>
            </w:r>
            <w:proofErr w:type="gramStart"/>
            <w:r w:rsidRPr="007F1614">
              <w:rPr>
                <w:rFonts w:ascii="Times New Roman" w:hAnsi="Times New Roman" w:cs="Times New Roman"/>
                <w:sz w:val="28"/>
                <w:szCs w:val="28"/>
              </w:rPr>
              <w:t>для  уровней</w:t>
            </w:r>
            <w:proofErr w:type="gramEnd"/>
            <w:r w:rsidRPr="007F1614">
              <w:rPr>
                <w:rFonts w:ascii="Times New Roman" w:hAnsi="Times New Roman" w:cs="Times New Roman"/>
                <w:sz w:val="28"/>
                <w:szCs w:val="28"/>
              </w:rPr>
              <w:t xml:space="preserve"> НОО и ООО</w:t>
            </w:r>
          </w:p>
        </w:tc>
      </w:tr>
      <w:tr w:rsidR="007E2547" w:rsidRPr="007F1614" w:rsidTr="007F1614">
        <w:tc>
          <w:tcPr>
            <w:tcW w:w="1417" w:type="dxa"/>
          </w:tcPr>
          <w:p w:rsidR="007E2547" w:rsidRPr="007F1614" w:rsidRDefault="007E2547" w:rsidP="007F1614">
            <w:pPr>
              <w:pStyle w:val="ConsPlusNormal"/>
              <w:jc w:val="both"/>
              <w:rPr>
                <w:sz w:val="28"/>
                <w:szCs w:val="28"/>
              </w:rPr>
            </w:pPr>
            <w:r w:rsidRPr="007F1614">
              <w:rPr>
                <w:sz w:val="28"/>
                <w:szCs w:val="28"/>
              </w:rPr>
              <w:t>1.3.2.2.1.1</w:t>
            </w:r>
          </w:p>
          <w:p w:rsidR="007E2547" w:rsidRPr="007F1614" w:rsidRDefault="007E2547" w:rsidP="007F1614">
            <w:pPr>
              <w:pStyle w:val="ConsPlusNormal"/>
              <w:jc w:val="both"/>
              <w:rPr>
                <w:sz w:val="28"/>
                <w:szCs w:val="28"/>
              </w:rPr>
            </w:pPr>
            <w:r w:rsidRPr="007F1614">
              <w:rPr>
                <w:sz w:val="28"/>
                <w:szCs w:val="28"/>
              </w:rPr>
              <w:t>1.3.2.2.1.2</w:t>
            </w:r>
          </w:p>
        </w:tc>
        <w:tc>
          <w:tcPr>
            <w:tcW w:w="3149" w:type="dxa"/>
          </w:tcPr>
          <w:p w:rsidR="007E2547" w:rsidRPr="007F1614" w:rsidRDefault="007E2547" w:rsidP="007F1614">
            <w:pPr>
              <w:pStyle w:val="ConsPlusNormal"/>
              <w:ind w:firstLine="34"/>
              <w:jc w:val="both"/>
              <w:rPr>
                <w:sz w:val="28"/>
                <w:szCs w:val="28"/>
              </w:rPr>
            </w:pPr>
            <w:r w:rsidRPr="007F1614">
              <w:rPr>
                <w:sz w:val="28"/>
                <w:szCs w:val="28"/>
              </w:rPr>
              <w:t>Афанасьева О.В.,</w:t>
            </w:r>
          </w:p>
          <w:p w:rsidR="007E2547" w:rsidRPr="007F1614" w:rsidRDefault="007E2547" w:rsidP="007F1614">
            <w:pPr>
              <w:pStyle w:val="ConsPlusNormal"/>
              <w:ind w:firstLine="34"/>
              <w:jc w:val="both"/>
              <w:rPr>
                <w:sz w:val="28"/>
                <w:szCs w:val="28"/>
              </w:rPr>
            </w:pPr>
            <w:r w:rsidRPr="007F1614">
              <w:rPr>
                <w:sz w:val="28"/>
                <w:szCs w:val="28"/>
              </w:rPr>
              <w:t>Михеева И.В.</w:t>
            </w:r>
          </w:p>
        </w:tc>
        <w:tc>
          <w:tcPr>
            <w:tcW w:w="1984" w:type="dxa"/>
          </w:tcPr>
          <w:p w:rsidR="007E2547" w:rsidRPr="007F1614" w:rsidRDefault="007E2547" w:rsidP="007F1614">
            <w:pPr>
              <w:pStyle w:val="ConsPlusNormal"/>
              <w:jc w:val="center"/>
              <w:rPr>
                <w:sz w:val="28"/>
                <w:szCs w:val="28"/>
              </w:rPr>
            </w:pPr>
            <w:r w:rsidRPr="007F1614">
              <w:rPr>
                <w:sz w:val="28"/>
                <w:szCs w:val="28"/>
              </w:rPr>
              <w:t>Английский язык</w:t>
            </w:r>
          </w:p>
        </w:tc>
        <w:tc>
          <w:tcPr>
            <w:tcW w:w="1276" w:type="dxa"/>
            <w:vAlign w:val="center"/>
          </w:tcPr>
          <w:p w:rsidR="007E2547" w:rsidRPr="007F1614" w:rsidRDefault="007E2547" w:rsidP="007F1614">
            <w:pPr>
              <w:pStyle w:val="ConsPlusNormal"/>
              <w:ind w:firstLine="14"/>
              <w:jc w:val="center"/>
              <w:rPr>
                <w:sz w:val="28"/>
                <w:szCs w:val="28"/>
              </w:rPr>
            </w:pPr>
            <w:r w:rsidRPr="007F1614">
              <w:rPr>
                <w:sz w:val="28"/>
                <w:szCs w:val="28"/>
              </w:rPr>
              <w:t>10-11</w:t>
            </w:r>
          </w:p>
        </w:tc>
        <w:tc>
          <w:tcPr>
            <w:tcW w:w="3940" w:type="dxa"/>
            <w:gridSpan w:val="2"/>
          </w:tcPr>
          <w:p w:rsidR="007E2547" w:rsidRPr="007F1614" w:rsidRDefault="007E2547" w:rsidP="007F1614">
            <w:pPr>
              <w:pStyle w:val="ConsPlusNormal"/>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402" w:type="dxa"/>
            <w:vMerge w:val="restart"/>
          </w:tcPr>
          <w:p w:rsidR="007E2547" w:rsidRPr="007F1614" w:rsidRDefault="007E2547" w:rsidP="007F1614">
            <w:pPr>
              <w:jc w:val="both"/>
              <w:rPr>
                <w:rFonts w:ascii="Times New Roman" w:hAnsi="Times New Roman" w:cs="Times New Roman"/>
                <w:sz w:val="28"/>
                <w:szCs w:val="28"/>
              </w:rPr>
            </w:pPr>
            <w:r w:rsidRPr="007F1614">
              <w:rPr>
                <w:rFonts w:ascii="Times New Roman" w:hAnsi="Times New Roman" w:cs="Times New Roman"/>
                <w:sz w:val="28"/>
                <w:szCs w:val="28"/>
              </w:rPr>
              <w:t xml:space="preserve">Для изучения предмета на </w:t>
            </w:r>
            <w:proofErr w:type="gramStart"/>
            <w:r w:rsidRPr="007F1614">
              <w:rPr>
                <w:rFonts w:ascii="Times New Roman" w:hAnsi="Times New Roman" w:cs="Times New Roman"/>
                <w:sz w:val="28"/>
                <w:szCs w:val="28"/>
              </w:rPr>
              <w:t>углубленном  уровне</w:t>
            </w:r>
            <w:proofErr w:type="gramEnd"/>
          </w:p>
        </w:tc>
      </w:tr>
      <w:tr w:rsidR="007E2547" w:rsidRPr="007F1614" w:rsidTr="007F1614">
        <w:tc>
          <w:tcPr>
            <w:tcW w:w="1417" w:type="dxa"/>
          </w:tcPr>
          <w:p w:rsidR="007E2547" w:rsidRPr="007F1614" w:rsidRDefault="007E2547" w:rsidP="007F1614">
            <w:pPr>
              <w:pStyle w:val="ConsPlusNormal"/>
              <w:jc w:val="both"/>
              <w:rPr>
                <w:sz w:val="28"/>
                <w:szCs w:val="28"/>
              </w:rPr>
            </w:pPr>
            <w:r w:rsidRPr="007F1614">
              <w:rPr>
                <w:sz w:val="28"/>
                <w:szCs w:val="28"/>
              </w:rPr>
              <w:t>1.3.2.2.2.1</w:t>
            </w:r>
          </w:p>
          <w:p w:rsidR="007E2547" w:rsidRPr="007F1614" w:rsidRDefault="007E2547" w:rsidP="007F1614">
            <w:pPr>
              <w:pStyle w:val="ConsPlusNormal"/>
              <w:jc w:val="both"/>
              <w:rPr>
                <w:sz w:val="28"/>
                <w:szCs w:val="28"/>
              </w:rPr>
            </w:pPr>
            <w:r w:rsidRPr="007F1614">
              <w:rPr>
                <w:sz w:val="28"/>
                <w:szCs w:val="28"/>
              </w:rPr>
              <w:t>1.3.2.2.2.2</w:t>
            </w:r>
          </w:p>
        </w:tc>
        <w:tc>
          <w:tcPr>
            <w:tcW w:w="3149" w:type="dxa"/>
          </w:tcPr>
          <w:p w:rsidR="006F03E2" w:rsidRPr="007F1614" w:rsidRDefault="007E2547" w:rsidP="007F1614">
            <w:pPr>
              <w:pStyle w:val="ConsPlusNormal"/>
              <w:ind w:firstLine="34"/>
              <w:jc w:val="both"/>
              <w:rPr>
                <w:sz w:val="28"/>
                <w:szCs w:val="28"/>
              </w:rPr>
            </w:pPr>
            <w:r w:rsidRPr="007F1614">
              <w:rPr>
                <w:sz w:val="28"/>
                <w:szCs w:val="28"/>
              </w:rPr>
              <w:t>Баранова К.М.,</w:t>
            </w:r>
            <w:r w:rsidR="006F03E2" w:rsidRPr="007F1614">
              <w:rPr>
                <w:sz w:val="28"/>
                <w:szCs w:val="28"/>
              </w:rPr>
              <w:t xml:space="preserve"> Дули Д.,</w:t>
            </w:r>
          </w:p>
          <w:p w:rsidR="007E2547" w:rsidRPr="007F1614" w:rsidRDefault="007E2547" w:rsidP="007F1614">
            <w:pPr>
              <w:pStyle w:val="ConsPlusNormal"/>
              <w:ind w:firstLine="34"/>
              <w:jc w:val="both"/>
              <w:rPr>
                <w:sz w:val="28"/>
                <w:szCs w:val="28"/>
              </w:rPr>
            </w:pPr>
            <w:r w:rsidRPr="007F1614">
              <w:rPr>
                <w:sz w:val="28"/>
                <w:szCs w:val="28"/>
              </w:rPr>
              <w:t>Копылова В.В. и др.</w:t>
            </w:r>
          </w:p>
        </w:tc>
        <w:tc>
          <w:tcPr>
            <w:tcW w:w="1984" w:type="dxa"/>
          </w:tcPr>
          <w:p w:rsidR="007E2547" w:rsidRPr="007F1614" w:rsidRDefault="007E2547" w:rsidP="007F1614">
            <w:pPr>
              <w:pStyle w:val="ConsPlusNormal"/>
              <w:jc w:val="center"/>
              <w:rPr>
                <w:sz w:val="28"/>
                <w:szCs w:val="28"/>
              </w:rPr>
            </w:pPr>
            <w:r w:rsidRPr="007F1614">
              <w:rPr>
                <w:sz w:val="28"/>
                <w:szCs w:val="28"/>
              </w:rPr>
              <w:t>Английский язык</w:t>
            </w:r>
          </w:p>
        </w:tc>
        <w:tc>
          <w:tcPr>
            <w:tcW w:w="1276" w:type="dxa"/>
            <w:vAlign w:val="center"/>
          </w:tcPr>
          <w:p w:rsidR="007E2547" w:rsidRPr="007F1614" w:rsidRDefault="007E2547" w:rsidP="007F1614">
            <w:pPr>
              <w:pStyle w:val="ConsPlusNormal"/>
              <w:ind w:firstLine="14"/>
              <w:jc w:val="center"/>
              <w:rPr>
                <w:sz w:val="28"/>
                <w:szCs w:val="28"/>
              </w:rPr>
            </w:pPr>
            <w:r w:rsidRPr="007F1614">
              <w:rPr>
                <w:sz w:val="28"/>
                <w:szCs w:val="28"/>
              </w:rPr>
              <w:t>10-11</w:t>
            </w:r>
          </w:p>
        </w:tc>
        <w:tc>
          <w:tcPr>
            <w:tcW w:w="3940" w:type="dxa"/>
            <w:gridSpan w:val="2"/>
          </w:tcPr>
          <w:p w:rsidR="007E2547" w:rsidRPr="007F1614" w:rsidRDefault="007E2547" w:rsidP="007F1614">
            <w:pPr>
              <w:pStyle w:val="ConsPlusNormal"/>
              <w:jc w:val="both"/>
              <w:rPr>
                <w:sz w:val="28"/>
                <w:szCs w:val="28"/>
              </w:rPr>
            </w:pPr>
            <w:r w:rsidRPr="007F1614">
              <w:rPr>
                <w:sz w:val="28"/>
                <w:szCs w:val="28"/>
              </w:rPr>
              <w:t xml:space="preserve">АО </w:t>
            </w:r>
            <w:r w:rsidR="002C2144" w:rsidRPr="007F1614">
              <w:rPr>
                <w:sz w:val="28"/>
                <w:szCs w:val="28"/>
              </w:rPr>
              <w:t>«</w:t>
            </w:r>
            <w:r w:rsidRPr="007F1614">
              <w:rPr>
                <w:sz w:val="28"/>
                <w:szCs w:val="28"/>
              </w:rPr>
              <w:t xml:space="preserve">Издательство </w:t>
            </w:r>
            <w:r w:rsidR="002C2144" w:rsidRPr="007F1614">
              <w:rPr>
                <w:sz w:val="28"/>
                <w:szCs w:val="28"/>
              </w:rPr>
              <w:t>«</w:t>
            </w:r>
            <w:r w:rsidRPr="007F1614">
              <w:rPr>
                <w:sz w:val="28"/>
                <w:szCs w:val="28"/>
              </w:rPr>
              <w:t>Просвещение</w:t>
            </w:r>
            <w:r w:rsidR="002C2144" w:rsidRPr="007F1614">
              <w:rPr>
                <w:sz w:val="28"/>
                <w:szCs w:val="28"/>
              </w:rPr>
              <w:t>»</w:t>
            </w:r>
          </w:p>
        </w:tc>
        <w:tc>
          <w:tcPr>
            <w:tcW w:w="3402" w:type="dxa"/>
            <w:vMerge/>
          </w:tcPr>
          <w:p w:rsidR="007E2547" w:rsidRPr="007F1614" w:rsidRDefault="007E2547" w:rsidP="007F1614">
            <w:pPr>
              <w:jc w:val="both"/>
              <w:rPr>
                <w:rFonts w:ascii="Times New Roman" w:hAnsi="Times New Roman" w:cs="Times New Roman"/>
                <w:sz w:val="28"/>
                <w:szCs w:val="28"/>
              </w:rPr>
            </w:pPr>
          </w:p>
        </w:tc>
      </w:tr>
      <w:tr w:rsidR="007E2547" w:rsidRPr="007F1614" w:rsidTr="007F1614">
        <w:tc>
          <w:tcPr>
            <w:tcW w:w="1417" w:type="dxa"/>
          </w:tcPr>
          <w:p w:rsidR="007E2547" w:rsidRPr="007F1614" w:rsidRDefault="007E2547" w:rsidP="007F1614">
            <w:pPr>
              <w:pStyle w:val="ConsPlusNormal"/>
              <w:jc w:val="both"/>
              <w:rPr>
                <w:sz w:val="28"/>
                <w:szCs w:val="28"/>
              </w:rPr>
            </w:pPr>
            <w:r w:rsidRPr="007F1614">
              <w:rPr>
                <w:sz w:val="28"/>
                <w:szCs w:val="28"/>
              </w:rPr>
              <w:t>1.3.2.2.3.1</w:t>
            </w:r>
          </w:p>
          <w:p w:rsidR="007E2547" w:rsidRPr="007F1614" w:rsidRDefault="007E2547" w:rsidP="007F1614">
            <w:pPr>
              <w:pStyle w:val="ConsPlusNormal"/>
              <w:jc w:val="both"/>
              <w:rPr>
                <w:sz w:val="28"/>
                <w:szCs w:val="28"/>
              </w:rPr>
            </w:pPr>
            <w:r w:rsidRPr="007F1614">
              <w:rPr>
                <w:sz w:val="28"/>
                <w:szCs w:val="28"/>
              </w:rPr>
              <w:t>1.3.2.2.3.2</w:t>
            </w:r>
          </w:p>
        </w:tc>
        <w:tc>
          <w:tcPr>
            <w:tcW w:w="3149" w:type="dxa"/>
          </w:tcPr>
          <w:p w:rsidR="007E2547" w:rsidRPr="007F1614" w:rsidRDefault="007E2547" w:rsidP="007F1614">
            <w:pPr>
              <w:pStyle w:val="ConsPlusNormal"/>
              <w:ind w:firstLine="34"/>
              <w:jc w:val="both"/>
              <w:rPr>
                <w:sz w:val="28"/>
                <w:szCs w:val="28"/>
              </w:rPr>
            </w:pPr>
            <w:r w:rsidRPr="007F1614">
              <w:rPr>
                <w:sz w:val="28"/>
                <w:szCs w:val="28"/>
              </w:rPr>
              <w:t xml:space="preserve">Вербицкая М.В. и др.; </w:t>
            </w:r>
          </w:p>
        </w:tc>
        <w:tc>
          <w:tcPr>
            <w:tcW w:w="1984" w:type="dxa"/>
          </w:tcPr>
          <w:p w:rsidR="007E2547" w:rsidRPr="007F1614" w:rsidRDefault="007E2547" w:rsidP="007F1614">
            <w:pPr>
              <w:pStyle w:val="ConsPlusNormal"/>
              <w:jc w:val="center"/>
              <w:rPr>
                <w:sz w:val="28"/>
                <w:szCs w:val="28"/>
              </w:rPr>
            </w:pPr>
            <w:r w:rsidRPr="007F1614">
              <w:rPr>
                <w:sz w:val="28"/>
                <w:szCs w:val="28"/>
              </w:rPr>
              <w:t>Английский язык</w:t>
            </w:r>
          </w:p>
        </w:tc>
        <w:tc>
          <w:tcPr>
            <w:tcW w:w="1276" w:type="dxa"/>
            <w:vAlign w:val="center"/>
          </w:tcPr>
          <w:p w:rsidR="007E2547" w:rsidRPr="007F1614" w:rsidRDefault="007E2547" w:rsidP="007F1614">
            <w:pPr>
              <w:pStyle w:val="ConsPlusNormal"/>
              <w:ind w:firstLine="14"/>
              <w:jc w:val="center"/>
              <w:rPr>
                <w:sz w:val="28"/>
                <w:szCs w:val="28"/>
              </w:rPr>
            </w:pPr>
            <w:r w:rsidRPr="007F1614">
              <w:rPr>
                <w:sz w:val="28"/>
                <w:szCs w:val="28"/>
              </w:rPr>
              <w:t>10-11</w:t>
            </w:r>
          </w:p>
        </w:tc>
        <w:tc>
          <w:tcPr>
            <w:tcW w:w="3940" w:type="dxa"/>
            <w:gridSpan w:val="2"/>
          </w:tcPr>
          <w:p w:rsidR="00746BEC" w:rsidRPr="007F1614" w:rsidRDefault="00746BEC" w:rsidP="007F1614">
            <w:pPr>
              <w:pStyle w:val="ConsPlusNormal"/>
              <w:jc w:val="both"/>
              <w:rPr>
                <w:sz w:val="28"/>
                <w:szCs w:val="28"/>
              </w:rPr>
            </w:pPr>
            <w:r w:rsidRPr="007F1614">
              <w:rPr>
                <w:sz w:val="28"/>
                <w:szCs w:val="28"/>
              </w:rPr>
              <w:t xml:space="preserve">УМК </w:t>
            </w:r>
            <w:r w:rsidR="002C2144" w:rsidRPr="007F1614">
              <w:rPr>
                <w:sz w:val="28"/>
                <w:szCs w:val="28"/>
              </w:rPr>
              <w:t>«</w:t>
            </w:r>
            <w:r w:rsidR="007F1614">
              <w:rPr>
                <w:sz w:val="28"/>
                <w:szCs w:val="28"/>
              </w:rPr>
              <w:t>Форвард плюс»</w:t>
            </w:r>
          </w:p>
          <w:p w:rsidR="007E2547" w:rsidRPr="007F1614" w:rsidRDefault="007E2547" w:rsidP="007F1614">
            <w:pPr>
              <w:pStyle w:val="ConsPlusNormal"/>
              <w:jc w:val="both"/>
              <w:rPr>
                <w:sz w:val="28"/>
                <w:szCs w:val="28"/>
              </w:rPr>
            </w:pPr>
            <w:r w:rsidRPr="007F1614">
              <w:rPr>
                <w:sz w:val="28"/>
                <w:szCs w:val="28"/>
              </w:rPr>
              <w:t xml:space="preserve">ООО </w:t>
            </w:r>
            <w:r w:rsidR="002C2144" w:rsidRPr="007F1614">
              <w:rPr>
                <w:sz w:val="28"/>
                <w:szCs w:val="28"/>
              </w:rPr>
              <w:t>«</w:t>
            </w:r>
            <w:r w:rsidRPr="007F1614">
              <w:rPr>
                <w:sz w:val="28"/>
                <w:szCs w:val="28"/>
              </w:rPr>
              <w:t>Издательский центр ВЕНТАНА-ГРАФ</w:t>
            </w:r>
            <w:r w:rsidR="002C2144" w:rsidRPr="007F1614">
              <w:rPr>
                <w:sz w:val="28"/>
                <w:szCs w:val="28"/>
              </w:rPr>
              <w:t>»</w:t>
            </w:r>
          </w:p>
        </w:tc>
        <w:tc>
          <w:tcPr>
            <w:tcW w:w="3402" w:type="dxa"/>
            <w:vMerge/>
          </w:tcPr>
          <w:p w:rsidR="007E2547" w:rsidRPr="007F1614" w:rsidRDefault="007E2547" w:rsidP="007F1614">
            <w:pPr>
              <w:jc w:val="both"/>
              <w:rPr>
                <w:rFonts w:ascii="Times New Roman" w:hAnsi="Times New Roman" w:cs="Times New Roman"/>
                <w:sz w:val="28"/>
                <w:szCs w:val="28"/>
              </w:rPr>
            </w:pPr>
          </w:p>
        </w:tc>
      </w:tr>
      <w:tr w:rsidR="007E2547" w:rsidRPr="007F1614" w:rsidTr="007F1614">
        <w:tc>
          <w:tcPr>
            <w:tcW w:w="1417" w:type="dxa"/>
          </w:tcPr>
          <w:p w:rsidR="007E2547" w:rsidRPr="007F1614" w:rsidRDefault="007E2547" w:rsidP="007F1614">
            <w:pPr>
              <w:pStyle w:val="ConsPlusNormal"/>
              <w:jc w:val="both"/>
              <w:rPr>
                <w:sz w:val="28"/>
                <w:szCs w:val="28"/>
              </w:rPr>
            </w:pPr>
            <w:r w:rsidRPr="007F1614">
              <w:rPr>
                <w:sz w:val="28"/>
                <w:szCs w:val="28"/>
              </w:rPr>
              <w:t>1.3.2.2.4.1</w:t>
            </w:r>
          </w:p>
          <w:p w:rsidR="007E2547" w:rsidRPr="007F1614" w:rsidRDefault="007E2547" w:rsidP="007F1614">
            <w:pPr>
              <w:pStyle w:val="ConsPlusNormal"/>
              <w:jc w:val="both"/>
              <w:rPr>
                <w:sz w:val="28"/>
                <w:szCs w:val="28"/>
              </w:rPr>
            </w:pPr>
            <w:r w:rsidRPr="007F1614">
              <w:rPr>
                <w:sz w:val="28"/>
                <w:szCs w:val="28"/>
              </w:rPr>
              <w:t>1.3.2.2.4.2</w:t>
            </w:r>
          </w:p>
        </w:tc>
        <w:tc>
          <w:tcPr>
            <w:tcW w:w="3149" w:type="dxa"/>
          </w:tcPr>
          <w:p w:rsidR="007E2547" w:rsidRPr="007F1614" w:rsidRDefault="007E2547" w:rsidP="007F1614">
            <w:pPr>
              <w:pStyle w:val="ConsPlusNormal"/>
              <w:ind w:firstLine="34"/>
              <w:jc w:val="both"/>
              <w:rPr>
                <w:sz w:val="28"/>
                <w:szCs w:val="28"/>
              </w:rPr>
            </w:pPr>
            <w:r w:rsidRPr="007F1614">
              <w:rPr>
                <w:sz w:val="28"/>
                <w:szCs w:val="28"/>
              </w:rPr>
              <w:t>Комарова Ю.А.,</w:t>
            </w:r>
          </w:p>
          <w:p w:rsidR="007E2547" w:rsidRPr="007F1614" w:rsidRDefault="007E2547" w:rsidP="007F1614">
            <w:pPr>
              <w:pStyle w:val="ConsPlusNormal"/>
              <w:ind w:firstLine="34"/>
              <w:jc w:val="both"/>
              <w:rPr>
                <w:sz w:val="28"/>
                <w:szCs w:val="28"/>
              </w:rPr>
            </w:pPr>
            <w:r w:rsidRPr="007F1614">
              <w:rPr>
                <w:sz w:val="28"/>
                <w:szCs w:val="28"/>
              </w:rPr>
              <w:t>Ларионова И.В.</w:t>
            </w:r>
          </w:p>
        </w:tc>
        <w:tc>
          <w:tcPr>
            <w:tcW w:w="1984" w:type="dxa"/>
          </w:tcPr>
          <w:p w:rsidR="007E2547" w:rsidRPr="007F1614" w:rsidRDefault="007E2547" w:rsidP="007F1614">
            <w:pPr>
              <w:pStyle w:val="ConsPlusNormal"/>
              <w:jc w:val="center"/>
              <w:rPr>
                <w:sz w:val="28"/>
                <w:szCs w:val="28"/>
              </w:rPr>
            </w:pPr>
            <w:r w:rsidRPr="007F1614">
              <w:rPr>
                <w:sz w:val="28"/>
                <w:szCs w:val="28"/>
              </w:rPr>
              <w:t>Английский язык (углубленный уровень)</w:t>
            </w:r>
          </w:p>
        </w:tc>
        <w:tc>
          <w:tcPr>
            <w:tcW w:w="1276" w:type="dxa"/>
            <w:vAlign w:val="center"/>
          </w:tcPr>
          <w:p w:rsidR="007E2547" w:rsidRPr="007F1614" w:rsidRDefault="007E2547" w:rsidP="007F1614">
            <w:pPr>
              <w:pStyle w:val="ConsPlusNormal"/>
              <w:ind w:firstLine="14"/>
              <w:jc w:val="center"/>
              <w:rPr>
                <w:sz w:val="28"/>
                <w:szCs w:val="28"/>
              </w:rPr>
            </w:pPr>
            <w:r w:rsidRPr="007F1614">
              <w:rPr>
                <w:sz w:val="28"/>
                <w:szCs w:val="28"/>
              </w:rPr>
              <w:t>10-11</w:t>
            </w:r>
          </w:p>
        </w:tc>
        <w:tc>
          <w:tcPr>
            <w:tcW w:w="3940" w:type="dxa"/>
            <w:gridSpan w:val="2"/>
          </w:tcPr>
          <w:p w:rsidR="007E2547" w:rsidRPr="007F1614" w:rsidRDefault="007E2547" w:rsidP="007F1614">
            <w:pPr>
              <w:pStyle w:val="ConsPlusNormal"/>
              <w:jc w:val="both"/>
              <w:rPr>
                <w:sz w:val="28"/>
                <w:szCs w:val="28"/>
              </w:rPr>
            </w:pPr>
            <w:r w:rsidRPr="007F1614">
              <w:rPr>
                <w:sz w:val="28"/>
                <w:szCs w:val="28"/>
              </w:rPr>
              <w:t xml:space="preserve">ООО </w:t>
            </w:r>
            <w:r w:rsidR="002C2144" w:rsidRPr="007F1614">
              <w:rPr>
                <w:sz w:val="28"/>
                <w:szCs w:val="28"/>
              </w:rPr>
              <w:t>«</w:t>
            </w:r>
            <w:r w:rsidRPr="007F1614">
              <w:rPr>
                <w:sz w:val="28"/>
                <w:szCs w:val="28"/>
              </w:rPr>
              <w:t>Русское слово-учебник</w:t>
            </w:r>
            <w:r w:rsidR="002C2144" w:rsidRPr="007F1614">
              <w:rPr>
                <w:sz w:val="28"/>
                <w:szCs w:val="28"/>
              </w:rPr>
              <w:t>»</w:t>
            </w:r>
          </w:p>
        </w:tc>
        <w:tc>
          <w:tcPr>
            <w:tcW w:w="3402" w:type="dxa"/>
            <w:vMerge/>
          </w:tcPr>
          <w:p w:rsidR="007E2547" w:rsidRPr="007F1614" w:rsidRDefault="007E2547" w:rsidP="007F1614">
            <w:pPr>
              <w:jc w:val="both"/>
              <w:rPr>
                <w:rFonts w:ascii="Times New Roman" w:hAnsi="Times New Roman" w:cs="Times New Roman"/>
                <w:sz w:val="28"/>
                <w:szCs w:val="28"/>
              </w:rPr>
            </w:pPr>
          </w:p>
        </w:tc>
      </w:tr>
    </w:tbl>
    <w:p w:rsidR="00397929" w:rsidRPr="007F1614" w:rsidRDefault="00397929" w:rsidP="007F1614">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E2547" w:rsidRPr="00746BEC" w:rsidRDefault="00735FFC" w:rsidP="007F1614">
      <w:pPr>
        <w:autoSpaceDE w:val="0"/>
        <w:autoSpaceDN w:val="0"/>
        <w:adjustRightInd w:val="0"/>
        <w:spacing w:after="0" w:line="240" w:lineRule="auto"/>
        <w:ind w:firstLine="567"/>
        <w:jc w:val="both"/>
        <w:rPr>
          <w:rFonts w:ascii="Times New Roman" w:hAnsi="Times New Roman" w:cs="Times New Roman"/>
          <w:b/>
          <w:i/>
          <w:color w:val="000000"/>
          <w:sz w:val="28"/>
          <w:szCs w:val="28"/>
        </w:rPr>
      </w:pPr>
      <w:r w:rsidRPr="00746BEC">
        <w:rPr>
          <w:rFonts w:ascii="Times New Roman" w:hAnsi="Times New Roman" w:cs="Times New Roman"/>
          <w:b/>
          <w:i/>
          <w:color w:val="000000"/>
          <w:sz w:val="28"/>
          <w:szCs w:val="28"/>
        </w:rPr>
        <w:t xml:space="preserve">УМК </w:t>
      </w:r>
      <w:r w:rsidR="007F1614" w:rsidRPr="00746BEC">
        <w:rPr>
          <w:rFonts w:ascii="Times New Roman" w:hAnsi="Times New Roman" w:cs="Times New Roman"/>
          <w:b/>
          <w:i/>
          <w:color w:val="000000"/>
          <w:sz w:val="28"/>
          <w:szCs w:val="28"/>
        </w:rPr>
        <w:t>для преподавания</w:t>
      </w:r>
      <w:r w:rsidRPr="00746BEC">
        <w:rPr>
          <w:rFonts w:ascii="Times New Roman" w:hAnsi="Times New Roman" w:cs="Times New Roman"/>
          <w:b/>
          <w:i/>
          <w:color w:val="000000"/>
          <w:sz w:val="28"/>
          <w:szCs w:val="28"/>
        </w:rPr>
        <w:t xml:space="preserve"> учебного предмета </w:t>
      </w:r>
      <w:r w:rsidR="002C2144">
        <w:rPr>
          <w:rFonts w:ascii="Times New Roman" w:hAnsi="Times New Roman" w:cs="Times New Roman"/>
          <w:b/>
          <w:i/>
          <w:color w:val="000000"/>
          <w:sz w:val="28"/>
          <w:szCs w:val="28"/>
        </w:rPr>
        <w:t>«</w:t>
      </w:r>
      <w:r w:rsidR="007E2547" w:rsidRPr="00746BEC">
        <w:rPr>
          <w:rFonts w:ascii="Times New Roman" w:hAnsi="Times New Roman" w:cs="Times New Roman"/>
          <w:b/>
          <w:i/>
          <w:color w:val="000000"/>
          <w:sz w:val="28"/>
          <w:szCs w:val="28"/>
        </w:rPr>
        <w:t>Второй иностранный язык</w:t>
      </w:r>
      <w:r w:rsidR="002C2144">
        <w:rPr>
          <w:rFonts w:ascii="Times New Roman" w:hAnsi="Times New Roman" w:cs="Times New Roman"/>
          <w:b/>
          <w:i/>
          <w:color w:val="000000"/>
          <w:sz w:val="28"/>
          <w:szCs w:val="28"/>
        </w:rPr>
        <w:t>»</w:t>
      </w:r>
    </w:p>
    <w:p w:rsidR="007E2547" w:rsidRPr="006F03E2" w:rsidRDefault="007E2547" w:rsidP="007F5A0B">
      <w:pPr>
        <w:autoSpaceDE w:val="0"/>
        <w:autoSpaceDN w:val="0"/>
        <w:adjustRightInd w:val="0"/>
        <w:spacing w:after="0"/>
        <w:ind w:firstLine="567"/>
        <w:jc w:val="both"/>
        <w:rPr>
          <w:rFonts w:ascii="Times New Roman" w:hAnsi="Times New Roman" w:cs="Times New Roman"/>
          <w:color w:val="000000"/>
          <w:sz w:val="16"/>
          <w:szCs w:val="16"/>
        </w:rPr>
      </w:pPr>
    </w:p>
    <w:tbl>
      <w:tblPr>
        <w:tblStyle w:val="a3"/>
        <w:tblW w:w="15168" w:type="dxa"/>
        <w:tblInd w:w="-176" w:type="dxa"/>
        <w:tblLook w:val="04A0" w:firstRow="1" w:lastRow="0" w:firstColumn="1" w:lastColumn="0" w:noHBand="0" w:noVBand="1"/>
      </w:tblPr>
      <w:tblGrid>
        <w:gridCol w:w="1812"/>
        <w:gridCol w:w="2016"/>
        <w:gridCol w:w="3402"/>
        <w:gridCol w:w="4536"/>
        <w:gridCol w:w="3402"/>
      </w:tblGrid>
      <w:tr w:rsidR="007E2547" w:rsidRPr="007F1614" w:rsidTr="002C2144">
        <w:tc>
          <w:tcPr>
            <w:tcW w:w="15168" w:type="dxa"/>
            <w:gridSpan w:val="5"/>
          </w:tcPr>
          <w:p w:rsidR="007E2547" w:rsidRPr="007F1614" w:rsidRDefault="007E2547" w:rsidP="007F1614">
            <w:pPr>
              <w:autoSpaceDE w:val="0"/>
              <w:autoSpaceDN w:val="0"/>
              <w:adjustRightInd w:val="0"/>
              <w:jc w:val="center"/>
              <w:rPr>
                <w:rFonts w:ascii="Times New Roman" w:hAnsi="Times New Roman" w:cs="Times New Roman"/>
                <w:color w:val="000000"/>
                <w:sz w:val="28"/>
                <w:szCs w:val="28"/>
              </w:rPr>
            </w:pPr>
            <w:r w:rsidRPr="007F1614">
              <w:rPr>
                <w:rFonts w:ascii="Times New Roman" w:hAnsi="Times New Roman" w:cs="Times New Roman"/>
                <w:color w:val="000000"/>
                <w:sz w:val="28"/>
                <w:szCs w:val="28"/>
              </w:rPr>
              <w:t>Основное общее образование</w:t>
            </w:r>
          </w:p>
        </w:tc>
      </w:tr>
      <w:tr w:rsidR="007E2547" w:rsidRPr="007F1614" w:rsidTr="006F03E2">
        <w:trPr>
          <w:trHeight w:val="512"/>
        </w:trPr>
        <w:tc>
          <w:tcPr>
            <w:tcW w:w="1812" w:type="dxa"/>
          </w:tcPr>
          <w:p w:rsidR="007E2547" w:rsidRPr="007F1614" w:rsidRDefault="007E2547"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color w:val="000000"/>
                <w:sz w:val="28"/>
                <w:szCs w:val="28"/>
              </w:rPr>
              <w:t>Язык</w:t>
            </w:r>
          </w:p>
        </w:tc>
        <w:tc>
          <w:tcPr>
            <w:tcW w:w="2016" w:type="dxa"/>
          </w:tcPr>
          <w:p w:rsidR="007E2547" w:rsidRPr="007F1614" w:rsidRDefault="007E2547"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color w:val="000000"/>
                <w:sz w:val="28"/>
                <w:szCs w:val="28"/>
              </w:rPr>
              <w:t>№ в ФПУ</w:t>
            </w:r>
          </w:p>
        </w:tc>
        <w:tc>
          <w:tcPr>
            <w:tcW w:w="3402" w:type="dxa"/>
          </w:tcPr>
          <w:p w:rsidR="007E2547" w:rsidRPr="007F1614" w:rsidRDefault="007E2547"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color w:val="000000"/>
                <w:sz w:val="28"/>
                <w:szCs w:val="28"/>
              </w:rPr>
              <w:t>Автор</w:t>
            </w:r>
          </w:p>
        </w:tc>
        <w:tc>
          <w:tcPr>
            <w:tcW w:w="4536" w:type="dxa"/>
          </w:tcPr>
          <w:p w:rsidR="007E2547" w:rsidRPr="007F1614" w:rsidRDefault="007E2547"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color w:val="000000"/>
                <w:sz w:val="28"/>
                <w:szCs w:val="28"/>
              </w:rPr>
              <w:t>Название</w:t>
            </w:r>
          </w:p>
        </w:tc>
        <w:tc>
          <w:tcPr>
            <w:tcW w:w="3402" w:type="dxa"/>
          </w:tcPr>
          <w:p w:rsidR="00735FFC" w:rsidRPr="007F1614" w:rsidRDefault="007E2547"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color w:val="000000"/>
                <w:sz w:val="28"/>
                <w:szCs w:val="28"/>
              </w:rPr>
              <w:t>Издательство</w:t>
            </w:r>
          </w:p>
        </w:tc>
      </w:tr>
      <w:tr w:rsidR="005D29B8" w:rsidRPr="007F1614" w:rsidTr="002C2144">
        <w:tc>
          <w:tcPr>
            <w:tcW w:w="1812" w:type="dxa"/>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roofErr w:type="gramStart"/>
            <w:r w:rsidRPr="007F1614">
              <w:rPr>
                <w:rFonts w:ascii="Times New Roman" w:hAnsi="Times New Roman" w:cs="Times New Roman"/>
                <w:color w:val="000000"/>
                <w:sz w:val="28"/>
                <w:szCs w:val="28"/>
              </w:rPr>
              <w:t>Немецкий  язык</w:t>
            </w:r>
            <w:proofErr w:type="gramEnd"/>
          </w:p>
        </w:tc>
        <w:tc>
          <w:tcPr>
            <w:tcW w:w="2016" w:type="dxa"/>
          </w:tcPr>
          <w:p w:rsidR="005D29B8" w:rsidRPr="007F1614" w:rsidRDefault="005D29B8" w:rsidP="007F1614">
            <w:pPr>
              <w:pStyle w:val="ConsPlusNormal"/>
              <w:jc w:val="both"/>
              <w:rPr>
                <w:sz w:val="28"/>
                <w:szCs w:val="28"/>
              </w:rPr>
            </w:pPr>
            <w:r w:rsidRPr="007F1614">
              <w:rPr>
                <w:sz w:val="28"/>
                <w:szCs w:val="28"/>
              </w:rPr>
              <w:t>1.2.2.2.3.1</w:t>
            </w:r>
          </w:p>
          <w:p w:rsidR="005D29B8" w:rsidRPr="007F1614" w:rsidRDefault="005D29B8" w:rsidP="007F1614">
            <w:pPr>
              <w:pStyle w:val="ConsPlusNormal"/>
              <w:jc w:val="both"/>
              <w:rPr>
                <w:sz w:val="28"/>
                <w:szCs w:val="28"/>
              </w:rPr>
            </w:pPr>
            <w:r w:rsidRPr="007F1614">
              <w:rPr>
                <w:sz w:val="28"/>
                <w:szCs w:val="28"/>
              </w:rPr>
              <w:t>1.2.2.2.3.5</w:t>
            </w:r>
          </w:p>
        </w:tc>
        <w:tc>
          <w:tcPr>
            <w:tcW w:w="3402" w:type="dxa"/>
          </w:tcPr>
          <w:p w:rsidR="005D29B8" w:rsidRPr="007F1614" w:rsidRDefault="005D29B8" w:rsidP="007F1614">
            <w:pPr>
              <w:pStyle w:val="ConsPlusNormal"/>
              <w:jc w:val="both"/>
              <w:rPr>
                <w:sz w:val="28"/>
                <w:szCs w:val="28"/>
              </w:rPr>
            </w:pPr>
            <w:r w:rsidRPr="007F1614">
              <w:rPr>
                <w:sz w:val="28"/>
                <w:szCs w:val="28"/>
              </w:rPr>
              <w:t>Аверин М.М.,</w:t>
            </w:r>
          </w:p>
          <w:p w:rsidR="005D29B8" w:rsidRPr="007F1614" w:rsidRDefault="005D29B8" w:rsidP="007F1614">
            <w:pPr>
              <w:pStyle w:val="ConsPlusNormal"/>
              <w:jc w:val="both"/>
              <w:rPr>
                <w:sz w:val="28"/>
                <w:szCs w:val="28"/>
              </w:rPr>
            </w:pPr>
            <w:r w:rsidRPr="007F1614">
              <w:rPr>
                <w:sz w:val="28"/>
                <w:szCs w:val="28"/>
              </w:rPr>
              <w:t>Джин Ф.,</w:t>
            </w:r>
            <w:r w:rsidR="002C2144" w:rsidRPr="007F1614">
              <w:rPr>
                <w:sz w:val="28"/>
                <w:szCs w:val="28"/>
              </w:rPr>
              <w:t xml:space="preserve"> </w:t>
            </w:r>
            <w:proofErr w:type="spellStart"/>
            <w:r w:rsidRPr="007F1614">
              <w:rPr>
                <w:sz w:val="28"/>
                <w:szCs w:val="28"/>
              </w:rPr>
              <w:t>Рорман</w:t>
            </w:r>
            <w:proofErr w:type="spellEnd"/>
            <w:r w:rsidRPr="007F1614">
              <w:rPr>
                <w:sz w:val="28"/>
                <w:szCs w:val="28"/>
              </w:rPr>
              <w:t xml:space="preserve"> Л. и др.</w:t>
            </w:r>
          </w:p>
        </w:tc>
        <w:tc>
          <w:tcPr>
            <w:tcW w:w="4536" w:type="dxa"/>
          </w:tcPr>
          <w:p w:rsidR="005D29B8" w:rsidRPr="007F1614" w:rsidRDefault="005D29B8" w:rsidP="007F1614">
            <w:pPr>
              <w:pStyle w:val="ConsPlusNormal"/>
              <w:jc w:val="both"/>
              <w:rPr>
                <w:sz w:val="28"/>
                <w:szCs w:val="28"/>
              </w:rPr>
            </w:pPr>
            <w:r w:rsidRPr="007F1614">
              <w:rPr>
                <w:sz w:val="28"/>
                <w:szCs w:val="28"/>
              </w:rPr>
              <w:t>Немецкий язык. Второй иностранный язык</w:t>
            </w:r>
          </w:p>
        </w:tc>
        <w:tc>
          <w:tcPr>
            <w:tcW w:w="3402" w:type="dxa"/>
            <w:vMerge w:val="restart"/>
          </w:tcPr>
          <w:p w:rsidR="005D29B8" w:rsidRPr="007F1614" w:rsidRDefault="005D29B8" w:rsidP="007F1614">
            <w:pPr>
              <w:autoSpaceDE w:val="0"/>
              <w:autoSpaceDN w:val="0"/>
              <w:adjustRightInd w:val="0"/>
              <w:rPr>
                <w:rFonts w:ascii="Times New Roman" w:hAnsi="Times New Roman" w:cs="Times New Roman"/>
                <w:color w:val="000000"/>
                <w:sz w:val="28"/>
                <w:szCs w:val="28"/>
              </w:rPr>
            </w:pPr>
            <w:r w:rsidRPr="007F1614">
              <w:rPr>
                <w:rFonts w:ascii="Times New Roman" w:hAnsi="Times New Roman" w:cs="Times New Roman"/>
                <w:sz w:val="28"/>
                <w:szCs w:val="28"/>
              </w:rPr>
              <w:t xml:space="preserve">АО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 xml:space="preserve">Издательство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Просвещение</w:t>
            </w:r>
            <w:r w:rsidR="002C2144" w:rsidRPr="007F1614">
              <w:rPr>
                <w:rFonts w:ascii="Times New Roman" w:hAnsi="Times New Roman" w:cs="Times New Roman"/>
                <w:sz w:val="28"/>
                <w:szCs w:val="28"/>
              </w:rPr>
              <w:t>»</w:t>
            </w:r>
          </w:p>
        </w:tc>
      </w:tr>
      <w:tr w:rsidR="005D29B8" w:rsidRPr="007F1614" w:rsidTr="002C2144">
        <w:tc>
          <w:tcPr>
            <w:tcW w:w="1812" w:type="dxa"/>
            <w:vMerge w:val="restart"/>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Французский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1.2.2.2.4.1</w:t>
            </w:r>
          </w:p>
        </w:tc>
        <w:tc>
          <w:tcPr>
            <w:tcW w:w="3402" w:type="dxa"/>
          </w:tcPr>
          <w:p w:rsidR="005D29B8" w:rsidRPr="007F1614" w:rsidRDefault="005D29B8" w:rsidP="007F1614">
            <w:pPr>
              <w:pStyle w:val="ConsPlusNormal"/>
              <w:jc w:val="both"/>
              <w:rPr>
                <w:sz w:val="28"/>
                <w:szCs w:val="28"/>
              </w:rPr>
            </w:pPr>
            <w:r w:rsidRPr="007F1614">
              <w:rPr>
                <w:sz w:val="28"/>
                <w:szCs w:val="28"/>
              </w:rPr>
              <w:t>Береговская Э.М.,</w:t>
            </w:r>
          </w:p>
          <w:p w:rsidR="005D29B8" w:rsidRPr="007F1614" w:rsidRDefault="005D29B8" w:rsidP="007F1614">
            <w:pPr>
              <w:pStyle w:val="ConsPlusNormal"/>
              <w:jc w:val="both"/>
              <w:rPr>
                <w:sz w:val="28"/>
                <w:szCs w:val="28"/>
              </w:rPr>
            </w:pPr>
            <w:r w:rsidRPr="007F1614">
              <w:rPr>
                <w:sz w:val="28"/>
                <w:szCs w:val="28"/>
              </w:rPr>
              <w:t>Белосельская Т.В.</w:t>
            </w:r>
          </w:p>
        </w:tc>
        <w:tc>
          <w:tcPr>
            <w:tcW w:w="4536" w:type="dxa"/>
          </w:tcPr>
          <w:p w:rsidR="004E0818" w:rsidRPr="007F1614" w:rsidRDefault="005D29B8" w:rsidP="007F1614">
            <w:pPr>
              <w:pStyle w:val="ConsPlusNormal"/>
              <w:jc w:val="both"/>
              <w:rPr>
                <w:sz w:val="28"/>
                <w:szCs w:val="28"/>
              </w:rPr>
            </w:pPr>
            <w:r w:rsidRPr="007F1614">
              <w:rPr>
                <w:sz w:val="28"/>
                <w:szCs w:val="28"/>
              </w:rPr>
              <w:t>Французский язык. Второй иностранный язык (в 2 частях)</w:t>
            </w:r>
            <w:r w:rsidR="006F03E2" w:rsidRPr="007F1614">
              <w:rPr>
                <w:sz w:val="28"/>
                <w:szCs w:val="28"/>
              </w:rPr>
              <w:t xml:space="preserve"> </w:t>
            </w:r>
          </w:p>
          <w:p w:rsidR="005D29B8" w:rsidRPr="007F1614" w:rsidRDefault="005D29B8" w:rsidP="007F1614">
            <w:pPr>
              <w:pStyle w:val="ConsPlusNormal"/>
              <w:jc w:val="both"/>
              <w:rPr>
                <w:sz w:val="28"/>
                <w:szCs w:val="28"/>
              </w:rPr>
            </w:pPr>
            <w:r w:rsidRPr="007F1614">
              <w:rPr>
                <w:sz w:val="28"/>
                <w:szCs w:val="28"/>
              </w:rPr>
              <w:t>5 класс</w:t>
            </w:r>
          </w:p>
        </w:tc>
        <w:tc>
          <w:tcPr>
            <w:tcW w:w="3402" w:type="dxa"/>
            <w:vMerge/>
          </w:tcPr>
          <w:p w:rsidR="005D29B8" w:rsidRPr="007F1614" w:rsidRDefault="005D29B8" w:rsidP="007F1614">
            <w:pPr>
              <w:autoSpaceDE w:val="0"/>
              <w:autoSpaceDN w:val="0"/>
              <w:adjustRightInd w:val="0"/>
              <w:rPr>
                <w:rFonts w:ascii="Times New Roman" w:hAnsi="Times New Roman" w:cs="Times New Roman"/>
                <w:color w:val="000000"/>
                <w:sz w:val="28"/>
                <w:szCs w:val="28"/>
              </w:rPr>
            </w:pPr>
          </w:p>
        </w:tc>
      </w:tr>
      <w:tr w:rsidR="005D29B8" w:rsidRPr="007F1614" w:rsidTr="002C2144">
        <w:tc>
          <w:tcPr>
            <w:tcW w:w="181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c>
          <w:tcPr>
            <w:tcW w:w="2016" w:type="dxa"/>
          </w:tcPr>
          <w:p w:rsidR="005D29B8" w:rsidRPr="007F1614" w:rsidRDefault="005D29B8" w:rsidP="007F1614">
            <w:pPr>
              <w:autoSpaceDE w:val="0"/>
              <w:autoSpaceDN w:val="0"/>
              <w:adjustRightInd w:val="0"/>
              <w:jc w:val="both"/>
              <w:rPr>
                <w:rFonts w:ascii="Times New Roman" w:hAnsi="Times New Roman" w:cs="Times New Roman"/>
                <w:sz w:val="28"/>
                <w:szCs w:val="28"/>
              </w:rPr>
            </w:pPr>
            <w:r w:rsidRPr="007F1614">
              <w:rPr>
                <w:rFonts w:ascii="Times New Roman" w:hAnsi="Times New Roman" w:cs="Times New Roman"/>
                <w:sz w:val="28"/>
                <w:szCs w:val="28"/>
              </w:rPr>
              <w:t>1.2.2.2.4.2</w:t>
            </w:r>
          </w:p>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1.2.2.2.4.5</w:t>
            </w:r>
          </w:p>
        </w:tc>
        <w:tc>
          <w:tcPr>
            <w:tcW w:w="3402" w:type="dxa"/>
          </w:tcPr>
          <w:p w:rsidR="005D29B8" w:rsidRPr="007F1614" w:rsidRDefault="005D29B8" w:rsidP="007F1614">
            <w:pPr>
              <w:pStyle w:val="ConsPlusNormal"/>
              <w:jc w:val="both"/>
              <w:rPr>
                <w:sz w:val="28"/>
                <w:szCs w:val="28"/>
              </w:rPr>
            </w:pPr>
            <w:r w:rsidRPr="007F1614">
              <w:rPr>
                <w:sz w:val="28"/>
                <w:szCs w:val="28"/>
              </w:rPr>
              <w:t>Селиванова Н.А.,</w:t>
            </w:r>
          </w:p>
          <w:p w:rsidR="005D29B8" w:rsidRPr="007F1614" w:rsidRDefault="005D29B8" w:rsidP="007F1614">
            <w:pPr>
              <w:pStyle w:val="ConsPlusNormal"/>
              <w:jc w:val="both"/>
              <w:rPr>
                <w:sz w:val="28"/>
                <w:szCs w:val="28"/>
              </w:rPr>
            </w:pPr>
            <w:r w:rsidRPr="007F1614">
              <w:rPr>
                <w:sz w:val="28"/>
                <w:szCs w:val="28"/>
              </w:rPr>
              <w:t>Шашурина А.Ю.</w:t>
            </w:r>
          </w:p>
        </w:tc>
        <w:tc>
          <w:tcPr>
            <w:tcW w:w="4536" w:type="dxa"/>
          </w:tcPr>
          <w:p w:rsidR="005D29B8" w:rsidRPr="007F1614" w:rsidRDefault="005D29B8" w:rsidP="007F1614">
            <w:pPr>
              <w:pStyle w:val="ConsPlusNormal"/>
              <w:jc w:val="both"/>
              <w:rPr>
                <w:sz w:val="28"/>
                <w:szCs w:val="28"/>
              </w:rPr>
            </w:pPr>
            <w:r w:rsidRPr="007F1614">
              <w:rPr>
                <w:sz w:val="28"/>
                <w:szCs w:val="28"/>
              </w:rPr>
              <w:t>Французский язык. Второй иностранный язык 6-9 класс</w:t>
            </w:r>
            <w:r w:rsidR="004E0818" w:rsidRPr="007F1614">
              <w:rPr>
                <w:sz w:val="28"/>
                <w:szCs w:val="28"/>
              </w:rPr>
              <w:t>ы</w:t>
            </w:r>
          </w:p>
        </w:tc>
        <w:tc>
          <w:tcPr>
            <w:tcW w:w="3402" w:type="dxa"/>
            <w:vMerge/>
          </w:tcPr>
          <w:p w:rsidR="005D29B8" w:rsidRPr="007F1614" w:rsidRDefault="005D29B8" w:rsidP="007F1614">
            <w:pPr>
              <w:autoSpaceDE w:val="0"/>
              <w:autoSpaceDN w:val="0"/>
              <w:adjustRightInd w:val="0"/>
              <w:rPr>
                <w:rFonts w:ascii="Times New Roman" w:hAnsi="Times New Roman" w:cs="Times New Roman"/>
                <w:color w:val="000000"/>
                <w:sz w:val="28"/>
                <w:szCs w:val="28"/>
              </w:rPr>
            </w:pPr>
          </w:p>
        </w:tc>
      </w:tr>
      <w:tr w:rsidR="005D29B8" w:rsidRPr="007F1614" w:rsidTr="002C2144">
        <w:tc>
          <w:tcPr>
            <w:tcW w:w="181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c>
          <w:tcPr>
            <w:tcW w:w="2016" w:type="dxa"/>
          </w:tcPr>
          <w:p w:rsidR="005D29B8" w:rsidRPr="007F1614" w:rsidRDefault="005D29B8" w:rsidP="007F1614">
            <w:pPr>
              <w:pStyle w:val="ConsPlusNormal"/>
              <w:jc w:val="both"/>
              <w:rPr>
                <w:sz w:val="28"/>
                <w:szCs w:val="28"/>
              </w:rPr>
            </w:pPr>
            <w:r w:rsidRPr="007F1614">
              <w:rPr>
                <w:sz w:val="28"/>
                <w:szCs w:val="28"/>
              </w:rPr>
              <w:t>1.2.2.2.5.1</w:t>
            </w:r>
          </w:p>
        </w:tc>
        <w:tc>
          <w:tcPr>
            <w:tcW w:w="3402" w:type="dxa"/>
          </w:tcPr>
          <w:p w:rsidR="005D29B8" w:rsidRPr="007F1614" w:rsidRDefault="005D29B8" w:rsidP="007F1614">
            <w:pPr>
              <w:pStyle w:val="ConsPlusNormal"/>
              <w:jc w:val="both"/>
              <w:rPr>
                <w:sz w:val="28"/>
                <w:szCs w:val="28"/>
              </w:rPr>
            </w:pPr>
            <w:r w:rsidRPr="007F1614">
              <w:rPr>
                <w:sz w:val="28"/>
                <w:szCs w:val="28"/>
              </w:rPr>
              <w:t>Селиванова Н.А.,</w:t>
            </w:r>
          </w:p>
          <w:p w:rsidR="005D29B8" w:rsidRPr="007F1614" w:rsidRDefault="005D29B8" w:rsidP="007F1614">
            <w:pPr>
              <w:pStyle w:val="ConsPlusNormal"/>
              <w:jc w:val="both"/>
              <w:rPr>
                <w:sz w:val="28"/>
                <w:szCs w:val="28"/>
              </w:rPr>
            </w:pPr>
            <w:r w:rsidRPr="007F1614">
              <w:rPr>
                <w:sz w:val="28"/>
                <w:szCs w:val="28"/>
              </w:rPr>
              <w:lastRenderedPageBreak/>
              <w:t>Шашурина А.Ю.</w:t>
            </w:r>
          </w:p>
        </w:tc>
        <w:tc>
          <w:tcPr>
            <w:tcW w:w="4536" w:type="dxa"/>
          </w:tcPr>
          <w:p w:rsidR="000C26FD" w:rsidRPr="007F1614" w:rsidRDefault="005D29B8" w:rsidP="007F1614">
            <w:pPr>
              <w:pStyle w:val="ConsPlusNormal"/>
              <w:jc w:val="both"/>
              <w:rPr>
                <w:sz w:val="28"/>
                <w:szCs w:val="28"/>
              </w:rPr>
            </w:pPr>
            <w:r w:rsidRPr="007F1614">
              <w:rPr>
                <w:sz w:val="28"/>
                <w:szCs w:val="28"/>
              </w:rPr>
              <w:lastRenderedPageBreak/>
              <w:t xml:space="preserve">Французский язык. Второй </w:t>
            </w:r>
            <w:r w:rsidRPr="007F1614">
              <w:rPr>
                <w:sz w:val="28"/>
                <w:szCs w:val="28"/>
              </w:rPr>
              <w:lastRenderedPageBreak/>
              <w:t>иностранный язык. Первый год обучения (7 класс)</w:t>
            </w:r>
            <w:r w:rsidR="004E0818" w:rsidRPr="007F1614">
              <w:rPr>
                <w:sz w:val="28"/>
                <w:szCs w:val="28"/>
              </w:rPr>
              <w:t xml:space="preserve">. </w:t>
            </w:r>
          </w:p>
        </w:tc>
        <w:tc>
          <w:tcPr>
            <w:tcW w:w="3402" w:type="dxa"/>
            <w:vMerge/>
          </w:tcPr>
          <w:p w:rsidR="005D29B8" w:rsidRPr="007F1614" w:rsidRDefault="005D29B8" w:rsidP="007F1614">
            <w:pPr>
              <w:autoSpaceDE w:val="0"/>
              <w:autoSpaceDN w:val="0"/>
              <w:adjustRightInd w:val="0"/>
              <w:rPr>
                <w:rFonts w:ascii="Times New Roman" w:hAnsi="Times New Roman" w:cs="Times New Roman"/>
                <w:color w:val="000000"/>
                <w:sz w:val="28"/>
                <w:szCs w:val="28"/>
              </w:rPr>
            </w:pPr>
          </w:p>
        </w:tc>
      </w:tr>
      <w:tr w:rsidR="005D29B8" w:rsidRPr="007F1614" w:rsidTr="002C2144">
        <w:tc>
          <w:tcPr>
            <w:tcW w:w="181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c>
          <w:tcPr>
            <w:tcW w:w="2016" w:type="dxa"/>
          </w:tcPr>
          <w:p w:rsidR="005D29B8" w:rsidRPr="007F1614" w:rsidRDefault="005D29B8" w:rsidP="007F1614">
            <w:pPr>
              <w:pStyle w:val="ConsPlusNormal"/>
              <w:jc w:val="both"/>
              <w:rPr>
                <w:sz w:val="28"/>
                <w:szCs w:val="28"/>
              </w:rPr>
            </w:pPr>
            <w:r w:rsidRPr="007F1614">
              <w:rPr>
                <w:sz w:val="28"/>
                <w:szCs w:val="28"/>
              </w:rPr>
              <w:t>1.2.2.2.5.2</w:t>
            </w:r>
          </w:p>
        </w:tc>
        <w:tc>
          <w:tcPr>
            <w:tcW w:w="3402" w:type="dxa"/>
          </w:tcPr>
          <w:p w:rsidR="005D29B8" w:rsidRPr="007F1614" w:rsidRDefault="005D29B8" w:rsidP="007F1614">
            <w:pPr>
              <w:pStyle w:val="ConsPlusNormal"/>
              <w:jc w:val="both"/>
              <w:rPr>
                <w:sz w:val="28"/>
                <w:szCs w:val="28"/>
              </w:rPr>
            </w:pPr>
            <w:r w:rsidRPr="007F1614">
              <w:rPr>
                <w:sz w:val="28"/>
                <w:szCs w:val="28"/>
              </w:rPr>
              <w:t>Селиванова Н.А.,</w:t>
            </w:r>
          </w:p>
          <w:p w:rsidR="005D29B8" w:rsidRPr="007F1614" w:rsidRDefault="005D29B8" w:rsidP="007F1614">
            <w:pPr>
              <w:pStyle w:val="ConsPlusNormal"/>
              <w:jc w:val="both"/>
              <w:rPr>
                <w:sz w:val="28"/>
                <w:szCs w:val="28"/>
              </w:rPr>
            </w:pPr>
            <w:r w:rsidRPr="007F1614">
              <w:rPr>
                <w:sz w:val="28"/>
                <w:szCs w:val="28"/>
              </w:rPr>
              <w:t>Шашурина А.Ю.</w:t>
            </w:r>
          </w:p>
        </w:tc>
        <w:tc>
          <w:tcPr>
            <w:tcW w:w="4536" w:type="dxa"/>
          </w:tcPr>
          <w:p w:rsidR="000C26FD" w:rsidRPr="007F1614" w:rsidRDefault="005D29B8" w:rsidP="007F1614">
            <w:pPr>
              <w:pStyle w:val="ConsPlusNormal"/>
              <w:jc w:val="both"/>
              <w:rPr>
                <w:sz w:val="28"/>
                <w:szCs w:val="28"/>
              </w:rPr>
            </w:pPr>
            <w:r w:rsidRPr="007F1614">
              <w:rPr>
                <w:sz w:val="28"/>
                <w:szCs w:val="28"/>
              </w:rPr>
              <w:t>Французский язык. Второй иностранный язык. Второй и третий годы обучения</w:t>
            </w:r>
            <w:r w:rsidR="004E0818" w:rsidRPr="007F1614">
              <w:rPr>
                <w:sz w:val="28"/>
                <w:szCs w:val="28"/>
              </w:rPr>
              <w:t xml:space="preserve"> </w:t>
            </w:r>
            <w:r w:rsidRPr="007F1614">
              <w:rPr>
                <w:sz w:val="28"/>
                <w:szCs w:val="28"/>
              </w:rPr>
              <w:t>(8-9 класс)</w:t>
            </w:r>
          </w:p>
        </w:tc>
        <w:tc>
          <w:tcPr>
            <w:tcW w:w="340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r>
      <w:tr w:rsidR="005D29B8" w:rsidRPr="007F1614" w:rsidTr="002C2144">
        <w:tc>
          <w:tcPr>
            <w:tcW w:w="1812" w:type="dxa"/>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Испанский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1.2.2.2.6.1</w:t>
            </w:r>
          </w:p>
          <w:p w:rsidR="005D29B8" w:rsidRPr="007F1614" w:rsidRDefault="005D29B8" w:rsidP="007F1614">
            <w:pPr>
              <w:pStyle w:val="ConsPlusNormal"/>
              <w:jc w:val="both"/>
              <w:rPr>
                <w:sz w:val="28"/>
                <w:szCs w:val="28"/>
              </w:rPr>
            </w:pPr>
            <w:r w:rsidRPr="007F1614">
              <w:rPr>
                <w:sz w:val="28"/>
                <w:szCs w:val="28"/>
              </w:rPr>
              <w:t>1.2.2.2.6.3</w:t>
            </w:r>
          </w:p>
        </w:tc>
        <w:tc>
          <w:tcPr>
            <w:tcW w:w="3402" w:type="dxa"/>
          </w:tcPr>
          <w:p w:rsidR="005D29B8" w:rsidRPr="007F1614" w:rsidRDefault="005D29B8" w:rsidP="007F1614">
            <w:pPr>
              <w:pStyle w:val="ConsPlusNormal"/>
              <w:jc w:val="both"/>
              <w:rPr>
                <w:sz w:val="28"/>
                <w:szCs w:val="28"/>
              </w:rPr>
            </w:pPr>
            <w:r w:rsidRPr="007F1614">
              <w:rPr>
                <w:sz w:val="28"/>
                <w:szCs w:val="28"/>
              </w:rPr>
              <w:t>Костылева С.В.,</w:t>
            </w:r>
          </w:p>
          <w:p w:rsidR="005D29B8" w:rsidRPr="007F1614" w:rsidRDefault="005D29B8" w:rsidP="007F1614">
            <w:pPr>
              <w:pStyle w:val="ConsPlusNormal"/>
              <w:jc w:val="both"/>
              <w:rPr>
                <w:sz w:val="28"/>
                <w:szCs w:val="28"/>
              </w:rPr>
            </w:pPr>
            <w:proofErr w:type="spellStart"/>
            <w:r w:rsidRPr="007F1614">
              <w:rPr>
                <w:sz w:val="28"/>
                <w:szCs w:val="28"/>
              </w:rPr>
              <w:t>Сараф</w:t>
            </w:r>
            <w:proofErr w:type="spellEnd"/>
            <w:r w:rsidRPr="007F1614">
              <w:rPr>
                <w:sz w:val="28"/>
                <w:szCs w:val="28"/>
              </w:rPr>
              <w:t xml:space="preserve"> О.В.,</w:t>
            </w:r>
          </w:p>
          <w:p w:rsidR="005D29B8" w:rsidRPr="007F1614" w:rsidRDefault="005D29B8" w:rsidP="007F1614">
            <w:pPr>
              <w:pStyle w:val="ConsPlusNormal"/>
              <w:jc w:val="both"/>
              <w:rPr>
                <w:sz w:val="28"/>
                <w:szCs w:val="28"/>
              </w:rPr>
            </w:pPr>
            <w:r w:rsidRPr="007F1614">
              <w:rPr>
                <w:sz w:val="28"/>
                <w:szCs w:val="28"/>
              </w:rPr>
              <w:t>Морено К.В. и др.</w:t>
            </w:r>
          </w:p>
        </w:tc>
        <w:tc>
          <w:tcPr>
            <w:tcW w:w="4536" w:type="dxa"/>
          </w:tcPr>
          <w:p w:rsidR="005D29B8" w:rsidRPr="007F1614" w:rsidRDefault="005D29B8" w:rsidP="007F1614">
            <w:pPr>
              <w:pStyle w:val="ConsPlusNormal"/>
              <w:jc w:val="both"/>
              <w:rPr>
                <w:sz w:val="28"/>
                <w:szCs w:val="28"/>
              </w:rPr>
            </w:pPr>
            <w:r w:rsidRPr="007F1614">
              <w:rPr>
                <w:sz w:val="28"/>
                <w:szCs w:val="28"/>
              </w:rPr>
              <w:t>Испанский язык. Второй иностранный язык</w:t>
            </w:r>
            <w:r w:rsidR="007F1614">
              <w:rPr>
                <w:sz w:val="28"/>
                <w:szCs w:val="28"/>
              </w:rPr>
              <w:t xml:space="preserve"> </w:t>
            </w:r>
            <w:r w:rsidRPr="007F1614">
              <w:rPr>
                <w:sz w:val="28"/>
                <w:szCs w:val="28"/>
              </w:rPr>
              <w:t>5 -6 класс, 7-8 класс, 9 класс</w:t>
            </w:r>
          </w:p>
        </w:tc>
        <w:tc>
          <w:tcPr>
            <w:tcW w:w="340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r>
      <w:tr w:rsidR="005D29B8" w:rsidRPr="007F1614" w:rsidTr="002C2144">
        <w:tc>
          <w:tcPr>
            <w:tcW w:w="1812" w:type="dxa"/>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Итальянский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1.2.2.2.7.1</w:t>
            </w:r>
          </w:p>
          <w:p w:rsidR="005D29B8" w:rsidRPr="007F1614" w:rsidRDefault="005D29B8" w:rsidP="007F1614">
            <w:pPr>
              <w:pStyle w:val="ConsPlusNormal"/>
              <w:jc w:val="both"/>
              <w:rPr>
                <w:sz w:val="28"/>
                <w:szCs w:val="28"/>
              </w:rPr>
            </w:pPr>
            <w:r w:rsidRPr="007F1614">
              <w:rPr>
                <w:sz w:val="28"/>
                <w:szCs w:val="28"/>
              </w:rPr>
              <w:t>1.2.2.2.7.5</w:t>
            </w:r>
          </w:p>
        </w:tc>
        <w:tc>
          <w:tcPr>
            <w:tcW w:w="3402" w:type="dxa"/>
          </w:tcPr>
          <w:p w:rsidR="005D29B8" w:rsidRPr="007F1614" w:rsidRDefault="005D29B8" w:rsidP="007F1614">
            <w:pPr>
              <w:pStyle w:val="ConsPlusNormal"/>
              <w:jc w:val="both"/>
              <w:rPr>
                <w:sz w:val="28"/>
                <w:szCs w:val="28"/>
              </w:rPr>
            </w:pPr>
            <w:r w:rsidRPr="007F1614">
              <w:rPr>
                <w:sz w:val="28"/>
                <w:szCs w:val="28"/>
              </w:rPr>
              <w:t>Дорофеева Н.С.,</w:t>
            </w:r>
          </w:p>
          <w:p w:rsidR="005D29B8" w:rsidRPr="007F1614" w:rsidRDefault="005D29B8" w:rsidP="007F1614">
            <w:pPr>
              <w:pStyle w:val="ConsPlusNormal"/>
              <w:jc w:val="both"/>
              <w:rPr>
                <w:sz w:val="28"/>
                <w:szCs w:val="28"/>
              </w:rPr>
            </w:pPr>
            <w:proofErr w:type="spellStart"/>
            <w:r w:rsidRPr="007F1614">
              <w:rPr>
                <w:sz w:val="28"/>
                <w:szCs w:val="28"/>
              </w:rPr>
              <w:t>Красова</w:t>
            </w:r>
            <w:proofErr w:type="spellEnd"/>
            <w:r w:rsidRPr="007F1614">
              <w:rPr>
                <w:sz w:val="28"/>
                <w:szCs w:val="28"/>
              </w:rPr>
              <w:t xml:space="preserve"> Г.А.</w:t>
            </w:r>
          </w:p>
        </w:tc>
        <w:tc>
          <w:tcPr>
            <w:tcW w:w="4536" w:type="dxa"/>
          </w:tcPr>
          <w:p w:rsidR="005D29B8" w:rsidRPr="007F1614" w:rsidRDefault="005D29B8" w:rsidP="007F1614">
            <w:pPr>
              <w:pStyle w:val="ConsPlusNormal"/>
              <w:jc w:val="both"/>
              <w:rPr>
                <w:sz w:val="28"/>
                <w:szCs w:val="28"/>
              </w:rPr>
            </w:pPr>
            <w:r w:rsidRPr="007F1614">
              <w:rPr>
                <w:sz w:val="28"/>
                <w:szCs w:val="28"/>
              </w:rPr>
              <w:t>Итальянский язык. Второй иностранный язык</w:t>
            </w:r>
          </w:p>
        </w:tc>
        <w:tc>
          <w:tcPr>
            <w:tcW w:w="3402" w:type="dxa"/>
            <w:vMerge w:val="restart"/>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 xml:space="preserve">ООО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Издательский центр ВЕНТАНА-ГРАФ</w:t>
            </w:r>
            <w:r w:rsidR="002C2144" w:rsidRPr="007F1614">
              <w:rPr>
                <w:rFonts w:ascii="Times New Roman" w:hAnsi="Times New Roman" w:cs="Times New Roman"/>
                <w:sz w:val="28"/>
                <w:szCs w:val="28"/>
              </w:rPr>
              <w:t>»</w:t>
            </w:r>
          </w:p>
        </w:tc>
      </w:tr>
      <w:tr w:rsidR="005D29B8" w:rsidRPr="007F1614" w:rsidTr="002C2144">
        <w:tc>
          <w:tcPr>
            <w:tcW w:w="1812" w:type="dxa"/>
            <w:vMerge w:val="restart"/>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Китайский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1.2.2.2.8.1</w:t>
            </w:r>
          </w:p>
          <w:p w:rsidR="005D29B8" w:rsidRPr="007F1614" w:rsidRDefault="005D29B8" w:rsidP="007F1614">
            <w:pPr>
              <w:pStyle w:val="ConsPlusNormal"/>
              <w:jc w:val="both"/>
              <w:rPr>
                <w:sz w:val="28"/>
                <w:szCs w:val="28"/>
              </w:rPr>
            </w:pPr>
            <w:r w:rsidRPr="007F1614">
              <w:rPr>
                <w:sz w:val="28"/>
                <w:szCs w:val="28"/>
              </w:rPr>
              <w:t>1.2.2.2.8.5</w:t>
            </w:r>
          </w:p>
        </w:tc>
        <w:tc>
          <w:tcPr>
            <w:tcW w:w="3402" w:type="dxa"/>
          </w:tcPr>
          <w:p w:rsidR="005D29B8" w:rsidRPr="007F1614" w:rsidRDefault="005D29B8" w:rsidP="007F1614">
            <w:pPr>
              <w:pStyle w:val="ConsPlusNormal"/>
              <w:jc w:val="both"/>
              <w:rPr>
                <w:sz w:val="28"/>
                <w:szCs w:val="28"/>
              </w:rPr>
            </w:pPr>
            <w:r w:rsidRPr="007F1614">
              <w:rPr>
                <w:sz w:val="28"/>
                <w:szCs w:val="28"/>
              </w:rPr>
              <w:t xml:space="preserve">Рукодельникова М.Б., </w:t>
            </w:r>
            <w:proofErr w:type="spellStart"/>
            <w:r w:rsidRPr="007F1614">
              <w:rPr>
                <w:sz w:val="28"/>
                <w:szCs w:val="28"/>
              </w:rPr>
              <w:t>Салазанова</w:t>
            </w:r>
            <w:proofErr w:type="spellEnd"/>
            <w:r w:rsidRPr="007F1614">
              <w:rPr>
                <w:sz w:val="28"/>
                <w:szCs w:val="28"/>
              </w:rPr>
              <w:t xml:space="preserve"> О.А., Ли </w:t>
            </w:r>
            <w:proofErr w:type="spellStart"/>
            <w:r w:rsidRPr="007F1614">
              <w:rPr>
                <w:sz w:val="28"/>
                <w:szCs w:val="28"/>
              </w:rPr>
              <w:t>Тао</w:t>
            </w:r>
            <w:proofErr w:type="spellEnd"/>
          </w:p>
        </w:tc>
        <w:tc>
          <w:tcPr>
            <w:tcW w:w="4536" w:type="dxa"/>
          </w:tcPr>
          <w:p w:rsidR="005D29B8" w:rsidRPr="007F1614" w:rsidRDefault="005D29B8" w:rsidP="007F1614">
            <w:pPr>
              <w:pStyle w:val="ConsPlusNormal"/>
              <w:jc w:val="both"/>
              <w:rPr>
                <w:sz w:val="28"/>
                <w:szCs w:val="28"/>
              </w:rPr>
            </w:pPr>
            <w:r w:rsidRPr="007F1614">
              <w:rPr>
                <w:sz w:val="28"/>
                <w:szCs w:val="28"/>
              </w:rPr>
              <w:t>Китайский язык. Второй иностранный язык 5-9</w:t>
            </w:r>
          </w:p>
          <w:p w:rsidR="005D29B8" w:rsidRPr="007F1614" w:rsidRDefault="005D29B8" w:rsidP="007F1614">
            <w:pPr>
              <w:pStyle w:val="ConsPlusNormal"/>
              <w:jc w:val="both"/>
              <w:rPr>
                <w:sz w:val="28"/>
                <w:szCs w:val="28"/>
              </w:rPr>
            </w:pPr>
            <w:r w:rsidRPr="007F1614">
              <w:rPr>
                <w:sz w:val="28"/>
                <w:szCs w:val="28"/>
              </w:rPr>
              <w:t>Отсутствует в ФПУ на уровне СОО</w:t>
            </w:r>
          </w:p>
        </w:tc>
        <w:tc>
          <w:tcPr>
            <w:tcW w:w="340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r>
      <w:tr w:rsidR="005D29B8" w:rsidRPr="007F1614" w:rsidTr="002C2144">
        <w:tc>
          <w:tcPr>
            <w:tcW w:w="1812" w:type="dxa"/>
            <w:vMerge/>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
        </w:tc>
        <w:tc>
          <w:tcPr>
            <w:tcW w:w="2016" w:type="dxa"/>
          </w:tcPr>
          <w:p w:rsidR="005D29B8" w:rsidRPr="007F1614" w:rsidRDefault="005D29B8" w:rsidP="007F1614">
            <w:pPr>
              <w:pStyle w:val="ConsPlusNormal"/>
              <w:jc w:val="both"/>
              <w:rPr>
                <w:sz w:val="28"/>
                <w:szCs w:val="28"/>
              </w:rPr>
            </w:pPr>
            <w:r w:rsidRPr="007F1614">
              <w:rPr>
                <w:sz w:val="28"/>
                <w:szCs w:val="28"/>
              </w:rPr>
              <w:t>1.2.2.2.9.1</w:t>
            </w:r>
          </w:p>
          <w:p w:rsidR="005D29B8" w:rsidRPr="007F1614" w:rsidRDefault="005D29B8" w:rsidP="007F1614">
            <w:pPr>
              <w:pStyle w:val="ConsPlusNormal"/>
              <w:jc w:val="both"/>
              <w:rPr>
                <w:sz w:val="28"/>
                <w:szCs w:val="28"/>
              </w:rPr>
            </w:pPr>
            <w:r w:rsidRPr="007F1614">
              <w:rPr>
                <w:sz w:val="28"/>
                <w:szCs w:val="28"/>
              </w:rPr>
              <w:t>1.2.2.2.9.5</w:t>
            </w:r>
          </w:p>
        </w:tc>
        <w:tc>
          <w:tcPr>
            <w:tcW w:w="3402" w:type="dxa"/>
          </w:tcPr>
          <w:p w:rsidR="005D29B8" w:rsidRPr="007F1614" w:rsidRDefault="005D29B8" w:rsidP="007F1614">
            <w:pPr>
              <w:pStyle w:val="ConsPlusNormal"/>
              <w:jc w:val="both"/>
              <w:rPr>
                <w:sz w:val="28"/>
                <w:szCs w:val="28"/>
              </w:rPr>
            </w:pPr>
            <w:r w:rsidRPr="007F1614">
              <w:rPr>
                <w:sz w:val="28"/>
                <w:szCs w:val="28"/>
              </w:rPr>
              <w:t xml:space="preserve">Сизова А.А., </w:t>
            </w:r>
            <w:proofErr w:type="spellStart"/>
            <w:r w:rsidRPr="007F1614">
              <w:rPr>
                <w:sz w:val="28"/>
                <w:szCs w:val="28"/>
              </w:rPr>
              <w:t>Чэнь</w:t>
            </w:r>
            <w:proofErr w:type="spellEnd"/>
            <w:r w:rsidRPr="007F1614">
              <w:rPr>
                <w:sz w:val="28"/>
                <w:szCs w:val="28"/>
              </w:rPr>
              <w:t xml:space="preserve"> Фу, </w:t>
            </w:r>
            <w:proofErr w:type="spellStart"/>
            <w:r w:rsidRPr="007F1614">
              <w:rPr>
                <w:sz w:val="28"/>
                <w:szCs w:val="28"/>
              </w:rPr>
              <w:t>Чжу</w:t>
            </w:r>
            <w:proofErr w:type="spellEnd"/>
            <w:r w:rsidRPr="007F1614">
              <w:rPr>
                <w:sz w:val="28"/>
                <w:szCs w:val="28"/>
              </w:rPr>
              <w:t xml:space="preserve"> </w:t>
            </w:r>
            <w:proofErr w:type="spellStart"/>
            <w:r w:rsidRPr="007F1614">
              <w:rPr>
                <w:sz w:val="28"/>
                <w:szCs w:val="28"/>
              </w:rPr>
              <w:t>Чжипин</w:t>
            </w:r>
            <w:proofErr w:type="spellEnd"/>
            <w:r w:rsidRPr="007F1614">
              <w:rPr>
                <w:sz w:val="28"/>
                <w:szCs w:val="28"/>
              </w:rPr>
              <w:t xml:space="preserve"> и др.</w:t>
            </w:r>
          </w:p>
        </w:tc>
        <w:tc>
          <w:tcPr>
            <w:tcW w:w="4536" w:type="dxa"/>
          </w:tcPr>
          <w:p w:rsidR="000C26FD" w:rsidRPr="007F1614" w:rsidRDefault="005D29B8" w:rsidP="007F1614">
            <w:pPr>
              <w:pStyle w:val="ConsPlusNormal"/>
              <w:jc w:val="both"/>
              <w:rPr>
                <w:sz w:val="28"/>
                <w:szCs w:val="28"/>
              </w:rPr>
            </w:pPr>
            <w:r w:rsidRPr="007F1614">
              <w:rPr>
                <w:sz w:val="28"/>
                <w:szCs w:val="28"/>
              </w:rPr>
              <w:t>Китайский язык. Второй иностранный</w:t>
            </w:r>
            <w:r w:rsidR="006F03E2" w:rsidRPr="007F1614">
              <w:rPr>
                <w:sz w:val="28"/>
                <w:szCs w:val="28"/>
              </w:rPr>
              <w:t xml:space="preserve">.  </w:t>
            </w:r>
            <w:r w:rsidR="000C26FD" w:rsidRPr="007F1614">
              <w:rPr>
                <w:sz w:val="28"/>
                <w:szCs w:val="28"/>
              </w:rPr>
              <w:t>Отсутствует в ФПУ на уровне СОО</w:t>
            </w:r>
          </w:p>
        </w:tc>
        <w:tc>
          <w:tcPr>
            <w:tcW w:w="3402" w:type="dxa"/>
          </w:tcPr>
          <w:p w:rsidR="005D29B8" w:rsidRPr="007F1614" w:rsidRDefault="000C26FD"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 xml:space="preserve">АО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 xml:space="preserve">Издательство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Просвещение</w:t>
            </w:r>
            <w:r w:rsidR="002C2144" w:rsidRPr="007F1614">
              <w:rPr>
                <w:rFonts w:ascii="Times New Roman" w:hAnsi="Times New Roman" w:cs="Times New Roman"/>
                <w:sz w:val="28"/>
                <w:szCs w:val="28"/>
              </w:rPr>
              <w:t>»</w:t>
            </w:r>
          </w:p>
        </w:tc>
      </w:tr>
      <w:tr w:rsidR="005D29B8" w:rsidRPr="007F1614" w:rsidTr="002C2144">
        <w:tc>
          <w:tcPr>
            <w:tcW w:w="15168" w:type="dxa"/>
            <w:gridSpan w:val="5"/>
          </w:tcPr>
          <w:p w:rsidR="005D29B8" w:rsidRPr="007F1614" w:rsidRDefault="005D29B8" w:rsidP="007F1614">
            <w:pPr>
              <w:autoSpaceDE w:val="0"/>
              <w:autoSpaceDN w:val="0"/>
              <w:adjustRightInd w:val="0"/>
              <w:jc w:val="center"/>
              <w:rPr>
                <w:rFonts w:ascii="Times New Roman" w:hAnsi="Times New Roman" w:cs="Times New Roman"/>
                <w:color w:val="000000"/>
                <w:sz w:val="28"/>
                <w:szCs w:val="28"/>
              </w:rPr>
            </w:pPr>
            <w:r w:rsidRPr="007F1614">
              <w:rPr>
                <w:rFonts w:ascii="Times New Roman" w:hAnsi="Times New Roman" w:cs="Times New Roman"/>
                <w:color w:val="000000"/>
                <w:sz w:val="28"/>
                <w:szCs w:val="28"/>
              </w:rPr>
              <w:t>Среднее общее образование</w:t>
            </w:r>
          </w:p>
        </w:tc>
      </w:tr>
      <w:tr w:rsidR="005D29B8" w:rsidRPr="007F1614" w:rsidTr="002C2144">
        <w:tc>
          <w:tcPr>
            <w:tcW w:w="1812" w:type="dxa"/>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proofErr w:type="gramStart"/>
            <w:r w:rsidRPr="007F1614">
              <w:rPr>
                <w:rFonts w:ascii="Times New Roman" w:hAnsi="Times New Roman" w:cs="Times New Roman"/>
                <w:color w:val="000000"/>
                <w:sz w:val="28"/>
                <w:szCs w:val="28"/>
              </w:rPr>
              <w:t>Немецкий  язык</w:t>
            </w:r>
            <w:proofErr w:type="gramEnd"/>
          </w:p>
        </w:tc>
        <w:tc>
          <w:tcPr>
            <w:tcW w:w="2016" w:type="dxa"/>
          </w:tcPr>
          <w:p w:rsidR="005D29B8" w:rsidRPr="007F1614" w:rsidRDefault="005D29B8" w:rsidP="007F1614">
            <w:pPr>
              <w:pStyle w:val="ConsPlusNormal"/>
              <w:jc w:val="both"/>
              <w:rPr>
                <w:sz w:val="28"/>
                <w:szCs w:val="28"/>
              </w:rPr>
            </w:pPr>
            <w:r w:rsidRPr="007F1614">
              <w:rPr>
                <w:sz w:val="28"/>
                <w:szCs w:val="28"/>
              </w:rPr>
              <w:t>1.3.2.3.2.1</w:t>
            </w:r>
          </w:p>
          <w:p w:rsidR="005D29B8" w:rsidRPr="007F1614" w:rsidRDefault="005D29B8" w:rsidP="007F1614">
            <w:pPr>
              <w:pStyle w:val="ConsPlusNormal"/>
              <w:jc w:val="both"/>
              <w:rPr>
                <w:sz w:val="28"/>
                <w:szCs w:val="28"/>
              </w:rPr>
            </w:pPr>
            <w:r w:rsidRPr="007F1614">
              <w:rPr>
                <w:sz w:val="28"/>
                <w:szCs w:val="28"/>
              </w:rPr>
              <w:t>1.3.2.3.2.2</w:t>
            </w:r>
          </w:p>
        </w:tc>
        <w:tc>
          <w:tcPr>
            <w:tcW w:w="3402" w:type="dxa"/>
          </w:tcPr>
          <w:p w:rsidR="005D29B8" w:rsidRPr="007F1614" w:rsidRDefault="005D29B8" w:rsidP="007F1614">
            <w:pPr>
              <w:pStyle w:val="ConsPlusNormal"/>
              <w:rPr>
                <w:sz w:val="28"/>
                <w:szCs w:val="28"/>
              </w:rPr>
            </w:pPr>
            <w:r w:rsidRPr="007F1614">
              <w:rPr>
                <w:sz w:val="28"/>
                <w:szCs w:val="28"/>
              </w:rPr>
              <w:t>Аверин М.М., Бажанов А.Е., Фурманова С.Л. и др.</w:t>
            </w:r>
          </w:p>
        </w:tc>
        <w:tc>
          <w:tcPr>
            <w:tcW w:w="4536" w:type="dxa"/>
          </w:tcPr>
          <w:p w:rsidR="005D29B8" w:rsidRPr="007F1614" w:rsidRDefault="005D29B8" w:rsidP="007F1614">
            <w:pPr>
              <w:pStyle w:val="ConsPlusNormal"/>
              <w:jc w:val="both"/>
              <w:rPr>
                <w:sz w:val="28"/>
                <w:szCs w:val="28"/>
              </w:rPr>
            </w:pPr>
            <w:r w:rsidRPr="007F1614">
              <w:rPr>
                <w:sz w:val="28"/>
                <w:szCs w:val="28"/>
              </w:rPr>
              <w:t>Немецкий язык. Второй иностранный язык (базовый и углубленный уровни)</w:t>
            </w:r>
          </w:p>
        </w:tc>
        <w:tc>
          <w:tcPr>
            <w:tcW w:w="3402" w:type="dxa"/>
          </w:tcPr>
          <w:p w:rsidR="005D29B8" w:rsidRPr="007F1614" w:rsidRDefault="005D29B8" w:rsidP="007F1614">
            <w:pPr>
              <w:autoSpaceDE w:val="0"/>
              <w:autoSpaceDN w:val="0"/>
              <w:adjustRightInd w:val="0"/>
              <w:jc w:val="both"/>
              <w:rPr>
                <w:rFonts w:ascii="Times New Roman" w:hAnsi="Times New Roman" w:cs="Times New Roman"/>
                <w:color w:val="000000"/>
                <w:sz w:val="28"/>
                <w:szCs w:val="28"/>
              </w:rPr>
            </w:pPr>
            <w:r w:rsidRPr="007F1614">
              <w:rPr>
                <w:rFonts w:ascii="Times New Roman" w:hAnsi="Times New Roman" w:cs="Times New Roman"/>
                <w:sz w:val="28"/>
                <w:szCs w:val="28"/>
              </w:rPr>
              <w:t xml:space="preserve">АО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 xml:space="preserve">Издательство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Просвещение</w:t>
            </w:r>
            <w:r w:rsidR="002C2144" w:rsidRPr="007F1614">
              <w:rPr>
                <w:rFonts w:ascii="Times New Roman" w:hAnsi="Times New Roman" w:cs="Times New Roman"/>
                <w:sz w:val="28"/>
                <w:szCs w:val="28"/>
              </w:rPr>
              <w:t>»</w:t>
            </w:r>
          </w:p>
        </w:tc>
      </w:tr>
      <w:tr w:rsidR="005D29B8" w:rsidRPr="007F1614" w:rsidTr="002C2144">
        <w:tc>
          <w:tcPr>
            <w:tcW w:w="1812" w:type="dxa"/>
          </w:tcPr>
          <w:p w:rsidR="005D29B8" w:rsidRPr="007F1614" w:rsidRDefault="005D29B8" w:rsidP="007F1614">
            <w:pPr>
              <w:pStyle w:val="ConsPlusNormal"/>
              <w:jc w:val="both"/>
              <w:rPr>
                <w:sz w:val="28"/>
                <w:szCs w:val="28"/>
              </w:rPr>
            </w:pPr>
            <w:r w:rsidRPr="007F1614">
              <w:rPr>
                <w:sz w:val="28"/>
                <w:szCs w:val="28"/>
              </w:rPr>
              <w:t>Французский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1.3.2.3.3.1</w:t>
            </w:r>
          </w:p>
          <w:p w:rsidR="005D29B8" w:rsidRPr="007F1614" w:rsidRDefault="005D29B8" w:rsidP="007F1614">
            <w:pPr>
              <w:pStyle w:val="ConsPlusNormal"/>
              <w:jc w:val="both"/>
              <w:rPr>
                <w:sz w:val="28"/>
                <w:szCs w:val="28"/>
              </w:rPr>
            </w:pPr>
            <w:r w:rsidRPr="007F1614">
              <w:rPr>
                <w:sz w:val="28"/>
                <w:szCs w:val="28"/>
              </w:rPr>
              <w:t>1.3.2.3.3.2</w:t>
            </w:r>
          </w:p>
        </w:tc>
        <w:tc>
          <w:tcPr>
            <w:tcW w:w="3402" w:type="dxa"/>
          </w:tcPr>
          <w:p w:rsidR="005D29B8" w:rsidRPr="007F1614" w:rsidRDefault="005D29B8" w:rsidP="007F1614">
            <w:pPr>
              <w:pStyle w:val="ConsPlusNormal"/>
              <w:rPr>
                <w:sz w:val="28"/>
                <w:szCs w:val="28"/>
              </w:rPr>
            </w:pPr>
            <w:r w:rsidRPr="007F1614">
              <w:rPr>
                <w:sz w:val="28"/>
                <w:szCs w:val="28"/>
              </w:rPr>
              <w:t xml:space="preserve">Григорьева Е.Я., </w:t>
            </w:r>
            <w:r w:rsidR="006F03E2" w:rsidRPr="007F1614">
              <w:rPr>
                <w:sz w:val="28"/>
                <w:szCs w:val="28"/>
              </w:rPr>
              <w:t xml:space="preserve">Лисенко М.Р., </w:t>
            </w:r>
            <w:r w:rsidRPr="007F1614">
              <w:rPr>
                <w:sz w:val="28"/>
                <w:szCs w:val="28"/>
              </w:rPr>
              <w:t xml:space="preserve">Горбачева Е.Ю., </w:t>
            </w:r>
          </w:p>
        </w:tc>
        <w:tc>
          <w:tcPr>
            <w:tcW w:w="4536" w:type="dxa"/>
          </w:tcPr>
          <w:p w:rsidR="005D29B8" w:rsidRPr="007F1614" w:rsidRDefault="005D29B8" w:rsidP="007F1614">
            <w:pPr>
              <w:pStyle w:val="ConsPlusNormal"/>
              <w:jc w:val="both"/>
              <w:rPr>
                <w:sz w:val="28"/>
                <w:szCs w:val="28"/>
              </w:rPr>
            </w:pPr>
            <w:r w:rsidRPr="007F1614">
              <w:rPr>
                <w:sz w:val="28"/>
                <w:szCs w:val="28"/>
              </w:rPr>
              <w:t>Французский язык. Второй иностранный язык</w:t>
            </w:r>
          </w:p>
        </w:tc>
        <w:tc>
          <w:tcPr>
            <w:tcW w:w="3402" w:type="dxa"/>
          </w:tcPr>
          <w:p w:rsidR="005D29B8" w:rsidRPr="007F1614" w:rsidRDefault="005D29B8" w:rsidP="007F1614">
            <w:pPr>
              <w:autoSpaceDE w:val="0"/>
              <w:autoSpaceDN w:val="0"/>
              <w:adjustRightInd w:val="0"/>
              <w:jc w:val="both"/>
              <w:rPr>
                <w:rFonts w:ascii="Times New Roman" w:hAnsi="Times New Roman" w:cs="Times New Roman"/>
                <w:sz w:val="28"/>
                <w:szCs w:val="28"/>
              </w:rPr>
            </w:pPr>
            <w:r w:rsidRPr="007F1614">
              <w:rPr>
                <w:rFonts w:ascii="Times New Roman" w:hAnsi="Times New Roman" w:cs="Times New Roman"/>
                <w:sz w:val="28"/>
                <w:szCs w:val="28"/>
              </w:rPr>
              <w:t xml:space="preserve">АО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 xml:space="preserve">Издательство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Просвещение</w:t>
            </w:r>
            <w:r w:rsidR="002C2144" w:rsidRPr="007F1614">
              <w:rPr>
                <w:rFonts w:ascii="Times New Roman" w:hAnsi="Times New Roman" w:cs="Times New Roman"/>
                <w:sz w:val="28"/>
                <w:szCs w:val="28"/>
              </w:rPr>
              <w:t>»</w:t>
            </w:r>
          </w:p>
        </w:tc>
      </w:tr>
      <w:tr w:rsidR="005D29B8" w:rsidRPr="007F1614" w:rsidTr="002C2144">
        <w:tc>
          <w:tcPr>
            <w:tcW w:w="1812" w:type="dxa"/>
          </w:tcPr>
          <w:p w:rsidR="005D29B8" w:rsidRPr="007F1614" w:rsidRDefault="005D29B8" w:rsidP="007F1614">
            <w:pPr>
              <w:pStyle w:val="ConsPlusNormal"/>
              <w:jc w:val="both"/>
              <w:rPr>
                <w:sz w:val="28"/>
                <w:szCs w:val="28"/>
              </w:rPr>
            </w:pPr>
            <w:r w:rsidRPr="007F1614">
              <w:rPr>
                <w:sz w:val="28"/>
                <w:szCs w:val="28"/>
              </w:rPr>
              <w:t>Испанский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1.3.2.3.4.1</w:t>
            </w:r>
          </w:p>
        </w:tc>
        <w:tc>
          <w:tcPr>
            <w:tcW w:w="3402" w:type="dxa"/>
          </w:tcPr>
          <w:p w:rsidR="005D29B8" w:rsidRPr="007F1614" w:rsidRDefault="005D29B8" w:rsidP="007F1614">
            <w:pPr>
              <w:pStyle w:val="ConsPlusNormal"/>
              <w:rPr>
                <w:sz w:val="28"/>
                <w:szCs w:val="28"/>
              </w:rPr>
            </w:pPr>
            <w:r w:rsidRPr="007F1614">
              <w:rPr>
                <w:sz w:val="28"/>
                <w:szCs w:val="28"/>
              </w:rPr>
              <w:t xml:space="preserve">Костылева С.В., Кондрашова Н.А., Лопес </w:t>
            </w:r>
            <w:proofErr w:type="spellStart"/>
            <w:r w:rsidRPr="007F1614">
              <w:rPr>
                <w:sz w:val="28"/>
                <w:szCs w:val="28"/>
              </w:rPr>
              <w:t>Барбера</w:t>
            </w:r>
            <w:proofErr w:type="spellEnd"/>
            <w:r w:rsidRPr="007F1614">
              <w:rPr>
                <w:sz w:val="28"/>
                <w:szCs w:val="28"/>
              </w:rPr>
              <w:t xml:space="preserve"> И. и др.</w:t>
            </w:r>
          </w:p>
        </w:tc>
        <w:tc>
          <w:tcPr>
            <w:tcW w:w="4536" w:type="dxa"/>
          </w:tcPr>
          <w:p w:rsidR="005D29B8" w:rsidRPr="007F1614" w:rsidRDefault="005D29B8" w:rsidP="007F1614">
            <w:pPr>
              <w:pStyle w:val="ConsPlusNormal"/>
              <w:jc w:val="both"/>
              <w:rPr>
                <w:sz w:val="28"/>
                <w:szCs w:val="28"/>
              </w:rPr>
            </w:pPr>
            <w:r w:rsidRPr="007F1614">
              <w:rPr>
                <w:sz w:val="28"/>
                <w:szCs w:val="28"/>
              </w:rPr>
              <w:t>Испанский язык. Второй иностранный язык 10-11 класс</w:t>
            </w:r>
          </w:p>
        </w:tc>
        <w:tc>
          <w:tcPr>
            <w:tcW w:w="3402" w:type="dxa"/>
          </w:tcPr>
          <w:p w:rsidR="005D29B8" w:rsidRPr="007F1614" w:rsidRDefault="005D29B8" w:rsidP="007F1614">
            <w:pPr>
              <w:autoSpaceDE w:val="0"/>
              <w:autoSpaceDN w:val="0"/>
              <w:adjustRightInd w:val="0"/>
              <w:jc w:val="both"/>
              <w:rPr>
                <w:rFonts w:ascii="Times New Roman" w:hAnsi="Times New Roman" w:cs="Times New Roman"/>
                <w:sz w:val="28"/>
                <w:szCs w:val="28"/>
              </w:rPr>
            </w:pPr>
            <w:r w:rsidRPr="007F1614">
              <w:rPr>
                <w:rFonts w:ascii="Times New Roman" w:hAnsi="Times New Roman" w:cs="Times New Roman"/>
                <w:sz w:val="28"/>
                <w:szCs w:val="28"/>
              </w:rPr>
              <w:t xml:space="preserve">АО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 xml:space="preserve">Издательство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Просвещение</w:t>
            </w:r>
            <w:r w:rsidR="002C2144" w:rsidRPr="007F1614">
              <w:rPr>
                <w:rFonts w:ascii="Times New Roman" w:hAnsi="Times New Roman" w:cs="Times New Roman"/>
                <w:sz w:val="28"/>
                <w:szCs w:val="28"/>
              </w:rPr>
              <w:t>»</w:t>
            </w:r>
          </w:p>
        </w:tc>
      </w:tr>
      <w:tr w:rsidR="005D29B8" w:rsidRPr="007F1614" w:rsidTr="004E0818">
        <w:trPr>
          <w:trHeight w:val="1124"/>
        </w:trPr>
        <w:tc>
          <w:tcPr>
            <w:tcW w:w="1812" w:type="dxa"/>
          </w:tcPr>
          <w:p w:rsidR="005D29B8" w:rsidRPr="007F1614" w:rsidRDefault="005D29B8" w:rsidP="007F1614">
            <w:pPr>
              <w:pStyle w:val="ConsPlusNormal"/>
              <w:jc w:val="both"/>
              <w:rPr>
                <w:sz w:val="28"/>
                <w:szCs w:val="28"/>
              </w:rPr>
            </w:pPr>
            <w:r w:rsidRPr="007F1614">
              <w:rPr>
                <w:sz w:val="28"/>
                <w:szCs w:val="28"/>
              </w:rPr>
              <w:t>Итальянский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1.3.2.3.5.1</w:t>
            </w:r>
          </w:p>
          <w:p w:rsidR="005D29B8" w:rsidRPr="007F1614" w:rsidRDefault="005D29B8" w:rsidP="007F1614">
            <w:pPr>
              <w:pStyle w:val="ConsPlusNormal"/>
              <w:jc w:val="both"/>
              <w:rPr>
                <w:sz w:val="28"/>
                <w:szCs w:val="28"/>
              </w:rPr>
            </w:pPr>
            <w:r w:rsidRPr="007F1614">
              <w:rPr>
                <w:sz w:val="28"/>
                <w:szCs w:val="28"/>
              </w:rPr>
              <w:t>1.3.2.3.5.2</w:t>
            </w:r>
          </w:p>
        </w:tc>
        <w:tc>
          <w:tcPr>
            <w:tcW w:w="3402" w:type="dxa"/>
          </w:tcPr>
          <w:p w:rsidR="005D29B8" w:rsidRPr="007F1614" w:rsidRDefault="005D29B8" w:rsidP="007F1614">
            <w:pPr>
              <w:pStyle w:val="ConsPlusNormal"/>
              <w:rPr>
                <w:sz w:val="28"/>
                <w:szCs w:val="28"/>
              </w:rPr>
            </w:pPr>
            <w:r w:rsidRPr="007F1614">
              <w:rPr>
                <w:sz w:val="28"/>
                <w:szCs w:val="28"/>
              </w:rPr>
              <w:t>Дорофеева Н.С.,</w:t>
            </w:r>
          </w:p>
          <w:p w:rsidR="005D29B8" w:rsidRPr="007F1614" w:rsidRDefault="005D29B8" w:rsidP="007F1614">
            <w:pPr>
              <w:pStyle w:val="ConsPlusNormal"/>
              <w:rPr>
                <w:sz w:val="28"/>
                <w:szCs w:val="28"/>
              </w:rPr>
            </w:pPr>
            <w:proofErr w:type="spellStart"/>
            <w:r w:rsidRPr="007F1614">
              <w:rPr>
                <w:sz w:val="28"/>
                <w:szCs w:val="28"/>
              </w:rPr>
              <w:t>Красова</w:t>
            </w:r>
            <w:proofErr w:type="spellEnd"/>
            <w:r w:rsidRPr="007F1614">
              <w:rPr>
                <w:sz w:val="28"/>
                <w:szCs w:val="28"/>
              </w:rPr>
              <w:t xml:space="preserve"> Г.А.</w:t>
            </w:r>
          </w:p>
        </w:tc>
        <w:tc>
          <w:tcPr>
            <w:tcW w:w="4536" w:type="dxa"/>
          </w:tcPr>
          <w:p w:rsidR="005D29B8" w:rsidRPr="007F1614" w:rsidRDefault="005D29B8" w:rsidP="007F1614">
            <w:pPr>
              <w:pStyle w:val="ConsPlusNormal"/>
              <w:jc w:val="both"/>
              <w:rPr>
                <w:sz w:val="28"/>
                <w:szCs w:val="28"/>
              </w:rPr>
            </w:pPr>
            <w:r w:rsidRPr="007F1614">
              <w:rPr>
                <w:sz w:val="28"/>
                <w:szCs w:val="28"/>
              </w:rPr>
              <w:t>Итальянский язык. Второй иностранный язык (базовый уровень)</w:t>
            </w:r>
          </w:p>
        </w:tc>
        <w:tc>
          <w:tcPr>
            <w:tcW w:w="3402" w:type="dxa"/>
          </w:tcPr>
          <w:p w:rsidR="005D29B8" w:rsidRPr="007F1614" w:rsidRDefault="005D29B8" w:rsidP="007F1614">
            <w:pPr>
              <w:autoSpaceDE w:val="0"/>
              <w:autoSpaceDN w:val="0"/>
              <w:adjustRightInd w:val="0"/>
              <w:jc w:val="both"/>
              <w:rPr>
                <w:rFonts w:ascii="Times New Roman" w:hAnsi="Times New Roman" w:cs="Times New Roman"/>
                <w:sz w:val="28"/>
                <w:szCs w:val="28"/>
              </w:rPr>
            </w:pPr>
            <w:r w:rsidRPr="007F1614">
              <w:rPr>
                <w:rFonts w:ascii="Times New Roman" w:hAnsi="Times New Roman" w:cs="Times New Roman"/>
                <w:sz w:val="28"/>
                <w:szCs w:val="28"/>
              </w:rPr>
              <w:t xml:space="preserve">ООО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Издательский центр ВЕНТАНА-ГРАФ</w:t>
            </w:r>
            <w:r w:rsidR="002C2144" w:rsidRPr="007F1614">
              <w:rPr>
                <w:rFonts w:ascii="Times New Roman" w:hAnsi="Times New Roman" w:cs="Times New Roman"/>
                <w:sz w:val="28"/>
                <w:szCs w:val="28"/>
              </w:rPr>
              <w:t>»</w:t>
            </w:r>
          </w:p>
        </w:tc>
      </w:tr>
      <w:tr w:rsidR="005D29B8" w:rsidRPr="007F1614" w:rsidTr="002C2144">
        <w:tc>
          <w:tcPr>
            <w:tcW w:w="1812" w:type="dxa"/>
          </w:tcPr>
          <w:p w:rsidR="005D29B8" w:rsidRPr="007F1614" w:rsidRDefault="005D29B8" w:rsidP="007F1614">
            <w:pPr>
              <w:pStyle w:val="ConsPlusNormal"/>
              <w:jc w:val="both"/>
              <w:rPr>
                <w:sz w:val="28"/>
                <w:szCs w:val="28"/>
              </w:rPr>
            </w:pPr>
            <w:r w:rsidRPr="007F1614">
              <w:rPr>
                <w:sz w:val="28"/>
                <w:szCs w:val="28"/>
              </w:rPr>
              <w:lastRenderedPageBreak/>
              <w:t>Китайский язык</w:t>
            </w:r>
          </w:p>
        </w:tc>
        <w:tc>
          <w:tcPr>
            <w:tcW w:w="2016" w:type="dxa"/>
          </w:tcPr>
          <w:p w:rsidR="005D29B8" w:rsidRPr="007F1614" w:rsidRDefault="005D29B8" w:rsidP="007F1614">
            <w:pPr>
              <w:pStyle w:val="ConsPlusNormal"/>
              <w:jc w:val="both"/>
              <w:rPr>
                <w:sz w:val="28"/>
                <w:szCs w:val="28"/>
              </w:rPr>
            </w:pPr>
            <w:r w:rsidRPr="007F1614">
              <w:rPr>
                <w:sz w:val="28"/>
                <w:szCs w:val="28"/>
              </w:rPr>
              <w:t>1.3.2.3.6.1</w:t>
            </w:r>
          </w:p>
          <w:p w:rsidR="005D29B8" w:rsidRPr="007F1614" w:rsidRDefault="005D29B8" w:rsidP="007F1614">
            <w:pPr>
              <w:pStyle w:val="ConsPlusNormal"/>
              <w:jc w:val="both"/>
              <w:rPr>
                <w:sz w:val="28"/>
                <w:szCs w:val="28"/>
              </w:rPr>
            </w:pPr>
            <w:r w:rsidRPr="007F1614">
              <w:rPr>
                <w:sz w:val="28"/>
                <w:szCs w:val="28"/>
              </w:rPr>
              <w:t>1.3.2.3.6.2</w:t>
            </w:r>
          </w:p>
        </w:tc>
        <w:tc>
          <w:tcPr>
            <w:tcW w:w="3402" w:type="dxa"/>
          </w:tcPr>
          <w:p w:rsidR="005D29B8" w:rsidRPr="007F1614" w:rsidRDefault="005D29B8" w:rsidP="007F1614">
            <w:pPr>
              <w:pStyle w:val="ConsPlusNormal"/>
              <w:jc w:val="both"/>
              <w:rPr>
                <w:sz w:val="28"/>
                <w:szCs w:val="28"/>
              </w:rPr>
            </w:pPr>
            <w:proofErr w:type="spellStart"/>
            <w:r w:rsidRPr="007F1614">
              <w:rPr>
                <w:sz w:val="28"/>
                <w:szCs w:val="28"/>
              </w:rPr>
              <w:t>Рахимбекова</w:t>
            </w:r>
            <w:proofErr w:type="spellEnd"/>
            <w:r w:rsidRPr="007F1614">
              <w:rPr>
                <w:sz w:val="28"/>
                <w:szCs w:val="28"/>
              </w:rPr>
              <w:t xml:space="preserve"> Л.Ш., </w:t>
            </w:r>
          </w:p>
        </w:tc>
        <w:tc>
          <w:tcPr>
            <w:tcW w:w="4536" w:type="dxa"/>
          </w:tcPr>
          <w:p w:rsidR="005D29B8" w:rsidRPr="007F1614" w:rsidRDefault="005D29B8" w:rsidP="007F1614">
            <w:pPr>
              <w:pStyle w:val="ConsPlusNormal"/>
              <w:jc w:val="both"/>
              <w:rPr>
                <w:sz w:val="28"/>
                <w:szCs w:val="28"/>
              </w:rPr>
            </w:pPr>
            <w:r w:rsidRPr="007F1614">
              <w:rPr>
                <w:sz w:val="28"/>
                <w:szCs w:val="28"/>
              </w:rPr>
              <w:t>Китайский язык. Второй иностранный (базовый уровень)</w:t>
            </w:r>
          </w:p>
          <w:p w:rsidR="000C26FD" w:rsidRPr="007F1614" w:rsidRDefault="000C26FD" w:rsidP="007F1614">
            <w:pPr>
              <w:pStyle w:val="ConsPlusNormal"/>
              <w:jc w:val="both"/>
              <w:rPr>
                <w:sz w:val="28"/>
                <w:szCs w:val="28"/>
              </w:rPr>
            </w:pPr>
            <w:r w:rsidRPr="007F1614">
              <w:rPr>
                <w:sz w:val="28"/>
                <w:szCs w:val="28"/>
              </w:rPr>
              <w:t xml:space="preserve">Отсутствует в ФПУ </w:t>
            </w:r>
            <w:proofErr w:type="gramStart"/>
            <w:r w:rsidRPr="007F1614">
              <w:rPr>
                <w:sz w:val="28"/>
                <w:szCs w:val="28"/>
              </w:rPr>
              <w:t>на  уровне</w:t>
            </w:r>
            <w:proofErr w:type="gramEnd"/>
            <w:r w:rsidRPr="007F1614">
              <w:rPr>
                <w:sz w:val="28"/>
                <w:szCs w:val="28"/>
              </w:rPr>
              <w:t xml:space="preserve"> ООО</w:t>
            </w:r>
          </w:p>
        </w:tc>
        <w:tc>
          <w:tcPr>
            <w:tcW w:w="3402" w:type="dxa"/>
          </w:tcPr>
          <w:p w:rsidR="005D29B8" w:rsidRPr="007F1614" w:rsidRDefault="005D29B8" w:rsidP="007F1614">
            <w:pPr>
              <w:autoSpaceDE w:val="0"/>
              <w:autoSpaceDN w:val="0"/>
              <w:adjustRightInd w:val="0"/>
              <w:jc w:val="both"/>
              <w:rPr>
                <w:rFonts w:ascii="Times New Roman" w:hAnsi="Times New Roman" w:cs="Times New Roman"/>
                <w:sz w:val="28"/>
                <w:szCs w:val="28"/>
              </w:rPr>
            </w:pPr>
            <w:r w:rsidRPr="007F1614">
              <w:rPr>
                <w:rFonts w:ascii="Times New Roman" w:hAnsi="Times New Roman" w:cs="Times New Roman"/>
                <w:sz w:val="28"/>
                <w:szCs w:val="28"/>
              </w:rPr>
              <w:t xml:space="preserve">ООО </w:t>
            </w:r>
            <w:r w:rsidR="002C2144" w:rsidRPr="007F1614">
              <w:rPr>
                <w:rFonts w:ascii="Times New Roman" w:hAnsi="Times New Roman" w:cs="Times New Roman"/>
                <w:sz w:val="28"/>
                <w:szCs w:val="28"/>
              </w:rPr>
              <w:t>«</w:t>
            </w:r>
            <w:r w:rsidRPr="007F1614">
              <w:rPr>
                <w:rFonts w:ascii="Times New Roman" w:hAnsi="Times New Roman" w:cs="Times New Roman"/>
                <w:sz w:val="28"/>
                <w:szCs w:val="28"/>
              </w:rPr>
              <w:t>Русское слово-учебник</w:t>
            </w:r>
            <w:r w:rsidR="002C2144" w:rsidRPr="007F1614">
              <w:rPr>
                <w:rFonts w:ascii="Times New Roman" w:hAnsi="Times New Roman" w:cs="Times New Roman"/>
                <w:sz w:val="28"/>
                <w:szCs w:val="28"/>
              </w:rPr>
              <w:t>»</w:t>
            </w:r>
          </w:p>
        </w:tc>
      </w:tr>
    </w:tbl>
    <w:p w:rsidR="00B136B5" w:rsidRDefault="00B136B5" w:rsidP="007F1614">
      <w:pPr>
        <w:spacing w:after="0"/>
        <w:ind w:right="-34"/>
        <w:rPr>
          <w:rFonts w:eastAsia="Gungsuh"/>
          <w:sz w:val="28"/>
          <w:szCs w:val="28"/>
        </w:rPr>
      </w:pPr>
    </w:p>
    <w:sectPr w:rsidR="00B136B5" w:rsidSect="009C04D7">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EB" w:rsidRDefault="00BA13EB" w:rsidP="00CE0048">
      <w:pPr>
        <w:spacing w:after="0" w:line="240" w:lineRule="auto"/>
      </w:pPr>
      <w:r>
        <w:separator/>
      </w:r>
    </w:p>
  </w:endnote>
  <w:endnote w:type="continuationSeparator" w:id="0">
    <w:p w:rsidR="00BA13EB" w:rsidRDefault="00BA13EB" w:rsidP="00CE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7959"/>
      <w:docPartObj>
        <w:docPartGallery w:val="Page Numbers (Bottom of Page)"/>
        <w:docPartUnique/>
      </w:docPartObj>
    </w:sdtPr>
    <w:sdtEndPr/>
    <w:sdtContent>
      <w:p w:rsidR="00800790" w:rsidRDefault="00800790">
        <w:pPr>
          <w:pStyle w:val="af1"/>
          <w:jc w:val="right"/>
        </w:pPr>
        <w:r>
          <w:fldChar w:fldCharType="begin"/>
        </w:r>
        <w:r>
          <w:instrText xml:space="preserve"> PAGE   \* MERGEFORMAT </w:instrText>
        </w:r>
        <w:r>
          <w:fldChar w:fldCharType="separate"/>
        </w:r>
        <w:r w:rsidR="00A34CD2">
          <w:rPr>
            <w:noProof/>
          </w:rPr>
          <w:t>17</w:t>
        </w:r>
        <w:r>
          <w:rPr>
            <w:noProof/>
          </w:rPr>
          <w:fldChar w:fldCharType="end"/>
        </w:r>
      </w:p>
    </w:sdtContent>
  </w:sdt>
  <w:p w:rsidR="00800790" w:rsidRDefault="008007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EB" w:rsidRDefault="00BA13EB" w:rsidP="00CE0048">
      <w:pPr>
        <w:spacing w:after="0" w:line="240" w:lineRule="auto"/>
      </w:pPr>
      <w:r>
        <w:separator/>
      </w:r>
    </w:p>
  </w:footnote>
  <w:footnote w:type="continuationSeparator" w:id="0">
    <w:p w:rsidR="00BA13EB" w:rsidRDefault="00BA13EB" w:rsidP="00CE0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B52"/>
    <w:multiLevelType w:val="hybridMultilevel"/>
    <w:tmpl w:val="A2DC40B6"/>
    <w:lvl w:ilvl="0" w:tplc="01BCC738">
      <w:start w:val="1"/>
      <w:numFmt w:val="decimal"/>
      <w:lvlText w:val="%1."/>
      <w:lvlJc w:val="left"/>
      <w:pPr>
        <w:tabs>
          <w:tab w:val="num" w:pos="786"/>
        </w:tabs>
        <w:ind w:left="786" w:hanging="360"/>
      </w:pPr>
      <w:rPr>
        <w:rFonts w:ascii="Times New Roman" w:eastAsia="Arial Unicode MS" w:hAnsi="Times New Roman" w:cs="Times New Roman"/>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7756FA4"/>
    <w:multiLevelType w:val="hybridMultilevel"/>
    <w:tmpl w:val="61B848F2"/>
    <w:lvl w:ilvl="0" w:tplc="FA040AD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930F6"/>
    <w:multiLevelType w:val="multilevel"/>
    <w:tmpl w:val="F916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B6DCA"/>
    <w:multiLevelType w:val="multilevel"/>
    <w:tmpl w:val="3148E8AA"/>
    <w:lvl w:ilvl="0">
      <w:start w:val="1"/>
      <w:numFmt w:val="decimal"/>
      <w:lvlText w:val="%1."/>
      <w:lvlJc w:val="left"/>
      <w:pPr>
        <w:ind w:left="360" w:hanging="360"/>
      </w:pPr>
      <w:rPr>
        <w:rFonts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B524803"/>
    <w:multiLevelType w:val="hybridMultilevel"/>
    <w:tmpl w:val="A9B8766A"/>
    <w:lvl w:ilvl="0" w:tplc="1D0CC1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B7"/>
    <w:rsid w:val="000153CE"/>
    <w:rsid w:val="0004021A"/>
    <w:rsid w:val="00053CDF"/>
    <w:rsid w:val="00057EEA"/>
    <w:rsid w:val="00080FBC"/>
    <w:rsid w:val="000C26FD"/>
    <w:rsid w:val="000C69D4"/>
    <w:rsid w:val="00110C92"/>
    <w:rsid w:val="00120D39"/>
    <w:rsid w:val="00120FC4"/>
    <w:rsid w:val="001226FA"/>
    <w:rsid w:val="0013467F"/>
    <w:rsid w:val="001433F5"/>
    <w:rsid w:val="00146B04"/>
    <w:rsid w:val="00156CE9"/>
    <w:rsid w:val="00157DFB"/>
    <w:rsid w:val="001622EA"/>
    <w:rsid w:val="00167490"/>
    <w:rsid w:val="001B36C5"/>
    <w:rsid w:val="001F1894"/>
    <w:rsid w:val="00207D15"/>
    <w:rsid w:val="00220CA3"/>
    <w:rsid w:val="0022684F"/>
    <w:rsid w:val="00240B05"/>
    <w:rsid w:val="00266A0B"/>
    <w:rsid w:val="00274F55"/>
    <w:rsid w:val="00276781"/>
    <w:rsid w:val="00281A2F"/>
    <w:rsid w:val="00287FFB"/>
    <w:rsid w:val="002C10B7"/>
    <w:rsid w:val="002C2144"/>
    <w:rsid w:val="002C460F"/>
    <w:rsid w:val="002D0EC6"/>
    <w:rsid w:val="00321567"/>
    <w:rsid w:val="00330895"/>
    <w:rsid w:val="003358E9"/>
    <w:rsid w:val="00370DEF"/>
    <w:rsid w:val="003766E6"/>
    <w:rsid w:val="00397929"/>
    <w:rsid w:val="003B0805"/>
    <w:rsid w:val="003B6B4F"/>
    <w:rsid w:val="003C3442"/>
    <w:rsid w:val="003C6E16"/>
    <w:rsid w:val="003F24D2"/>
    <w:rsid w:val="003F2A0C"/>
    <w:rsid w:val="00403D3A"/>
    <w:rsid w:val="00405792"/>
    <w:rsid w:val="0044177C"/>
    <w:rsid w:val="00452F0D"/>
    <w:rsid w:val="00466DBF"/>
    <w:rsid w:val="004E0818"/>
    <w:rsid w:val="004E5876"/>
    <w:rsid w:val="005257E8"/>
    <w:rsid w:val="005A07BC"/>
    <w:rsid w:val="005D29B8"/>
    <w:rsid w:val="0060620E"/>
    <w:rsid w:val="00661A9E"/>
    <w:rsid w:val="006919BD"/>
    <w:rsid w:val="006F03E2"/>
    <w:rsid w:val="00703264"/>
    <w:rsid w:val="0070722A"/>
    <w:rsid w:val="00735FFC"/>
    <w:rsid w:val="007438FB"/>
    <w:rsid w:val="00745B65"/>
    <w:rsid w:val="00746BEC"/>
    <w:rsid w:val="00753ABD"/>
    <w:rsid w:val="00757429"/>
    <w:rsid w:val="007969B7"/>
    <w:rsid w:val="007A1238"/>
    <w:rsid w:val="007A2A5D"/>
    <w:rsid w:val="007C528B"/>
    <w:rsid w:val="007D1230"/>
    <w:rsid w:val="007E0777"/>
    <w:rsid w:val="007E2547"/>
    <w:rsid w:val="007E2606"/>
    <w:rsid w:val="007E74BA"/>
    <w:rsid w:val="007F1614"/>
    <w:rsid w:val="007F5A0B"/>
    <w:rsid w:val="007F6366"/>
    <w:rsid w:val="007F6B57"/>
    <w:rsid w:val="00800790"/>
    <w:rsid w:val="00887477"/>
    <w:rsid w:val="008A2BE6"/>
    <w:rsid w:val="008A41BB"/>
    <w:rsid w:val="008D6ECC"/>
    <w:rsid w:val="008E5C3F"/>
    <w:rsid w:val="00902EC8"/>
    <w:rsid w:val="0092561D"/>
    <w:rsid w:val="00932FAB"/>
    <w:rsid w:val="00965660"/>
    <w:rsid w:val="00975981"/>
    <w:rsid w:val="00992734"/>
    <w:rsid w:val="009B6080"/>
    <w:rsid w:val="009C04D7"/>
    <w:rsid w:val="00A20983"/>
    <w:rsid w:val="00A333C3"/>
    <w:rsid w:val="00A34CD2"/>
    <w:rsid w:val="00A737DB"/>
    <w:rsid w:val="00A74393"/>
    <w:rsid w:val="00AF33DF"/>
    <w:rsid w:val="00B136B5"/>
    <w:rsid w:val="00B31805"/>
    <w:rsid w:val="00B35695"/>
    <w:rsid w:val="00B46498"/>
    <w:rsid w:val="00BA13EB"/>
    <w:rsid w:val="00BA7B7F"/>
    <w:rsid w:val="00BB3489"/>
    <w:rsid w:val="00BB413C"/>
    <w:rsid w:val="00BE5CAF"/>
    <w:rsid w:val="00C126C3"/>
    <w:rsid w:val="00C17105"/>
    <w:rsid w:val="00C333E5"/>
    <w:rsid w:val="00C41E2B"/>
    <w:rsid w:val="00C52A68"/>
    <w:rsid w:val="00C56887"/>
    <w:rsid w:val="00CE0048"/>
    <w:rsid w:val="00CE76E0"/>
    <w:rsid w:val="00CF3B18"/>
    <w:rsid w:val="00D305FA"/>
    <w:rsid w:val="00D470BE"/>
    <w:rsid w:val="00D4723D"/>
    <w:rsid w:val="00D52B5F"/>
    <w:rsid w:val="00D5748E"/>
    <w:rsid w:val="00D64711"/>
    <w:rsid w:val="00DF7CD9"/>
    <w:rsid w:val="00E52F97"/>
    <w:rsid w:val="00E567A8"/>
    <w:rsid w:val="00E57D46"/>
    <w:rsid w:val="00E6517F"/>
    <w:rsid w:val="00E656F9"/>
    <w:rsid w:val="00E91686"/>
    <w:rsid w:val="00EA6FB6"/>
    <w:rsid w:val="00EB09B7"/>
    <w:rsid w:val="00EC45B9"/>
    <w:rsid w:val="00EF4753"/>
    <w:rsid w:val="00EF4A6C"/>
    <w:rsid w:val="00F03AEF"/>
    <w:rsid w:val="00F40A13"/>
    <w:rsid w:val="00F451E5"/>
    <w:rsid w:val="00F517EF"/>
    <w:rsid w:val="00F6692A"/>
    <w:rsid w:val="00F74D8C"/>
    <w:rsid w:val="00F75F93"/>
    <w:rsid w:val="00FD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7EC4-2C82-4BE9-9DAC-F1C6E69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6FA"/>
  </w:style>
  <w:style w:type="paragraph" w:styleId="2">
    <w:name w:val="heading 2"/>
    <w:basedOn w:val="a"/>
    <w:link w:val="20"/>
    <w:uiPriority w:val="9"/>
    <w:qFormat/>
    <w:rsid w:val="00932F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1A2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35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358E9"/>
    <w:pPr>
      <w:shd w:val="clear" w:color="auto" w:fill="FFFFFF"/>
      <w:snapToGrid w:val="0"/>
      <w:spacing w:after="0" w:line="240" w:lineRule="auto"/>
      <w:jc w:val="both"/>
    </w:pPr>
    <w:rPr>
      <w:rFonts w:ascii="Times New Roman" w:eastAsia="Times New Roman" w:hAnsi="Times New Roman" w:cs="Times New Roman"/>
      <w:color w:val="000000"/>
      <w:sz w:val="25"/>
      <w:szCs w:val="20"/>
      <w:lang w:eastAsia="ru-RU"/>
    </w:rPr>
  </w:style>
  <w:style w:type="character" w:customStyle="1" w:styleId="a5">
    <w:name w:val="Основной текст Знак"/>
    <w:basedOn w:val="a0"/>
    <w:link w:val="a4"/>
    <w:rsid w:val="003358E9"/>
    <w:rPr>
      <w:rFonts w:ascii="Times New Roman" w:eastAsia="Times New Roman" w:hAnsi="Times New Roman" w:cs="Times New Roman"/>
      <w:color w:val="000000"/>
      <w:sz w:val="25"/>
      <w:szCs w:val="20"/>
      <w:shd w:val="clear" w:color="auto" w:fill="FFFFFF"/>
      <w:lang w:eastAsia="ru-RU"/>
    </w:rPr>
  </w:style>
  <w:style w:type="paragraph" w:styleId="a6">
    <w:name w:val="Body Text Indent"/>
    <w:basedOn w:val="a"/>
    <w:link w:val="a7"/>
    <w:uiPriority w:val="99"/>
    <w:semiHidden/>
    <w:unhideWhenUsed/>
    <w:rsid w:val="00A74393"/>
    <w:pPr>
      <w:spacing w:after="120"/>
      <w:ind w:left="283"/>
    </w:pPr>
  </w:style>
  <w:style w:type="character" w:customStyle="1" w:styleId="a7">
    <w:name w:val="Основной текст с отступом Знак"/>
    <w:basedOn w:val="a0"/>
    <w:link w:val="a6"/>
    <w:uiPriority w:val="99"/>
    <w:semiHidden/>
    <w:rsid w:val="00A74393"/>
  </w:style>
  <w:style w:type="paragraph" w:styleId="a8">
    <w:name w:val="Normal (Web)"/>
    <w:basedOn w:val="a"/>
    <w:uiPriority w:val="99"/>
    <w:unhideWhenUsed/>
    <w:rsid w:val="0066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61A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1A9E"/>
    <w:rPr>
      <w:rFonts w:ascii="Tahoma" w:hAnsi="Tahoma" w:cs="Tahoma"/>
      <w:sz w:val="16"/>
      <w:szCs w:val="16"/>
    </w:rPr>
  </w:style>
  <w:style w:type="paragraph" w:customStyle="1" w:styleId="rtejustify">
    <w:name w:val="rtejustify"/>
    <w:basedOn w:val="a"/>
    <w:rsid w:val="0066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256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0C26FD"/>
    <w:rPr>
      <w:color w:val="0000FF" w:themeColor="hyperlink"/>
      <w:u w:val="single"/>
    </w:rPr>
  </w:style>
  <w:style w:type="character" w:customStyle="1" w:styleId="20">
    <w:name w:val="Заголовок 2 Знак"/>
    <w:basedOn w:val="a0"/>
    <w:link w:val="2"/>
    <w:uiPriority w:val="9"/>
    <w:rsid w:val="00932FAB"/>
    <w:rPr>
      <w:rFonts w:ascii="Times New Roman" w:eastAsia="Times New Roman" w:hAnsi="Times New Roman" w:cs="Times New Roman"/>
      <w:b/>
      <w:bCs/>
      <w:sz w:val="36"/>
      <w:szCs w:val="36"/>
      <w:lang w:eastAsia="ru-RU"/>
    </w:rPr>
  </w:style>
  <w:style w:type="paragraph" w:customStyle="1" w:styleId="ac">
    <w:name w:val="Основной"/>
    <w:basedOn w:val="a"/>
    <w:rsid w:val="00C1710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TableParagraph">
    <w:name w:val="Table Paragraph"/>
    <w:basedOn w:val="a"/>
    <w:uiPriority w:val="1"/>
    <w:qFormat/>
    <w:rsid w:val="00D4723D"/>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d">
    <w:name w:val="List Paragraph"/>
    <w:basedOn w:val="a"/>
    <w:link w:val="ae"/>
    <w:uiPriority w:val="34"/>
    <w:qFormat/>
    <w:rsid w:val="00C56887"/>
    <w:pPr>
      <w:widowControl w:val="0"/>
      <w:pBdr>
        <w:top w:val="nil"/>
        <w:left w:val="nil"/>
        <w:bottom w:val="nil"/>
        <w:right w:val="nil"/>
        <w:between w:val="nil"/>
      </w:pBdr>
      <w:spacing w:before="100" w:after="10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uiPriority w:val="34"/>
    <w:locked/>
    <w:rsid w:val="0060620E"/>
    <w:rPr>
      <w:rFonts w:ascii="Times New Roman" w:eastAsia="Times New Roman" w:hAnsi="Times New Roman" w:cs="Times New Roman"/>
      <w:color w:val="000000"/>
      <w:sz w:val="24"/>
      <w:szCs w:val="24"/>
      <w:lang w:eastAsia="ru-RU"/>
    </w:rPr>
  </w:style>
  <w:style w:type="paragraph" w:styleId="af">
    <w:name w:val="header"/>
    <w:basedOn w:val="a"/>
    <w:link w:val="af0"/>
    <w:uiPriority w:val="99"/>
    <w:semiHidden/>
    <w:unhideWhenUsed/>
    <w:rsid w:val="00CE00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E0048"/>
  </w:style>
  <w:style w:type="paragraph" w:styleId="af1">
    <w:name w:val="footer"/>
    <w:basedOn w:val="a"/>
    <w:link w:val="af2"/>
    <w:uiPriority w:val="99"/>
    <w:unhideWhenUsed/>
    <w:rsid w:val="00CE00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E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5996">
      <w:bodyDiv w:val="1"/>
      <w:marLeft w:val="0"/>
      <w:marRight w:val="0"/>
      <w:marTop w:val="0"/>
      <w:marBottom w:val="0"/>
      <w:divBdr>
        <w:top w:val="none" w:sz="0" w:space="0" w:color="auto"/>
        <w:left w:val="none" w:sz="0" w:space="0" w:color="auto"/>
        <w:bottom w:val="none" w:sz="0" w:space="0" w:color="auto"/>
        <w:right w:val="none" w:sz="0" w:space="0" w:color="auto"/>
      </w:divBdr>
      <w:divsChild>
        <w:div w:id="1809937264">
          <w:marLeft w:val="60"/>
          <w:marRight w:val="60"/>
          <w:marTop w:val="100"/>
          <w:marBottom w:val="100"/>
          <w:divBdr>
            <w:top w:val="none" w:sz="0" w:space="0" w:color="auto"/>
            <w:left w:val="none" w:sz="0" w:space="0" w:color="auto"/>
            <w:bottom w:val="none" w:sz="0" w:space="0" w:color="auto"/>
            <w:right w:val="none" w:sz="0" w:space="0" w:color="auto"/>
          </w:divBdr>
          <w:divsChild>
            <w:div w:id="219681217">
              <w:marLeft w:val="0"/>
              <w:marRight w:val="0"/>
              <w:marTop w:val="0"/>
              <w:marBottom w:val="0"/>
              <w:divBdr>
                <w:top w:val="none" w:sz="0" w:space="0" w:color="auto"/>
                <w:left w:val="none" w:sz="0" w:space="0" w:color="auto"/>
                <w:bottom w:val="none" w:sz="0" w:space="0" w:color="auto"/>
                <w:right w:val="none" w:sz="0" w:space="0" w:color="auto"/>
              </w:divBdr>
            </w:div>
            <w:div w:id="956445116">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 w:id="1834829011">
          <w:marLeft w:val="60"/>
          <w:marRight w:val="60"/>
          <w:marTop w:val="100"/>
          <w:marBottom w:val="100"/>
          <w:divBdr>
            <w:top w:val="none" w:sz="0" w:space="0" w:color="auto"/>
            <w:left w:val="none" w:sz="0" w:space="0" w:color="auto"/>
            <w:bottom w:val="none" w:sz="0" w:space="0" w:color="auto"/>
            <w:right w:val="none" w:sz="0" w:space="0" w:color="auto"/>
          </w:divBdr>
          <w:divsChild>
            <w:div w:id="1126965143">
              <w:marLeft w:val="0"/>
              <w:marRight w:val="0"/>
              <w:marTop w:val="0"/>
              <w:marBottom w:val="0"/>
              <w:divBdr>
                <w:top w:val="none" w:sz="0" w:space="0" w:color="auto"/>
                <w:left w:val="none" w:sz="0" w:space="0" w:color="auto"/>
                <w:bottom w:val="none" w:sz="0" w:space="0" w:color="auto"/>
                <w:right w:val="none" w:sz="0" w:space="0" w:color="auto"/>
              </w:divBdr>
            </w:div>
          </w:divsChild>
        </w:div>
        <w:div w:id="1646546438">
          <w:marLeft w:val="60"/>
          <w:marRight w:val="60"/>
          <w:marTop w:val="100"/>
          <w:marBottom w:val="100"/>
          <w:divBdr>
            <w:top w:val="none" w:sz="0" w:space="0" w:color="auto"/>
            <w:left w:val="none" w:sz="0" w:space="0" w:color="auto"/>
            <w:bottom w:val="none" w:sz="0" w:space="0" w:color="auto"/>
            <w:right w:val="none" w:sz="0" w:space="0" w:color="auto"/>
          </w:divBdr>
        </w:div>
        <w:div w:id="1976178676">
          <w:marLeft w:val="60"/>
          <w:marRight w:val="60"/>
          <w:marTop w:val="100"/>
          <w:marBottom w:val="100"/>
          <w:divBdr>
            <w:top w:val="none" w:sz="0" w:space="0" w:color="auto"/>
            <w:left w:val="none" w:sz="0" w:space="0" w:color="auto"/>
            <w:bottom w:val="none" w:sz="0" w:space="0" w:color="auto"/>
            <w:right w:val="none" w:sz="0" w:space="0" w:color="auto"/>
          </w:divBdr>
          <w:divsChild>
            <w:div w:id="1446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40657">
      <w:bodyDiv w:val="1"/>
      <w:marLeft w:val="0"/>
      <w:marRight w:val="0"/>
      <w:marTop w:val="0"/>
      <w:marBottom w:val="0"/>
      <w:divBdr>
        <w:top w:val="none" w:sz="0" w:space="0" w:color="auto"/>
        <w:left w:val="none" w:sz="0" w:space="0" w:color="auto"/>
        <w:bottom w:val="none" w:sz="0" w:space="0" w:color="auto"/>
        <w:right w:val="none" w:sz="0" w:space="0" w:color="auto"/>
      </w:divBdr>
    </w:div>
    <w:div w:id="934629971">
      <w:bodyDiv w:val="1"/>
      <w:marLeft w:val="0"/>
      <w:marRight w:val="0"/>
      <w:marTop w:val="0"/>
      <w:marBottom w:val="0"/>
      <w:divBdr>
        <w:top w:val="none" w:sz="0" w:space="0" w:color="auto"/>
        <w:left w:val="none" w:sz="0" w:space="0" w:color="auto"/>
        <w:bottom w:val="none" w:sz="0" w:space="0" w:color="auto"/>
        <w:right w:val="none" w:sz="0" w:space="0" w:color="auto"/>
      </w:divBdr>
    </w:div>
    <w:div w:id="1098018471">
      <w:bodyDiv w:val="1"/>
      <w:marLeft w:val="0"/>
      <w:marRight w:val="0"/>
      <w:marTop w:val="0"/>
      <w:marBottom w:val="0"/>
      <w:divBdr>
        <w:top w:val="none" w:sz="0" w:space="0" w:color="auto"/>
        <w:left w:val="none" w:sz="0" w:space="0" w:color="auto"/>
        <w:bottom w:val="none" w:sz="0" w:space="0" w:color="auto"/>
        <w:right w:val="none" w:sz="0" w:space="0" w:color="auto"/>
      </w:divBdr>
    </w:div>
    <w:div w:id="1337272646">
      <w:bodyDiv w:val="1"/>
      <w:marLeft w:val="0"/>
      <w:marRight w:val="0"/>
      <w:marTop w:val="0"/>
      <w:marBottom w:val="0"/>
      <w:divBdr>
        <w:top w:val="none" w:sz="0" w:space="0" w:color="auto"/>
        <w:left w:val="none" w:sz="0" w:space="0" w:color="auto"/>
        <w:bottom w:val="none" w:sz="0" w:space="0" w:color="auto"/>
        <w:right w:val="none" w:sz="0" w:space="0" w:color="auto"/>
      </w:divBdr>
      <w:divsChild>
        <w:div w:id="2056663424">
          <w:marLeft w:val="0"/>
          <w:marRight w:val="0"/>
          <w:marTop w:val="225"/>
          <w:marBottom w:val="300"/>
          <w:divBdr>
            <w:top w:val="none" w:sz="0" w:space="0" w:color="auto"/>
            <w:left w:val="none" w:sz="0" w:space="0" w:color="auto"/>
            <w:bottom w:val="dotted" w:sz="6" w:space="0" w:color="999999"/>
            <w:right w:val="none" w:sz="0" w:space="0" w:color="auto"/>
          </w:divBdr>
          <w:divsChild>
            <w:div w:id="1756127195">
              <w:marLeft w:val="0"/>
              <w:marRight w:val="0"/>
              <w:marTop w:val="0"/>
              <w:marBottom w:val="0"/>
              <w:divBdr>
                <w:top w:val="none" w:sz="0" w:space="0" w:color="auto"/>
                <w:left w:val="none" w:sz="0" w:space="0" w:color="auto"/>
                <w:bottom w:val="none" w:sz="0" w:space="0" w:color="auto"/>
                <w:right w:val="none" w:sz="0" w:space="0" w:color="auto"/>
              </w:divBdr>
            </w:div>
          </w:divsChild>
        </w:div>
        <w:div w:id="379404928">
          <w:marLeft w:val="0"/>
          <w:marRight w:val="0"/>
          <w:marTop w:val="225"/>
          <w:marBottom w:val="300"/>
          <w:divBdr>
            <w:top w:val="none" w:sz="0" w:space="0" w:color="auto"/>
            <w:left w:val="none" w:sz="0" w:space="0" w:color="auto"/>
            <w:bottom w:val="dotted" w:sz="6" w:space="0" w:color="999999"/>
            <w:right w:val="none" w:sz="0" w:space="0" w:color="auto"/>
          </w:divBdr>
          <w:divsChild>
            <w:div w:id="612326466">
              <w:marLeft w:val="0"/>
              <w:marRight w:val="0"/>
              <w:marTop w:val="0"/>
              <w:marBottom w:val="0"/>
              <w:divBdr>
                <w:top w:val="none" w:sz="0" w:space="0" w:color="auto"/>
                <w:left w:val="none" w:sz="0" w:space="0" w:color="auto"/>
                <w:bottom w:val="none" w:sz="0" w:space="0" w:color="auto"/>
                <w:right w:val="none" w:sz="0" w:space="0" w:color="auto"/>
              </w:divBdr>
            </w:div>
            <w:div w:id="1725910222">
              <w:marLeft w:val="0"/>
              <w:marRight w:val="0"/>
              <w:marTop w:val="0"/>
              <w:marBottom w:val="0"/>
              <w:divBdr>
                <w:top w:val="none" w:sz="0" w:space="0" w:color="auto"/>
                <w:left w:val="none" w:sz="0" w:space="0" w:color="auto"/>
                <w:bottom w:val="none" w:sz="0" w:space="0" w:color="auto"/>
                <w:right w:val="none" w:sz="0" w:space="0" w:color="auto"/>
              </w:divBdr>
            </w:div>
          </w:divsChild>
        </w:div>
        <w:div w:id="1260719754">
          <w:marLeft w:val="0"/>
          <w:marRight w:val="0"/>
          <w:marTop w:val="225"/>
          <w:marBottom w:val="300"/>
          <w:divBdr>
            <w:top w:val="none" w:sz="0" w:space="0" w:color="auto"/>
            <w:left w:val="none" w:sz="0" w:space="0" w:color="auto"/>
            <w:bottom w:val="dotted" w:sz="6" w:space="0" w:color="999999"/>
            <w:right w:val="none" w:sz="0" w:space="0" w:color="auto"/>
          </w:divBdr>
          <w:divsChild>
            <w:div w:id="1313097629">
              <w:marLeft w:val="0"/>
              <w:marRight w:val="0"/>
              <w:marTop w:val="0"/>
              <w:marBottom w:val="0"/>
              <w:divBdr>
                <w:top w:val="none" w:sz="0" w:space="0" w:color="auto"/>
                <w:left w:val="none" w:sz="0" w:space="0" w:color="auto"/>
                <w:bottom w:val="none" w:sz="0" w:space="0" w:color="auto"/>
                <w:right w:val="none" w:sz="0" w:space="0" w:color="auto"/>
              </w:divBdr>
            </w:div>
            <w:div w:id="7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6587">
      <w:bodyDiv w:val="1"/>
      <w:marLeft w:val="0"/>
      <w:marRight w:val="0"/>
      <w:marTop w:val="0"/>
      <w:marBottom w:val="0"/>
      <w:divBdr>
        <w:top w:val="none" w:sz="0" w:space="0" w:color="auto"/>
        <w:left w:val="none" w:sz="0" w:space="0" w:color="auto"/>
        <w:bottom w:val="none" w:sz="0" w:space="0" w:color="auto"/>
        <w:right w:val="none" w:sz="0" w:space="0" w:color="auto"/>
      </w:divBdr>
    </w:div>
    <w:div w:id="1987933442">
      <w:bodyDiv w:val="1"/>
      <w:marLeft w:val="0"/>
      <w:marRight w:val="0"/>
      <w:marTop w:val="0"/>
      <w:marBottom w:val="0"/>
      <w:divBdr>
        <w:top w:val="none" w:sz="0" w:space="0" w:color="auto"/>
        <w:left w:val="none" w:sz="0" w:space="0" w:color="auto"/>
        <w:bottom w:val="none" w:sz="0" w:space="0" w:color="auto"/>
        <w:right w:val="none" w:sz="0" w:space="0" w:color="auto"/>
      </w:divBdr>
      <w:divsChild>
        <w:div w:id="438793426">
          <w:marLeft w:val="60"/>
          <w:marRight w:val="60"/>
          <w:marTop w:val="100"/>
          <w:marBottom w:val="100"/>
          <w:divBdr>
            <w:top w:val="none" w:sz="0" w:space="0" w:color="auto"/>
            <w:left w:val="none" w:sz="0" w:space="0" w:color="auto"/>
            <w:bottom w:val="none" w:sz="0" w:space="0" w:color="auto"/>
            <w:right w:val="none" w:sz="0" w:space="0" w:color="auto"/>
          </w:divBdr>
          <w:divsChild>
            <w:div w:id="1865168610">
              <w:marLeft w:val="0"/>
              <w:marRight w:val="0"/>
              <w:marTop w:val="0"/>
              <w:marBottom w:val="0"/>
              <w:divBdr>
                <w:top w:val="none" w:sz="0" w:space="0" w:color="auto"/>
                <w:left w:val="none" w:sz="0" w:space="0" w:color="auto"/>
                <w:bottom w:val="none" w:sz="0" w:space="0" w:color="auto"/>
                <w:right w:val="none" w:sz="0" w:space="0" w:color="auto"/>
              </w:divBdr>
            </w:div>
          </w:divsChild>
        </w:div>
        <w:div w:id="1062371015">
          <w:marLeft w:val="60"/>
          <w:marRight w:val="60"/>
          <w:marTop w:val="100"/>
          <w:marBottom w:val="100"/>
          <w:divBdr>
            <w:top w:val="none" w:sz="0" w:space="0" w:color="auto"/>
            <w:left w:val="none" w:sz="0" w:space="0" w:color="auto"/>
            <w:bottom w:val="none" w:sz="0" w:space="0" w:color="auto"/>
            <w:right w:val="none" w:sz="0" w:space="0" w:color="auto"/>
          </w:divBdr>
          <w:divsChild>
            <w:div w:id="1151407734">
              <w:marLeft w:val="0"/>
              <w:marRight w:val="0"/>
              <w:marTop w:val="0"/>
              <w:marBottom w:val="0"/>
              <w:divBdr>
                <w:top w:val="none" w:sz="0" w:space="0" w:color="auto"/>
                <w:left w:val="none" w:sz="0" w:space="0" w:color="auto"/>
                <w:bottom w:val="none" w:sz="0" w:space="0" w:color="auto"/>
                <w:right w:val="none" w:sz="0" w:space="0" w:color="auto"/>
              </w:divBdr>
            </w:div>
          </w:divsChild>
        </w:div>
        <w:div w:id="1461000529">
          <w:marLeft w:val="60"/>
          <w:marRight w:val="60"/>
          <w:marTop w:val="100"/>
          <w:marBottom w:val="100"/>
          <w:divBdr>
            <w:top w:val="none" w:sz="0" w:space="0" w:color="auto"/>
            <w:left w:val="none" w:sz="0" w:space="0" w:color="auto"/>
            <w:bottom w:val="none" w:sz="0" w:space="0" w:color="auto"/>
            <w:right w:val="none" w:sz="0" w:space="0" w:color="auto"/>
          </w:divBdr>
        </w:div>
        <w:div w:id="2064404369">
          <w:marLeft w:val="60"/>
          <w:marRight w:val="60"/>
          <w:marTop w:val="100"/>
          <w:marBottom w:val="100"/>
          <w:divBdr>
            <w:top w:val="none" w:sz="0" w:space="0" w:color="auto"/>
            <w:left w:val="none" w:sz="0" w:space="0" w:color="auto"/>
            <w:bottom w:val="none" w:sz="0" w:space="0" w:color="auto"/>
            <w:right w:val="none" w:sz="0" w:space="0" w:color="auto"/>
          </w:divBdr>
          <w:divsChild>
            <w:div w:id="972055866">
              <w:marLeft w:val="0"/>
              <w:marRight w:val="0"/>
              <w:marTop w:val="0"/>
              <w:marBottom w:val="0"/>
              <w:divBdr>
                <w:top w:val="none" w:sz="0" w:space="0" w:color="auto"/>
                <w:left w:val="none" w:sz="0" w:space="0" w:color="auto"/>
                <w:bottom w:val="none" w:sz="0" w:space="0" w:color="auto"/>
                <w:right w:val="none" w:sz="0" w:space="0" w:color="auto"/>
              </w:divBdr>
            </w:div>
          </w:divsChild>
        </w:div>
        <w:div w:id="987130586">
          <w:marLeft w:val="60"/>
          <w:marRight w:val="60"/>
          <w:marTop w:val="100"/>
          <w:marBottom w:val="100"/>
          <w:divBdr>
            <w:top w:val="none" w:sz="0" w:space="0" w:color="auto"/>
            <w:left w:val="none" w:sz="0" w:space="0" w:color="auto"/>
            <w:bottom w:val="none" w:sz="0" w:space="0" w:color="auto"/>
            <w:right w:val="none" w:sz="0" w:space="0" w:color="auto"/>
          </w:divBdr>
          <w:divsChild>
            <w:div w:id="416564027">
              <w:marLeft w:val="0"/>
              <w:marRight w:val="0"/>
              <w:marTop w:val="0"/>
              <w:marBottom w:val="0"/>
              <w:divBdr>
                <w:top w:val="none" w:sz="0" w:space="0" w:color="auto"/>
                <w:left w:val="none" w:sz="0" w:space="0" w:color="auto"/>
                <w:bottom w:val="none" w:sz="0" w:space="0" w:color="auto"/>
                <w:right w:val="none" w:sz="0" w:space="0" w:color="auto"/>
              </w:divBdr>
            </w:div>
          </w:divsChild>
        </w:div>
        <w:div w:id="88506309">
          <w:marLeft w:val="60"/>
          <w:marRight w:val="60"/>
          <w:marTop w:val="100"/>
          <w:marBottom w:val="100"/>
          <w:divBdr>
            <w:top w:val="none" w:sz="0" w:space="0" w:color="auto"/>
            <w:left w:val="none" w:sz="0" w:space="0" w:color="auto"/>
            <w:bottom w:val="none" w:sz="0" w:space="0" w:color="auto"/>
            <w:right w:val="none" w:sz="0" w:space="0" w:color="auto"/>
          </w:divBdr>
          <w:divsChild>
            <w:div w:id="1445691097">
              <w:marLeft w:val="0"/>
              <w:marRight w:val="0"/>
              <w:marTop w:val="0"/>
              <w:marBottom w:val="0"/>
              <w:divBdr>
                <w:top w:val="none" w:sz="0" w:space="0" w:color="auto"/>
                <w:left w:val="none" w:sz="0" w:space="0" w:color="auto"/>
                <w:bottom w:val="none" w:sz="0" w:space="0" w:color="auto"/>
                <w:right w:val="none" w:sz="0" w:space="0" w:color="auto"/>
              </w:divBdr>
            </w:div>
          </w:divsChild>
        </w:div>
        <w:div w:id="555356995">
          <w:marLeft w:val="60"/>
          <w:marRight w:val="60"/>
          <w:marTop w:val="100"/>
          <w:marBottom w:val="100"/>
          <w:divBdr>
            <w:top w:val="none" w:sz="0" w:space="0" w:color="auto"/>
            <w:left w:val="none" w:sz="0" w:space="0" w:color="auto"/>
            <w:bottom w:val="none" w:sz="0" w:space="0" w:color="auto"/>
            <w:right w:val="none" w:sz="0" w:space="0" w:color="auto"/>
          </w:divBdr>
          <w:divsChild>
            <w:div w:id="1544514622">
              <w:marLeft w:val="0"/>
              <w:marRight w:val="0"/>
              <w:marTop w:val="0"/>
              <w:marBottom w:val="0"/>
              <w:divBdr>
                <w:top w:val="none" w:sz="0" w:space="0" w:color="auto"/>
                <w:left w:val="none" w:sz="0" w:space="0" w:color="auto"/>
                <w:bottom w:val="none" w:sz="0" w:space="0" w:color="auto"/>
                <w:right w:val="none" w:sz="0" w:space="0" w:color="auto"/>
              </w:divBdr>
            </w:div>
          </w:divsChild>
        </w:div>
        <w:div w:id="2100901635">
          <w:marLeft w:val="60"/>
          <w:marRight w:val="60"/>
          <w:marTop w:val="100"/>
          <w:marBottom w:val="100"/>
          <w:divBdr>
            <w:top w:val="none" w:sz="0" w:space="0" w:color="auto"/>
            <w:left w:val="none" w:sz="0" w:space="0" w:color="auto"/>
            <w:bottom w:val="none" w:sz="0" w:space="0" w:color="auto"/>
            <w:right w:val="none" w:sz="0" w:space="0" w:color="auto"/>
          </w:divBdr>
        </w:div>
        <w:div w:id="967129360">
          <w:marLeft w:val="60"/>
          <w:marRight w:val="60"/>
          <w:marTop w:val="100"/>
          <w:marBottom w:val="100"/>
          <w:divBdr>
            <w:top w:val="none" w:sz="0" w:space="0" w:color="auto"/>
            <w:left w:val="none" w:sz="0" w:space="0" w:color="auto"/>
            <w:bottom w:val="none" w:sz="0" w:space="0" w:color="auto"/>
            <w:right w:val="none" w:sz="0" w:space="0" w:color="auto"/>
          </w:divBdr>
          <w:divsChild>
            <w:div w:id="1957524700">
              <w:marLeft w:val="0"/>
              <w:marRight w:val="0"/>
              <w:marTop w:val="0"/>
              <w:marBottom w:val="0"/>
              <w:divBdr>
                <w:top w:val="none" w:sz="0" w:space="0" w:color="auto"/>
                <w:left w:val="none" w:sz="0" w:space="0" w:color="auto"/>
                <w:bottom w:val="none" w:sz="0" w:space="0" w:color="auto"/>
                <w:right w:val="none" w:sz="0" w:space="0" w:color="auto"/>
              </w:divBdr>
            </w:div>
          </w:divsChild>
        </w:div>
        <w:div w:id="18895274">
          <w:marLeft w:val="60"/>
          <w:marRight w:val="60"/>
          <w:marTop w:val="100"/>
          <w:marBottom w:val="100"/>
          <w:divBdr>
            <w:top w:val="none" w:sz="0" w:space="0" w:color="auto"/>
            <w:left w:val="none" w:sz="0" w:space="0" w:color="auto"/>
            <w:bottom w:val="none" w:sz="0" w:space="0" w:color="auto"/>
            <w:right w:val="none" w:sz="0" w:space="0" w:color="auto"/>
          </w:divBdr>
          <w:divsChild>
            <w:div w:id="848717451">
              <w:marLeft w:val="0"/>
              <w:marRight w:val="0"/>
              <w:marTop w:val="0"/>
              <w:marBottom w:val="0"/>
              <w:divBdr>
                <w:top w:val="none" w:sz="0" w:space="0" w:color="auto"/>
                <w:left w:val="none" w:sz="0" w:space="0" w:color="auto"/>
                <w:bottom w:val="none" w:sz="0" w:space="0" w:color="auto"/>
                <w:right w:val="none" w:sz="0" w:space="0" w:color="auto"/>
              </w:divBdr>
            </w:div>
          </w:divsChild>
        </w:div>
        <w:div w:id="425542537">
          <w:marLeft w:val="60"/>
          <w:marRight w:val="60"/>
          <w:marTop w:val="100"/>
          <w:marBottom w:val="100"/>
          <w:divBdr>
            <w:top w:val="none" w:sz="0" w:space="0" w:color="auto"/>
            <w:left w:val="none" w:sz="0" w:space="0" w:color="auto"/>
            <w:bottom w:val="none" w:sz="0" w:space="0" w:color="auto"/>
            <w:right w:val="none" w:sz="0" w:space="0" w:color="auto"/>
          </w:divBdr>
          <w:divsChild>
            <w:div w:id="2079202880">
              <w:marLeft w:val="0"/>
              <w:marRight w:val="0"/>
              <w:marTop w:val="0"/>
              <w:marBottom w:val="0"/>
              <w:divBdr>
                <w:top w:val="none" w:sz="0" w:space="0" w:color="auto"/>
                <w:left w:val="none" w:sz="0" w:space="0" w:color="auto"/>
                <w:bottom w:val="none" w:sz="0" w:space="0" w:color="auto"/>
                <w:right w:val="none" w:sz="0" w:space="0" w:color="auto"/>
              </w:divBdr>
            </w:div>
          </w:divsChild>
        </w:div>
        <w:div w:id="1253125097">
          <w:marLeft w:val="60"/>
          <w:marRight w:val="60"/>
          <w:marTop w:val="100"/>
          <w:marBottom w:val="100"/>
          <w:divBdr>
            <w:top w:val="none" w:sz="0" w:space="0" w:color="auto"/>
            <w:left w:val="none" w:sz="0" w:space="0" w:color="auto"/>
            <w:bottom w:val="none" w:sz="0" w:space="0" w:color="auto"/>
            <w:right w:val="none" w:sz="0" w:space="0" w:color="auto"/>
          </w:divBdr>
          <w:divsChild>
            <w:div w:id="2066877810">
              <w:marLeft w:val="0"/>
              <w:marRight w:val="0"/>
              <w:marTop w:val="0"/>
              <w:marBottom w:val="0"/>
              <w:divBdr>
                <w:top w:val="none" w:sz="0" w:space="0" w:color="auto"/>
                <w:left w:val="none" w:sz="0" w:space="0" w:color="auto"/>
                <w:bottom w:val="none" w:sz="0" w:space="0" w:color="auto"/>
                <w:right w:val="none" w:sz="0" w:space="0" w:color="auto"/>
              </w:divBdr>
            </w:div>
          </w:divsChild>
        </w:div>
        <w:div w:id="2092963906">
          <w:marLeft w:val="60"/>
          <w:marRight w:val="60"/>
          <w:marTop w:val="100"/>
          <w:marBottom w:val="100"/>
          <w:divBdr>
            <w:top w:val="none" w:sz="0" w:space="0" w:color="auto"/>
            <w:left w:val="none" w:sz="0" w:space="0" w:color="auto"/>
            <w:bottom w:val="none" w:sz="0" w:space="0" w:color="auto"/>
            <w:right w:val="none" w:sz="0" w:space="0" w:color="auto"/>
          </w:divBdr>
          <w:divsChild>
            <w:div w:id="730929150">
              <w:marLeft w:val="0"/>
              <w:marRight w:val="0"/>
              <w:marTop w:val="0"/>
              <w:marBottom w:val="0"/>
              <w:divBdr>
                <w:top w:val="none" w:sz="0" w:space="0" w:color="auto"/>
                <w:left w:val="none" w:sz="0" w:space="0" w:color="auto"/>
                <w:bottom w:val="none" w:sz="0" w:space="0" w:color="auto"/>
                <w:right w:val="none" w:sz="0" w:space="0" w:color="auto"/>
              </w:divBdr>
            </w:div>
          </w:divsChild>
        </w:div>
        <w:div w:id="647902291">
          <w:marLeft w:val="60"/>
          <w:marRight w:val="60"/>
          <w:marTop w:val="100"/>
          <w:marBottom w:val="100"/>
          <w:divBdr>
            <w:top w:val="none" w:sz="0" w:space="0" w:color="auto"/>
            <w:left w:val="none" w:sz="0" w:space="0" w:color="auto"/>
            <w:bottom w:val="none" w:sz="0" w:space="0" w:color="auto"/>
            <w:right w:val="none" w:sz="0" w:space="0" w:color="auto"/>
          </w:divBdr>
        </w:div>
        <w:div w:id="1829832293">
          <w:marLeft w:val="60"/>
          <w:marRight w:val="60"/>
          <w:marTop w:val="100"/>
          <w:marBottom w:val="100"/>
          <w:divBdr>
            <w:top w:val="none" w:sz="0" w:space="0" w:color="auto"/>
            <w:left w:val="none" w:sz="0" w:space="0" w:color="auto"/>
            <w:bottom w:val="none" w:sz="0" w:space="0" w:color="auto"/>
            <w:right w:val="none" w:sz="0" w:space="0" w:color="auto"/>
          </w:divBdr>
          <w:divsChild>
            <w:div w:id="1978296193">
              <w:marLeft w:val="0"/>
              <w:marRight w:val="0"/>
              <w:marTop w:val="0"/>
              <w:marBottom w:val="0"/>
              <w:divBdr>
                <w:top w:val="none" w:sz="0" w:space="0" w:color="auto"/>
                <w:left w:val="none" w:sz="0" w:space="0" w:color="auto"/>
                <w:bottom w:val="none" w:sz="0" w:space="0" w:color="auto"/>
                <w:right w:val="none" w:sz="0" w:space="0" w:color="auto"/>
              </w:divBdr>
            </w:div>
          </w:divsChild>
        </w:div>
        <w:div w:id="1232158496">
          <w:marLeft w:val="60"/>
          <w:marRight w:val="60"/>
          <w:marTop w:val="100"/>
          <w:marBottom w:val="100"/>
          <w:divBdr>
            <w:top w:val="none" w:sz="0" w:space="0" w:color="auto"/>
            <w:left w:val="none" w:sz="0" w:space="0" w:color="auto"/>
            <w:bottom w:val="none" w:sz="0" w:space="0" w:color="auto"/>
            <w:right w:val="none" w:sz="0" w:space="0" w:color="auto"/>
          </w:divBdr>
          <w:divsChild>
            <w:div w:id="1328630534">
              <w:marLeft w:val="0"/>
              <w:marRight w:val="0"/>
              <w:marTop w:val="0"/>
              <w:marBottom w:val="0"/>
              <w:divBdr>
                <w:top w:val="none" w:sz="0" w:space="0" w:color="auto"/>
                <w:left w:val="none" w:sz="0" w:space="0" w:color="auto"/>
                <w:bottom w:val="none" w:sz="0" w:space="0" w:color="auto"/>
                <w:right w:val="none" w:sz="0" w:space="0" w:color="auto"/>
              </w:divBdr>
            </w:div>
          </w:divsChild>
        </w:div>
        <w:div w:id="1102215458">
          <w:marLeft w:val="60"/>
          <w:marRight w:val="60"/>
          <w:marTop w:val="100"/>
          <w:marBottom w:val="100"/>
          <w:divBdr>
            <w:top w:val="none" w:sz="0" w:space="0" w:color="auto"/>
            <w:left w:val="none" w:sz="0" w:space="0" w:color="auto"/>
            <w:bottom w:val="none" w:sz="0" w:space="0" w:color="auto"/>
            <w:right w:val="none" w:sz="0" w:space="0" w:color="auto"/>
          </w:divBdr>
          <w:divsChild>
            <w:div w:id="1432507616">
              <w:marLeft w:val="0"/>
              <w:marRight w:val="0"/>
              <w:marTop w:val="0"/>
              <w:marBottom w:val="0"/>
              <w:divBdr>
                <w:top w:val="none" w:sz="0" w:space="0" w:color="auto"/>
                <w:left w:val="none" w:sz="0" w:space="0" w:color="auto"/>
                <w:bottom w:val="none" w:sz="0" w:space="0" w:color="auto"/>
                <w:right w:val="none" w:sz="0" w:space="0" w:color="auto"/>
              </w:divBdr>
            </w:div>
          </w:divsChild>
        </w:div>
        <w:div w:id="1644892383">
          <w:marLeft w:val="60"/>
          <w:marRight w:val="60"/>
          <w:marTop w:val="100"/>
          <w:marBottom w:val="100"/>
          <w:divBdr>
            <w:top w:val="none" w:sz="0" w:space="0" w:color="auto"/>
            <w:left w:val="none" w:sz="0" w:space="0" w:color="auto"/>
            <w:bottom w:val="none" w:sz="0" w:space="0" w:color="auto"/>
            <w:right w:val="none" w:sz="0" w:space="0" w:color="auto"/>
          </w:divBdr>
          <w:divsChild>
            <w:div w:id="883061350">
              <w:marLeft w:val="0"/>
              <w:marRight w:val="0"/>
              <w:marTop w:val="0"/>
              <w:marBottom w:val="0"/>
              <w:divBdr>
                <w:top w:val="none" w:sz="0" w:space="0" w:color="auto"/>
                <w:left w:val="none" w:sz="0" w:space="0" w:color="auto"/>
                <w:bottom w:val="none" w:sz="0" w:space="0" w:color="auto"/>
                <w:right w:val="none" w:sz="0" w:space="0" w:color="auto"/>
              </w:divBdr>
            </w:div>
          </w:divsChild>
        </w:div>
        <w:div w:id="179901878">
          <w:marLeft w:val="60"/>
          <w:marRight w:val="60"/>
          <w:marTop w:val="100"/>
          <w:marBottom w:val="100"/>
          <w:divBdr>
            <w:top w:val="none" w:sz="0" w:space="0" w:color="auto"/>
            <w:left w:val="none" w:sz="0" w:space="0" w:color="auto"/>
            <w:bottom w:val="none" w:sz="0" w:space="0" w:color="auto"/>
            <w:right w:val="none" w:sz="0" w:space="0" w:color="auto"/>
          </w:divBdr>
          <w:divsChild>
            <w:div w:id="1338775057">
              <w:marLeft w:val="0"/>
              <w:marRight w:val="0"/>
              <w:marTop w:val="0"/>
              <w:marBottom w:val="0"/>
              <w:divBdr>
                <w:top w:val="none" w:sz="0" w:space="0" w:color="auto"/>
                <w:left w:val="none" w:sz="0" w:space="0" w:color="auto"/>
                <w:bottom w:val="none" w:sz="0" w:space="0" w:color="auto"/>
                <w:right w:val="none" w:sz="0" w:space="0" w:color="auto"/>
              </w:divBdr>
            </w:div>
          </w:divsChild>
        </w:div>
        <w:div w:id="1830515583">
          <w:marLeft w:val="60"/>
          <w:marRight w:val="60"/>
          <w:marTop w:val="100"/>
          <w:marBottom w:val="100"/>
          <w:divBdr>
            <w:top w:val="none" w:sz="0" w:space="0" w:color="auto"/>
            <w:left w:val="none" w:sz="0" w:space="0" w:color="auto"/>
            <w:bottom w:val="none" w:sz="0" w:space="0" w:color="auto"/>
            <w:right w:val="none" w:sz="0" w:space="0" w:color="auto"/>
          </w:divBdr>
        </w:div>
        <w:div w:id="1863859676">
          <w:marLeft w:val="60"/>
          <w:marRight w:val="60"/>
          <w:marTop w:val="100"/>
          <w:marBottom w:val="100"/>
          <w:divBdr>
            <w:top w:val="none" w:sz="0" w:space="0" w:color="auto"/>
            <w:left w:val="none" w:sz="0" w:space="0" w:color="auto"/>
            <w:bottom w:val="none" w:sz="0" w:space="0" w:color="auto"/>
            <w:right w:val="none" w:sz="0" w:space="0" w:color="auto"/>
          </w:divBdr>
          <w:divsChild>
            <w:div w:id="1769539317">
              <w:marLeft w:val="0"/>
              <w:marRight w:val="0"/>
              <w:marTop w:val="0"/>
              <w:marBottom w:val="0"/>
              <w:divBdr>
                <w:top w:val="none" w:sz="0" w:space="0" w:color="auto"/>
                <w:left w:val="none" w:sz="0" w:space="0" w:color="auto"/>
                <w:bottom w:val="none" w:sz="0" w:space="0" w:color="auto"/>
                <w:right w:val="none" w:sz="0" w:space="0" w:color="auto"/>
              </w:divBdr>
            </w:div>
          </w:divsChild>
        </w:div>
        <w:div w:id="1424957148">
          <w:marLeft w:val="60"/>
          <w:marRight w:val="60"/>
          <w:marTop w:val="100"/>
          <w:marBottom w:val="100"/>
          <w:divBdr>
            <w:top w:val="none" w:sz="0" w:space="0" w:color="auto"/>
            <w:left w:val="none" w:sz="0" w:space="0" w:color="auto"/>
            <w:bottom w:val="none" w:sz="0" w:space="0" w:color="auto"/>
            <w:right w:val="none" w:sz="0" w:space="0" w:color="auto"/>
          </w:divBdr>
          <w:divsChild>
            <w:div w:id="1186946757">
              <w:marLeft w:val="0"/>
              <w:marRight w:val="0"/>
              <w:marTop w:val="0"/>
              <w:marBottom w:val="0"/>
              <w:divBdr>
                <w:top w:val="none" w:sz="0" w:space="0" w:color="auto"/>
                <w:left w:val="none" w:sz="0" w:space="0" w:color="auto"/>
                <w:bottom w:val="none" w:sz="0" w:space="0" w:color="auto"/>
                <w:right w:val="none" w:sz="0" w:space="0" w:color="auto"/>
              </w:divBdr>
            </w:div>
          </w:divsChild>
        </w:div>
        <w:div w:id="1703556607">
          <w:marLeft w:val="60"/>
          <w:marRight w:val="60"/>
          <w:marTop w:val="100"/>
          <w:marBottom w:val="100"/>
          <w:divBdr>
            <w:top w:val="none" w:sz="0" w:space="0" w:color="auto"/>
            <w:left w:val="none" w:sz="0" w:space="0" w:color="auto"/>
            <w:bottom w:val="none" w:sz="0" w:space="0" w:color="auto"/>
            <w:right w:val="none" w:sz="0" w:space="0" w:color="auto"/>
          </w:divBdr>
          <w:divsChild>
            <w:div w:id="2014215263">
              <w:marLeft w:val="0"/>
              <w:marRight w:val="0"/>
              <w:marTop w:val="0"/>
              <w:marBottom w:val="0"/>
              <w:divBdr>
                <w:top w:val="none" w:sz="0" w:space="0" w:color="auto"/>
                <w:left w:val="none" w:sz="0" w:space="0" w:color="auto"/>
                <w:bottom w:val="none" w:sz="0" w:space="0" w:color="auto"/>
                <w:right w:val="none" w:sz="0" w:space="0" w:color="auto"/>
              </w:divBdr>
            </w:div>
          </w:divsChild>
        </w:div>
        <w:div w:id="1527868982">
          <w:marLeft w:val="60"/>
          <w:marRight w:val="60"/>
          <w:marTop w:val="100"/>
          <w:marBottom w:val="100"/>
          <w:divBdr>
            <w:top w:val="none" w:sz="0" w:space="0" w:color="auto"/>
            <w:left w:val="none" w:sz="0" w:space="0" w:color="auto"/>
            <w:bottom w:val="none" w:sz="0" w:space="0" w:color="auto"/>
            <w:right w:val="none" w:sz="0" w:space="0" w:color="auto"/>
          </w:divBdr>
          <w:divsChild>
            <w:div w:id="357589391">
              <w:marLeft w:val="0"/>
              <w:marRight w:val="0"/>
              <w:marTop w:val="0"/>
              <w:marBottom w:val="0"/>
              <w:divBdr>
                <w:top w:val="none" w:sz="0" w:space="0" w:color="auto"/>
                <w:left w:val="none" w:sz="0" w:space="0" w:color="auto"/>
                <w:bottom w:val="none" w:sz="0" w:space="0" w:color="auto"/>
                <w:right w:val="none" w:sz="0" w:space="0" w:color="auto"/>
              </w:divBdr>
            </w:div>
          </w:divsChild>
        </w:div>
        <w:div w:id="1985430819">
          <w:marLeft w:val="60"/>
          <w:marRight w:val="60"/>
          <w:marTop w:val="100"/>
          <w:marBottom w:val="100"/>
          <w:divBdr>
            <w:top w:val="none" w:sz="0" w:space="0" w:color="auto"/>
            <w:left w:val="none" w:sz="0" w:space="0" w:color="auto"/>
            <w:bottom w:val="none" w:sz="0" w:space="0" w:color="auto"/>
            <w:right w:val="none" w:sz="0" w:space="0" w:color="auto"/>
          </w:divBdr>
          <w:divsChild>
            <w:div w:id="795757153">
              <w:marLeft w:val="0"/>
              <w:marRight w:val="0"/>
              <w:marTop w:val="0"/>
              <w:marBottom w:val="0"/>
              <w:divBdr>
                <w:top w:val="none" w:sz="0" w:space="0" w:color="auto"/>
                <w:left w:val="none" w:sz="0" w:space="0" w:color="auto"/>
                <w:bottom w:val="none" w:sz="0" w:space="0" w:color="auto"/>
                <w:right w:val="none" w:sz="0" w:space="0" w:color="auto"/>
              </w:divBdr>
            </w:div>
          </w:divsChild>
        </w:div>
        <w:div w:id="2103723479">
          <w:marLeft w:val="60"/>
          <w:marRight w:val="60"/>
          <w:marTop w:val="100"/>
          <w:marBottom w:val="100"/>
          <w:divBdr>
            <w:top w:val="none" w:sz="0" w:space="0" w:color="auto"/>
            <w:left w:val="none" w:sz="0" w:space="0" w:color="auto"/>
            <w:bottom w:val="none" w:sz="0" w:space="0" w:color="auto"/>
            <w:right w:val="none" w:sz="0" w:space="0" w:color="auto"/>
          </w:divBdr>
        </w:div>
        <w:div w:id="1400637417">
          <w:marLeft w:val="60"/>
          <w:marRight w:val="60"/>
          <w:marTop w:val="100"/>
          <w:marBottom w:val="100"/>
          <w:divBdr>
            <w:top w:val="none" w:sz="0" w:space="0" w:color="auto"/>
            <w:left w:val="none" w:sz="0" w:space="0" w:color="auto"/>
            <w:bottom w:val="none" w:sz="0" w:space="0" w:color="auto"/>
            <w:right w:val="none" w:sz="0" w:space="0" w:color="auto"/>
          </w:divBdr>
          <w:divsChild>
            <w:div w:id="1803887157">
              <w:marLeft w:val="0"/>
              <w:marRight w:val="0"/>
              <w:marTop w:val="0"/>
              <w:marBottom w:val="0"/>
              <w:divBdr>
                <w:top w:val="none" w:sz="0" w:space="0" w:color="auto"/>
                <w:left w:val="none" w:sz="0" w:space="0" w:color="auto"/>
                <w:bottom w:val="none" w:sz="0" w:space="0" w:color="auto"/>
                <w:right w:val="none" w:sz="0" w:space="0" w:color="auto"/>
              </w:divBdr>
            </w:div>
          </w:divsChild>
        </w:div>
        <w:div w:id="1551570305">
          <w:marLeft w:val="60"/>
          <w:marRight w:val="60"/>
          <w:marTop w:val="100"/>
          <w:marBottom w:val="100"/>
          <w:divBdr>
            <w:top w:val="none" w:sz="0" w:space="0" w:color="auto"/>
            <w:left w:val="none" w:sz="0" w:space="0" w:color="auto"/>
            <w:bottom w:val="none" w:sz="0" w:space="0" w:color="auto"/>
            <w:right w:val="none" w:sz="0" w:space="0" w:color="auto"/>
          </w:divBdr>
          <w:divsChild>
            <w:div w:id="127087028">
              <w:marLeft w:val="0"/>
              <w:marRight w:val="0"/>
              <w:marTop w:val="0"/>
              <w:marBottom w:val="0"/>
              <w:divBdr>
                <w:top w:val="none" w:sz="0" w:space="0" w:color="auto"/>
                <w:left w:val="none" w:sz="0" w:space="0" w:color="auto"/>
                <w:bottom w:val="none" w:sz="0" w:space="0" w:color="auto"/>
                <w:right w:val="none" w:sz="0" w:space="0" w:color="auto"/>
              </w:divBdr>
            </w:div>
          </w:divsChild>
        </w:div>
        <w:div w:id="1796025481">
          <w:marLeft w:val="60"/>
          <w:marRight w:val="60"/>
          <w:marTop w:val="100"/>
          <w:marBottom w:val="100"/>
          <w:divBdr>
            <w:top w:val="none" w:sz="0" w:space="0" w:color="auto"/>
            <w:left w:val="none" w:sz="0" w:space="0" w:color="auto"/>
            <w:bottom w:val="none" w:sz="0" w:space="0" w:color="auto"/>
            <w:right w:val="none" w:sz="0" w:space="0" w:color="auto"/>
          </w:divBdr>
          <w:divsChild>
            <w:div w:id="1914849204">
              <w:marLeft w:val="0"/>
              <w:marRight w:val="0"/>
              <w:marTop w:val="0"/>
              <w:marBottom w:val="0"/>
              <w:divBdr>
                <w:top w:val="none" w:sz="0" w:space="0" w:color="auto"/>
                <w:left w:val="none" w:sz="0" w:space="0" w:color="auto"/>
                <w:bottom w:val="none" w:sz="0" w:space="0" w:color="auto"/>
                <w:right w:val="none" w:sz="0" w:space="0" w:color="auto"/>
              </w:divBdr>
            </w:div>
          </w:divsChild>
        </w:div>
        <w:div w:id="504981868">
          <w:marLeft w:val="60"/>
          <w:marRight w:val="60"/>
          <w:marTop w:val="100"/>
          <w:marBottom w:val="100"/>
          <w:divBdr>
            <w:top w:val="none" w:sz="0" w:space="0" w:color="auto"/>
            <w:left w:val="none" w:sz="0" w:space="0" w:color="auto"/>
            <w:bottom w:val="none" w:sz="0" w:space="0" w:color="auto"/>
            <w:right w:val="none" w:sz="0" w:space="0" w:color="auto"/>
          </w:divBdr>
          <w:divsChild>
            <w:div w:id="250705449">
              <w:marLeft w:val="0"/>
              <w:marRight w:val="0"/>
              <w:marTop w:val="0"/>
              <w:marBottom w:val="0"/>
              <w:divBdr>
                <w:top w:val="none" w:sz="0" w:space="0" w:color="auto"/>
                <w:left w:val="none" w:sz="0" w:space="0" w:color="auto"/>
                <w:bottom w:val="none" w:sz="0" w:space="0" w:color="auto"/>
                <w:right w:val="none" w:sz="0" w:space="0" w:color="auto"/>
              </w:divBdr>
            </w:div>
          </w:divsChild>
        </w:div>
        <w:div w:id="452797229">
          <w:marLeft w:val="60"/>
          <w:marRight w:val="60"/>
          <w:marTop w:val="100"/>
          <w:marBottom w:val="100"/>
          <w:divBdr>
            <w:top w:val="none" w:sz="0" w:space="0" w:color="auto"/>
            <w:left w:val="none" w:sz="0" w:space="0" w:color="auto"/>
            <w:bottom w:val="none" w:sz="0" w:space="0" w:color="auto"/>
            <w:right w:val="none" w:sz="0" w:space="0" w:color="auto"/>
          </w:divBdr>
          <w:divsChild>
            <w:div w:id="1990329211">
              <w:marLeft w:val="0"/>
              <w:marRight w:val="0"/>
              <w:marTop w:val="0"/>
              <w:marBottom w:val="0"/>
              <w:divBdr>
                <w:top w:val="none" w:sz="0" w:space="0" w:color="auto"/>
                <w:left w:val="none" w:sz="0" w:space="0" w:color="auto"/>
                <w:bottom w:val="none" w:sz="0" w:space="0" w:color="auto"/>
                <w:right w:val="none" w:sz="0" w:space="0" w:color="auto"/>
              </w:divBdr>
            </w:div>
          </w:divsChild>
        </w:div>
        <w:div w:id="315426634">
          <w:marLeft w:val="60"/>
          <w:marRight w:val="60"/>
          <w:marTop w:val="100"/>
          <w:marBottom w:val="100"/>
          <w:divBdr>
            <w:top w:val="none" w:sz="0" w:space="0" w:color="auto"/>
            <w:left w:val="none" w:sz="0" w:space="0" w:color="auto"/>
            <w:bottom w:val="none" w:sz="0" w:space="0" w:color="auto"/>
            <w:right w:val="none" w:sz="0" w:space="0" w:color="auto"/>
          </w:divBdr>
        </w:div>
        <w:div w:id="1112095150">
          <w:marLeft w:val="60"/>
          <w:marRight w:val="60"/>
          <w:marTop w:val="100"/>
          <w:marBottom w:val="100"/>
          <w:divBdr>
            <w:top w:val="none" w:sz="0" w:space="0" w:color="auto"/>
            <w:left w:val="none" w:sz="0" w:space="0" w:color="auto"/>
            <w:bottom w:val="none" w:sz="0" w:space="0" w:color="auto"/>
            <w:right w:val="none" w:sz="0" w:space="0" w:color="auto"/>
          </w:divBdr>
          <w:divsChild>
            <w:div w:id="698360089">
              <w:marLeft w:val="0"/>
              <w:marRight w:val="0"/>
              <w:marTop w:val="0"/>
              <w:marBottom w:val="0"/>
              <w:divBdr>
                <w:top w:val="none" w:sz="0" w:space="0" w:color="auto"/>
                <w:left w:val="none" w:sz="0" w:space="0" w:color="auto"/>
                <w:bottom w:val="none" w:sz="0" w:space="0" w:color="auto"/>
                <w:right w:val="none" w:sz="0" w:space="0" w:color="auto"/>
              </w:divBdr>
            </w:div>
          </w:divsChild>
        </w:div>
        <w:div w:id="990017833">
          <w:marLeft w:val="60"/>
          <w:marRight w:val="60"/>
          <w:marTop w:val="100"/>
          <w:marBottom w:val="100"/>
          <w:divBdr>
            <w:top w:val="none" w:sz="0" w:space="0" w:color="auto"/>
            <w:left w:val="none" w:sz="0" w:space="0" w:color="auto"/>
            <w:bottom w:val="none" w:sz="0" w:space="0" w:color="auto"/>
            <w:right w:val="none" w:sz="0" w:space="0" w:color="auto"/>
          </w:divBdr>
          <w:divsChild>
            <w:div w:id="1443569134">
              <w:marLeft w:val="0"/>
              <w:marRight w:val="0"/>
              <w:marTop w:val="0"/>
              <w:marBottom w:val="0"/>
              <w:divBdr>
                <w:top w:val="none" w:sz="0" w:space="0" w:color="auto"/>
                <w:left w:val="none" w:sz="0" w:space="0" w:color="auto"/>
                <w:bottom w:val="none" w:sz="0" w:space="0" w:color="auto"/>
                <w:right w:val="none" w:sz="0" w:space="0" w:color="auto"/>
              </w:divBdr>
            </w:div>
          </w:divsChild>
        </w:div>
        <w:div w:id="803815771">
          <w:marLeft w:val="60"/>
          <w:marRight w:val="60"/>
          <w:marTop w:val="100"/>
          <w:marBottom w:val="100"/>
          <w:divBdr>
            <w:top w:val="none" w:sz="0" w:space="0" w:color="auto"/>
            <w:left w:val="none" w:sz="0" w:space="0" w:color="auto"/>
            <w:bottom w:val="none" w:sz="0" w:space="0" w:color="auto"/>
            <w:right w:val="none" w:sz="0" w:space="0" w:color="auto"/>
          </w:divBdr>
          <w:divsChild>
            <w:div w:id="1023747820">
              <w:marLeft w:val="0"/>
              <w:marRight w:val="0"/>
              <w:marTop w:val="0"/>
              <w:marBottom w:val="0"/>
              <w:divBdr>
                <w:top w:val="none" w:sz="0" w:space="0" w:color="auto"/>
                <w:left w:val="none" w:sz="0" w:space="0" w:color="auto"/>
                <w:bottom w:val="none" w:sz="0" w:space="0" w:color="auto"/>
                <w:right w:val="none" w:sz="0" w:space="0" w:color="auto"/>
              </w:divBdr>
            </w:div>
          </w:divsChild>
        </w:div>
        <w:div w:id="354118552">
          <w:marLeft w:val="60"/>
          <w:marRight w:val="60"/>
          <w:marTop w:val="100"/>
          <w:marBottom w:val="100"/>
          <w:divBdr>
            <w:top w:val="none" w:sz="0" w:space="0" w:color="auto"/>
            <w:left w:val="none" w:sz="0" w:space="0" w:color="auto"/>
            <w:bottom w:val="none" w:sz="0" w:space="0" w:color="auto"/>
            <w:right w:val="none" w:sz="0" w:space="0" w:color="auto"/>
          </w:divBdr>
          <w:divsChild>
            <w:div w:id="1745449438">
              <w:marLeft w:val="0"/>
              <w:marRight w:val="0"/>
              <w:marTop w:val="0"/>
              <w:marBottom w:val="0"/>
              <w:divBdr>
                <w:top w:val="none" w:sz="0" w:space="0" w:color="auto"/>
                <w:left w:val="none" w:sz="0" w:space="0" w:color="auto"/>
                <w:bottom w:val="none" w:sz="0" w:space="0" w:color="auto"/>
                <w:right w:val="none" w:sz="0" w:space="0" w:color="auto"/>
              </w:divBdr>
            </w:div>
            <w:div w:id="165438892">
              <w:marLeft w:val="0"/>
              <w:marRight w:val="0"/>
              <w:marTop w:val="0"/>
              <w:marBottom w:val="0"/>
              <w:divBdr>
                <w:top w:val="none" w:sz="0" w:space="0" w:color="auto"/>
                <w:left w:val="none" w:sz="0" w:space="0" w:color="auto"/>
                <w:bottom w:val="none" w:sz="0" w:space="0" w:color="auto"/>
                <w:right w:val="none" w:sz="0" w:space="0" w:color="auto"/>
              </w:divBdr>
            </w:div>
          </w:divsChild>
        </w:div>
        <w:div w:id="176576411">
          <w:marLeft w:val="60"/>
          <w:marRight w:val="60"/>
          <w:marTop w:val="100"/>
          <w:marBottom w:val="100"/>
          <w:divBdr>
            <w:top w:val="none" w:sz="0" w:space="0" w:color="auto"/>
            <w:left w:val="none" w:sz="0" w:space="0" w:color="auto"/>
            <w:bottom w:val="none" w:sz="0" w:space="0" w:color="auto"/>
            <w:right w:val="none" w:sz="0" w:space="0" w:color="auto"/>
          </w:divBdr>
          <w:divsChild>
            <w:div w:id="1368674710">
              <w:marLeft w:val="0"/>
              <w:marRight w:val="0"/>
              <w:marTop w:val="0"/>
              <w:marBottom w:val="0"/>
              <w:divBdr>
                <w:top w:val="none" w:sz="0" w:space="0" w:color="auto"/>
                <w:left w:val="none" w:sz="0" w:space="0" w:color="auto"/>
                <w:bottom w:val="none" w:sz="0" w:space="0" w:color="auto"/>
                <w:right w:val="none" w:sz="0" w:space="0" w:color="auto"/>
              </w:divBdr>
            </w:div>
          </w:divsChild>
        </w:div>
        <w:div w:id="1733918158">
          <w:marLeft w:val="60"/>
          <w:marRight w:val="60"/>
          <w:marTop w:val="100"/>
          <w:marBottom w:val="100"/>
          <w:divBdr>
            <w:top w:val="none" w:sz="0" w:space="0" w:color="auto"/>
            <w:left w:val="none" w:sz="0" w:space="0" w:color="auto"/>
            <w:bottom w:val="none" w:sz="0" w:space="0" w:color="auto"/>
            <w:right w:val="none" w:sz="0" w:space="0" w:color="auto"/>
          </w:divBdr>
        </w:div>
        <w:div w:id="624777377">
          <w:marLeft w:val="60"/>
          <w:marRight w:val="60"/>
          <w:marTop w:val="100"/>
          <w:marBottom w:val="100"/>
          <w:divBdr>
            <w:top w:val="none" w:sz="0" w:space="0" w:color="auto"/>
            <w:left w:val="none" w:sz="0" w:space="0" w:color="auto"/>
            <w:bottom w:val="none" w:sz="0" w:space="0" w:color="auto"/>
            <w:right w:val="none" w:sz="0" w:space="0" w:color="auto"/>
          </w:divBdr>
          <w:divsChild>
            <w:div w:id="1887712487">
              <w:marLeft w:val="0"/>
              <w:marRight w:val="0"/>
              <w:marTop w:val="0"/>
              <w:marBottom w:val="0"/>
              <w:divBdr>
                <w:top w:val="none" w:sz="0" w:space="0" w:color="auto"/>
                <w:left w:val="none" w:sz="0" w:space="0" w:color="auto"/>
                <w:bottom w:val="none" w:sz="0" w:space="0" w:color="auto"/>
                <w:right w:val="none" w:sz="0" w:space="0" w:color="auto"/>
              </w:divBdr>
            </w:div>
          </w:divsChild>
        </w:div>
        <w:div w:id="840585016">
          <w:marLeft w:val="60"/>
          <w:marRight w:val="60"/>
          <w:marTop w:val="100"/>
          <w:marBottom w:val="100"/>
          <w:divBdr>
            <w:top w:val="none" w:sz="0" w:space="0" w:color="auto"/>
            <w:left w:val="none" w:sz="0" w:space="0" w:color="auto"/>
            <w:bottom w:val="none" w:sz="0" w:space="0" w:color="auto"/>
            <w:right w:val="none" w:sz="0" w:space="0" w:color="auto"/>
          </w:divBdr>
          <w:divsChild>
            <w:div w:id="1097796073">
              <w:marLeft w:val="0"/>
              <w:marRight w:val="0"/>
              <w:marTop w:val="0"/>
              <w:marBottom w:val="0"/>
              <w:divBdr>
                <w:top w:val="none" w:sz="0" w:space="0" w:color="auto"/>
                <w:left w:val="none" w:sz="0" w:space="0" w:color="auto"/>
                <w:bottom w:val="none" w:sz="0" w:space="0" w:color="auto"/>
                <w:right w:val="none" w:sz="0" w:space="0" w:color="auto"/>
              </w:divBdr>
            </w:div>
          </w:divsChild>
        </w:div>
        <w:div w:id="977952958">
          <w:marLeft w:val="60"/>
          <w:marRight w:val="60"/>
          <w:marTop w:val="100"/>
          <w:marBottom w:val="100"/>
          <w:divBdr>
            <w:top w:val="none" w:sz="0" w:space="0" w:color="auto"/>
            <w:left w:val="none" w:sz="0" w:space="0" w:color="auto"/>
            <w:bottom w:val="none" w:sz="0" w:space="0" w:color="auto"/>
            <w:right w:val="none" w:sz="0" w:space="0" w:color="auto"/>
          </w:divBdr>
          <w:divsChild>
            <w:div w:id="734276269">
              <w:marLeft w:val="0"/>
              <w:marRight w:val="0"/>
              <w:marTop w:val="0"/>
              <w:marBottom w:val="0"/>
              <w:divBdr>
                <w:top w:val="none" w:sz="0" w:space="0" w:color="auto"/>
                <w:left w:val="none" w:sz="0" w:space="0" w:color="auto"/>
                <w:bottom w:val="none" w:sz="0" w:space="0" w:color="auto"/>
                <w:right w:val="none" w:sz="0" w:space="0" w:color="auto"/>
              </w:divBdr>
            </w:div>
          </w:divsChild>
        </w:div>
        <w:div w:id="803079629">
          <w:marLeft w:val="60"/>
          <w:marRight w:val="60"/>
          <w:marTop w:val="100"/>
          <w:marBottom w:val="100"/>
          <w:divBdr>
            <w:top w:val="none" w:sz="0" w:space="0" w:color="auto"/>
            <w:left w:val="none" w:sz="0" w:space="0" w:color="auto"/>
            <w:bottom w:val="none" w:sz="0" w:space="0" w:color="auto"/>
            <w:right w:val="none" w:sz="0" w:space="0" w:color="auto"/>
          </w:divBdr>
          <w:divsChild>
            <w:div w:id="1879126742">
              <w:marLeft w:val="0"/>
              <w:marRight w:val="0"/>
              <w:marTop w:val="0"/>
              <w:marBottom w:val="0"/>
              <w:divBdr>
                <w:top w:val="none" w:sz="0" w:space="0" w:color="auto"/>
                <w:left w:val="none" w:sz="0" w:space="0" w:color="auto"/>
                <w:bottom w:val="none" w:sz="0" w:space="0" w:color="auto"/>
                <w:right w:val="none" w:sz="0" w:space="0" w:color="auto"/>
              </w:divBdr>
            </w:div>
            <w:div w:id="1074275011">
              <w:marLeft w:val="0"/>
              <w:marRight w:val="0"/>
              <w:marTop w:val="0"/>
              <w:marBottom w:val="0"/>
              <w:divBdr>
                <w:top w:val="none" w:sz="0" w:space="0" w:color="auto"/>
                <w:left w:val="none" w:sz="0" w:space="0" w:color="auto"/>
                <w:bottom w:val="none" w:sz="0" w:space="0" w:color="auto"/>
                <w:right w:val="none" w:sz="0" w:space="0" w:color="auto"/>
              </w:divBdr>
            </w:div>
          </w:divsChild>
        </w:div>
        <w:div w:id="1882091241">
          <w:marLeft w:val="60"/>
          <w:marRight w:val="60"/>
          <w:marTop w:val="100"/>
          <w:marBottom w:val="100"/>
          <w:divBdr>
            <w:top w:val="none" w:sz="0" w:space="0" w:color="auto"/>
            <w:left w:val="none" w:sz="0" w:space="0" w:color="auto"/>
            <w:bottom w:val="none" w:sz="0" w:space="0" w:color="auto"/>
            <w:right w:val="none" w:sz="0" w:space="0" w:color="auto"/>
          </w:divBdr>
          <w:divsChild>
            <w:div w:id="65687557">
              <w:marLeft w:val="0"/>
              <w:marRight w:val="0"/>
              <w:marTop w:val="0"/>
              <w:marBottom w:val="0"/>
              <w:divBdr>
                <w:top w:val="none" w:sz="0" w:space="0" w:color="auto"/>
                <w:left w:val="none" w:sz="0" w:space="0" w:color="auto"/>
                <w:bottom w:val="none" w:sz="0" w:space="0" w:color="auto"/>
                <w:right w:val="none" w:sz="0" w:space="0" w:color="auto"/>
              </w:divBdr>
            </w:div>
          </w:divsChild>
        </w:div>
        <w:div w:id="357705769">
          <w:marLeft w:val="60"/>
          <w:marRight w:val="60"/>
          <w:marTop w:val="100"/>
          <w:marBottom w:val="100"/>
          <w:divBdr>
            <w:top w:val="none" w:sz="0" w:space="0" w:color="auto"/>
            <w:left w:val="none" w:sz="0" w:space="0" w:color="auto"/>
            <w:bottom w:val="none" w:sz="0" w:space="0" w:color="auto"/>
            <w:right w:val="none" w:sz="0" w:space="0" w:color="auto"/>
          </w:divBdr>
        </w:div>
        <w:div w:id="1365669847">
          <w:marLeft w:val="60"/>
          <w:marRight w:val="60"/>
          <w:marTop w:val="100"/>
          <w:marBottom w:val="100"/>
          <w:divBdr>
            <w:top w:val="none" w:sz="0" w:space="0" w:color="auto"/>
            <w:left w:val="none" w:sz="0" w:space="0" w:color="auto"/>
            <w:bottom w:val="none" w:sz="0" w:space="0" w:color="auto"/>
            <w:right w:val="none" w:sz="0" w:space="0" w:color="auto"/>
          </w:divBdr>
          <w:divsChild>
            <w:div w:id="910819910">
              <w:marLeft w:val="0"/>
              <w:marRight w:val="0"/>
              <w:marTop w:val="0"/>
              <w:marBottom w:val="0"/>
              <w:divBdr>
                <w:top w:val="none" w:sz="0" w:space="0" w:color="auto"/>
                <w:left w:val="none" w:sz="0" w:space="0" w:color="auto"/>
                <w:bottom w:val="none" w:sz="0" w:space="0" w:color="auto"/>
                <w:right w:val="none" w:sz="0" w:space="0" w:color="auto"/>
              </w:divBdr>
            </w:div>
          </w:divsChild>
        </w:div>
        <w:div w:id="228422094">
          <w:marLeft w:val="60"/>
          <w:marRight w:val="60"/>
          <w:marTop w:val="100"/>
          <w:marBottom w:val="100"/>
          <w:divBdr>
            <w:top w:val="none" w:sz="0" w:space="0" w:color="auto"/>
            <w:left w:val="none" w:sz="0" w:space="0" w:color="auto"/>
            <w:bottom w:val="none" w:sz="0" w:space="0" w:color="auto"/>
            <w:right w:val="none" w:sz="0" w:space="0" w:color="auto"/>
          </w:divBdr>
          <w:divsChild>
            <w:div w:id="781807484">
              <w:marLeft w:val="0"/>
              <w:marRight w:val="0"/>
              <w:marTop w:val="0"/>
              <w:marBottom w:val="0"/>
              <w:divBdr>
                <w:top w:val="none" w:sz="0" w:space="0" w:color="auto"/>
                <w:left w:val="none" w:sz="0" w:space="0" w:color="auto"/>
                <w:bottom w:val="none" w:sz="0" w:space="0" w:color="auto"/>
                <w:right w:val="none" w:sz="0" w:space="0" w:color="auto"/>
              </w:divBdr>
            </w:div>
          </w:divsChild>
        </w:div>
        <w:div w:id="176847052">
          <w:marLeft w:val="60"/>
          <w:marRight w:val="60"/>
          <w:marTop w:val="100"/>
          <w:marBottom w:val="100"/>
          <w:divBdr>
            <w:top w:val="none" w:sz="0" w:space="0" w:color="auto"/>
            <w:left w:val="none" w:sz="0" w:space="0" w:color="auto"/>
            <w:bottom w:val="none" w:sz="0" w:space="0" w:color="auto"/>
            <w:right w:val="none" w:sz="0" w:space="0" w:color="auto"/>
          </w:divBdr>
          <w:divsChild>
            <w:div w:id="492839488">
              <w:marLeft w:val="0"/>
              <w:marRight w:val="0"/>
              <w:marTop w:val="0"/>
              <w:marBottom w:val="0"/>
              <w:divBdr>
                <w:top w:val="none" w:sz="0" w:space="0" w:color="auto"/>
                <w:left w:val="none" w:sz="0" w:space="0" w:color="auto"/>
                <w:bottom w:val="none" w:sz="0" w:space="0" w:color="auto"/>
                <w:right w:val="none" w:sz="0" w:space="0" w:color="auto"/>
              </w:divBdr>
            </w:div>
          </w:divsChild>
        </w:div>
        <w:div w:id="1239091272">
          <w:marLeft w:val="60"/>
          <w:marRight w:val="60"/>
          <w:marTop w:val="100"/>
          <w:marBottom w:val="100"/>
          <w:divBdr>
            <w:top w:val="none" w:sz="0" w:space="0" w:color="auto"/>
            <w:left w:val="none" w:sz="0" w:space="0" w:color="auto"/>
            <w:bottom w:val="none" w:sz="0" w:space="0" w:color="auto"/>
            <w:right w:val="none" w:sz="0" w:space="0" w:color="auto"/>
          </w:divBdr>
          <w:divsChild>
            <w:div w:id="1191993302">
              <w:marLeft w:val="0"/>
              <w:marRight w:val="0"/>
              <w:marTop w:val="0"/>
              <w:marBottom w:val="0"/>
              <w:divBdr>
                <w:top w:val="none" w:sz="0" w:space="0" w:color="auto"/>
                <w:left w:val="none" w:sz="0" w:space="0" w:color="auto"/>
                <w:bottom w:val="none" w:sz="0" w:space="0" w:color="auto"/>
                <w:right w:val="none" w:sz="0" w:space="0" w:color="auto"/>
              </w:divBdr>
            </w:div>
            <w:div w:id="987397941">
              <w:marLeft w:val="0"/>
              <w:marRight w:val="0"/>
              <w:marTop w:val="0"/>
              <w:marBottom w:val="0"/>
              <w:divBdr>
                <w:top w:val="none" w:sz="0" w:space="0" w:color="auto"/>
                <w:left w:val="none" w:sz="0" w:space="0" w:color="auto"/>
                <w:bottom w:val="none" w:sz="0" w:space="0" w:color="auto"/>
                <w:right w:val="none" w:sz="0" w:space="0" w:color="auto"/>
              </w:divBdr>
            </w:div>
          </w:divsChild>
        </w:div>
        <w:div w:id="1202598261">
          <w:marLeft w:val="60"/>
          <w:marRight w:val="60"/>
          <w:marTop w:val="100"/>
          <w:marBottom w:val="100"/>
          <w:divBdr>
            <w:top w:val="none" w:sz="0" w:space="0" w:color="auto"/>
            <w:left w:val="none" w:sz="0" w:space="0" w:color="auto"/>
            <w:bottom w:val="none" w:sz="0" w:space="0" w:color="auto"/>
            <w:right w:val="none" w:sz="0" w:space="0" w:color="auto"/>
          </w:divBdr>
          <w:divsChild>
            <w:div w:id="1216549030">
              <w:marLeft w:val="0"/>
              <w:marRight w:val="0"/>
              <w:marTop w:val="0"/>
              <w:marBottom w:val="0"/>
              <w:divBdr>
                <w:top w:val="none" w:sz="0" w:space="0" w:color="auto"/>
                <w:left w:val="none" w:sz="0" w:space="0" w:color="auto"/>
                <w:bottom w:val="none" w:sz="0" w:space="0" w:color="auto"/>
                <w:right w:val="none" w:sz="0" w:space="0" w:color="auto"/>
              </w:divBdr>
            </w:div>
          </w:divsChild>
        </w:div>
        <w:div w:id="1644507692">
          <w:marLeft w:val="60"/>
          <w:marRight w:val="60"/>
          <w:marTop w:val="100"/>
          <w:marBottom w:val="100"/>
          <w:divBdr>
            <w:top w:val="none" w:sz="0" w:space="0" w:color="auto"/>
            <w:left w:val="none" w:sz="0" w:space="0" w:color="auto"/>
            <w:bottom w:val="none" w:sz="0" w:space="0" w:color="auto"/>
            <w:right w:val="none" w:sz="0" w:space="0" w:color="auto"/>
          </w:divBdr>
        </w:div>
        <w:div w:id="1329364343">
          <w:marLeft w:val="60"/>
          <w:marRight w:val="60"/>
          <w:marTop w:val="100"/>
          <w:marBottom w:val="100"/>
          <w:divBdr>
            <w:top w:val="none" w:sz="0" w:space="0" w:color="auto"/>
            <w:left w:val="none" w:sz="0" w:space="0" w:color="auto"/>
            <w:bottom w:val="none" w:sz="0" w:space="0" w:color="auto"/>
            <w:right w:val="none" w:sz="0" w:space="0" w:color="auto"/>
          </w:divBdr>
          <w:divsChild>
            <w:div w:id="1180047107">
              <w:marLeft w:val="0"/>
              <w:marRight w:val="0"/>
              <w:marTop w:val="0"/>
              <w:marBottom w:val="0"/>
              <w:divBdr>
                <w:top w:val="none" w:sz="0" w:space="0" w:color="auto"/>
                <w:left w:val="none" w:sz="0" w:space="0" w:color="auto"/>
                <w:bottom w:val="none" w:sz="0" w:space="0" w:color="auto"/>
                <w:right w:val="none" w:sz="0" w:space="0" w:color="auto"/>
              </w:divBdr>
            </w:div>
          </w:divsChild>
        </w:div>
        <w:div w:id="208806349">
          <w:marLeft w:val="60"/>
          <w:marRight w:val="60"/>
          <w:marTop w:val="100"/>
          <w:marBottom w:val="100"/>
          <w:divBdr>
            <w:top w:val="none" w:sz="0" w:space="0" w:color="auto"/>
            <w:left w:val="none" w:sz="0" w:space="0" w:color="auto"/>
            <w:bottom w:val="none" w:sz="0" w:space="0" w:color="auto"/>
            <w:right w:val="none" w:sz="0" w:space="0" w:color="auto"/>
          </w:divBdr>
          <w:divsChild>
            <w:div w:id="2016837518">
              <w:marLeft w:val="0"/>
              <w:marRight w:val="0"/>
              <w:marTop w:val="0"/>
              <w:marBottom w:val="0"/>
              <w:divBdr>
                <w:top w:val="none" w:sz="0" w:space="0" w:color="auto"/>
                <w:left w:val="none" w:sz="0" w:space="0" w:color="auto"/>
                <w:bottom w:val="none" w:sz="0" w:space="0" w:color="auto"/>
                <w:right w:val="none" w:sz="0" w:space="0" w:color="auto"/>
              </w:divBdr>
            </w:div>
          </w:divsChild>
        </w:div>
        <w:div w:id="1152526828">
          <w:marLeft w:val="60"/>
          <w:marRight w:val="60"/>
          <w:marTop w:val="100"/>
          <w:marBottom w:val="100"/>
          <w:divBdr>
            <w:top w:val="none" w:sz="0" w:space="0" w:color="auto"/>
            <w:left w:val="none" w:sz="0" w:space="0" w:color="auto"/>
            <w:bottom w:val="none" w:sz="0" w:space="0" w:color="auto"/>
            <w:right w:val="none" w:sz="0" w:space="0" w:color="auto"/>
          </w:divBdr>
          <w:divsChild>
            <w:div w:id="1507554234">
              <w:marLeft w:val="0"/>
              <w:marRight w:val="0"/>
              <w:marTop w:val="0"/>
              <w:marBottom w:val="0"/>
              <w:divBdr>
                <w:top w:val="none" w:sz="0" w:space="0" w:color="auto"/>
                <w:left w:val="none" w:sz="0" w:space="0" w:color="auto"/>
                <w:bottom w:val="none" w:sz="0" w:space="0" w:color="auto"/>
                <w:right w:val="none" w:sz="0" w:space="0" w:color="auto"/>
              </w:divBdr>
            </w:div>
          </w:divsChild>
        </w:div>
        <w:div w:id="547762431">
          <w:marLeft w:val="60"/>
          <w:marRight w:val="60"/>
          <w:marTop w:val="100"/>
          <w:marBottom w:val="100"/>
          <w:divBdr>
            <w:top w:val="none" w:sz="0" w:space="0" w:color="auto"/>
            <w:left w:val="none" w:sz="0" w:space="0" w:color="auto"/>
            <w:bottom w:val="none" w:sz="0" w:space="0" w:color="auto"/>
            <w:right w:val="none" w:sz="0" w:space="0" w:color="auto"/>
          </w:divBdr>
          <w:divsChild>
            <w:div w:id="1605966209">
              <w:marLeft w:val="0"/>
              <w:marRight w:val="0"/>
              <w:marTop w:val="0"/>
              <w:marBottom w:val="0"/>
              <w:divBdr>
                <w:top w:val="none" w:sz="0" w:space="0" w:color="auto"/>
                <w:left w:val="none" w:sz="0" w:space="0" w:color="auto"/>
                <w:bottom w:val="none" w:sz="0" w:space="0" w:color="auto"/>
                <w:right w:val="none" w:sz="0" w:space="0" w:color="auto"/>
              </w:divBdr>
            </w:div>
            <w:div w:id="187766110">
              <w:marLeft w:val="0"/>
              <w:marRight w:val="0"/>
              <w:marTop w:val="0"/>
              <w:marBottom w:val="0"/>
              <w:divBdr>
                <w:top w:val="none" w:sz="0" w:space="0" w:color="auto"/>
                <w:left w:val="none" w:sz="0" w:space="0" w:color="auto"/>
                <w:bottom w:val="none" w:sz="0" w:space="0" w:color="auto"/>
                <w:right w:val="none" w:sz="0" w:space="0" w:color="auto"/>
              </w:divBdr>
            </w:div>
            <w:div w:id="1195997016">
              <w:marLeft w:val="0"/>
              <w:marRight w:val="0"/>
              <w:marTop w:val="0"/>
              <w:marBottom w:val="0"/>
              <w:divBdr>
                <w:top w:val="none" w:sz="0" w:space="0" w:color="auto"/>
                <w:left w:val="none" w:sz="0" w:space="0" w:color="auto"/>
                <w:bottom w:val="none" w:sz="0" w:space="0" w:color="auto"/>
                <w:right w:val="none" w:sz="0" w:space="0" w:color="auto"/>
              </w:divBdr>
            </w:div>
          </w:divsChild>
        </w:div>
        <w:div w:id="240605162">
          <w:marLeft w:val="60"/>
          <w:marRight w:val="60"/>
          <w:marTop w:val="100"/>
          <w:marBottom w:val="100"/>
          <w:divBdr>
            <w:top w:val="none" w:sz="0" w:space="0" w:color="auto"/>
            <w:left w:val="none" w:sz="0" w:space="0" w:color="auto"/>
            <w:bottom w:val="none" w:sz="0" w:space="0" w:color="auto"/>
            <w:right w:val="none" w:sz="0" w:space="0" w:color="auto"/>
          </w:divBdr>
          <w:divsChild>
            <w:div w:id="718626940">
              <w:marLeft w:val="0"/>
              <w:marRight w:val="0"/>
              <w:marTop w:val="0"/>
              <w:marBottom w:val="0"/>
              <w:divBdr>
                <w:top w:val="none" w:sz="0" w:space="0" w:color="auto"/>
                <w:left w:val="none" w:sz="0" w:space="0" w:color="auto"/>
                <w:bottom w:val="none" w:sz="0" w:space="0" w:color="auto"/>
                <w:right w:val="none" w:sz="0" w:space="0" w:color="auto"/>
              </w:divBdr>
            </w:div>
          </w:divsChild>
        </w:div>
        <w:div w:id="1429883565">
          <w:marLeft w:val="60"/>
          <w:marRight w:val="60"/>
          <w:marTop w:val="100"/>
          <w:marBottom w:val="100"/>
          <w:divBdr>
            <w:top w:val="none" w:sz="0" w:space="0" w:color="auto"/>
            <w:left w:val="none" w:sz="0" w:space="0" w:color="auto"/>
            <w:bottom w:val="none" w:sz="0" w:space="0" w:color="auto"/>
            <w:right w:val="none" w:sz="0" w:space="0" w:color="auto"/>
          </w:divBdr>
        </w:div>
        <w:div w:id="2091458702">
          <w:marLeft w:val="60"/>
          <w:marRight w:val="60"/>
          <w:marTop w:val="100"/>
          <w:marBottom w:val="100"/>
          <w:divBdr>
            <w:top w:val="none" w:sz="0" w:space="0" w:color="auto"/>
            <w:left w:val="none" w:sz="0" w:space="0" w:color="auto"/>
            <w:bottom w:val="none" w:sz="0" w:space="0" w:color="auto"/>
            <w:right w:val="none" w:sz="0" w:space="0" w:color="auto"/>
          </w:divBdr>
          <w:divsChild>
            <w:div w:id="1920214135">
              <w:marLeft w:val="0"/>
              <w:marRight w:val="0"/>
              <w:marTop w:val="0"/>
              <w:marBottom w:val="0"/>
              <w:divBdr>
                <w:top w:val="none" w:sz="0" w:space="0" w:color="auto"/>
                <w:left w:val="none" w:sz="0" w:space="0" w:color="auto"/>
                <w:bottom w:val="none" w:sz="0" w:space="0" w:color="auto"/>
                <w:right w:val="none" w:sz="0" w:space="0" w:color="auto"/>
              </w:divBdr>
            </w:div>
          </w:divsChild>
        </w:div>
        <w:div w:id="1974864681">
          <w:marLeft w:val="60"/>
          <w:marRight w:val="60"/>
          <w:marTop w:val="100"/>
          <w:marBottom w:val="100"/>
          <w:divBdr>
            <w:top w:val="none" w:sz="0" w:space="0" w:color="auto"/>
            <w:left w:val="none" w:sz="0" w:space="0" w:color="auto"/>
            <w:bottom w:val="none" w:sz="0" w:space="0" w:color="auto"/>
            <w:right w:val="none" w:sz="0" w:space="0" w:color="auto"/>
          </w:divBdr>
          <w:divsChild>
            <w:div w:id="2072727140">
              <w:marLeft w:val="0"/>
              <w:marRight w:val="0"/>
              <w:marTop w:val="0"/>
              <w:marBottom w:val="0"/>
              <w:divBdr>
                <w:top w:val="none" w:sz="0" w:space="0" w:color="auto"/>
                <w:left w:val="none" w:sz="0" w:space="0" w:color="auto"/>
                <w:bottom w:val="none" w:sz="0" w:space="0" w:color="auto"/>
                <w:right w:val="none" w:sz="0" w:space="0" w:color="auto"/>
              </w:divBdr>
            </w:div>
            <w:div w:id="1749961730">
              <w:marLeft w:val="0"/>
              <w:marRight w:val="0"/>
              <w:marTop w:val="0"/>
              <w:marBottom w:val="0"/>
              <w:divBdr>
                <w:top w:val="none" w:sz="0" w:space="0" w:color="auto"/>
                <w:left w:val="none" w:sz="0" w:space="0" w:color="auto"/>
                <w:bottom w:val="none" w:sz="0" w:space="0" w:color="auto"/>
                <w:right w:val="none" w:sz="0" w:space="0" w:color="auto"/>
              </w:divBdr>
            </w:div>
          </w:divsChild>
        </w:div>
        <w:div w:id="25954655">
          <w:marLeft w:val="60"/>
          <w:marRight w:val="60"/>
          <w:marTop w:val="100"/>
          <w:marBottom w:val="100"/>
          <w:divBdr>
            <w:top w:val="none" w:sz="0" w:space="0" w:color="auto"/>
            <w:left w:val="none" w:sz="0" w:space="0" w:color="auto"/>
            <w:bottom w:val="none" w:sz="0" w:space="0" w:color="auto"/>
            <w:right w:val="none" w:sz="0" w:space="0" w:color="auto"/>
          </w:divBdr>
          <w:divsChild>
            <w:div w:id="623391484">
              <w:marLeft w:val="0"/>
              <w:marRight w:val="0"/>
              <w:marTop w:val="0"/>
              <w:marBottom w:val="0"/>
              <w:divBdr>
                <w:top w:val="none" w:sz="0" w:space="0" w:color="auto"/>
                <w:left w:val="none" w:sz="0" w:space="0" w:color="auto"/>
                <w:bottom w:val="none" w:sz="0" w:space="0" w:color="auto"/>
                <w:right w:val="none" w:sz="0" w:space="0" w:color="auto"/>
              </w:divBdr>
            </w:div>
          </w:divsChild>
        </w:div>
        <w:div w:id="2101288968">
          <w:marLeft w:val="60"/>
          <w:marRight w:val="60"/>
          <w:marTop w:val="100"/>
          <w:marBottom w:val="100"/>
          <w:divBdr>
            <w:top w:val="none" w:sz="0" w:space="0" w:color="auto"/>
            <w:left w:val="none" w:sz="0" w:space="0" w:color="auto"/>
            <w:bottom w:val="none" w:sz="0" w:space="0" w:color="auto"/>
            <w:right w:val="none" w:sz="0" w:space="0" w:color="auto"/>
          </w:divBdr>
          <w:divsChild>
            <w:div w:id="333654332">
              <w:marLeft w:val="0"/>
              <w:marRight w:val="0"/>
              <w:marTop w:val="0"/>
              <w:marBottom w:val="0"/>
              <w:divBdr>
                <w:top w:val="none" w:sz="0" w:space="0" w:color="auto"/>
                <w:left w:val="none" w:sz="0" w:space="0" w:color="auto"/>
                <w:bottom w:val="none" w:sz="0" w:space="0" w:color="auto"/>
                <w:right w:val="none" w:sz="0" w:space="0" w:color="auto"/>
              </w:divBdr>
            </w:div>
            <w:div w:id="2131508786">
              <w:marLeft w:val="0"/>
              <w:marRight w:val="0"/>
              <w:marTop w:val="0"/>
              <w:marBottom w:val="0"/>
              <w:divBdr>
                <w:top w:val="none" w:sz="0" w:space="0" w:color="auto"/>
                <w:left w:val="none" w:sz="0" w:space="0" w:color="auto"/>
                <w:bottom w:val="none" w:sz="0" w:space="0" w:color="auto"/>
                <w:right w:val="none" w:sz="0" w:space="0" w:color="auto"/>
              </w:divBdr>
            </w:div>
            <w:div w:id="340276137">
              <w:marLeft w:val="0"/>
              <w:marRight w:val="0"/>
              <w:marTop w:val="0"/>
              <w:marBottom w:val="0"/>
              <w:divBdr>
                <w:top w:val="none" w:sz="0" w:space="0" w:color="auto"/>
                <w:left w:val="none" w:sz="0" w:space="0" w:color="auto"/>
                <w:bottom w:val="none" w:sz="0" w:space="0" w:color="auto"/>
                <w:right w:val="none" w:sz="0" w:space="0" w:color="auto"/>
              </w:divBdr>
            </w:div>
          </w:divsChild>
        </w:div>
        <w:div w:id="1155801212">
          <w:marLeft w:val="60"/>
          <w:marRight w:val="60"/>
          <w:marTop w:val="100"/>
          <w:marBottom w:val="100"/>
          <w:divBdr>
            <w:top w:val="none" w:sz="0" w:space="0" w:color="auto"/>
            <w:left w:val="none" w:sz="0" w:space="0" w:color="auto"/>
            <w:bottom w:val="none" w:sz="0" w:space="0" w:color="auto"/>
            <w:right w:val="none" w:sz="0" w:space="0" w:color="auto"/>
          </w:divBdr>
          <w:divsChild>
            <w:div w:id="1594630942">
              <w:marLeft w:val="0"/>
              <w:marRight w:val="0"/>
              <w:marTop w:val="0"/>
              <w:marBottom w:val="0"/>
              <w:divBdr>
                <w:top w:val="none" w:sz="0" w:space="0" w:color="auto"/>
                <w:left w:val="none" w:sz="0" w:space="0" w:color="auto"/>
                <w:bottom w:val="none" w:sz="0" w:space="0" w:color="auto"/>
                <w:right w:val="none" w:sz="0" w:space="0" w:color="auto"/>
              </w:divBdr>
            </w:div>
          </w:divsChild>
        </w:div>
        <w:div w:id="876311163">
          <w:marLeft w:val="60"/>
          <w:marRight w:val="60"/>
          <w:marTop w:val="100"/>
          <w:marBottom w:val="100"/>
          <w:divBdr>
            <w:top w:val="none" w:sz="0" w:space="0" w:color="auto"/>
            <w:left w:val="none" w:sz="0" w:space="0" w:color="auto"/>
            <w:bottom w:val="none" w:sz="0" w:space="0" w:color="auto"/>
            <w:right w:val="none" w:sz="0" w:space="0" w:color="auto"/>
          </w:divBdr>
        </w:div>
        <w:div w:id="115486521">
          <w:marLeft w:val="60"/>
          <w:marRight w:val="60"/>
          <w:marTop w:val="100"/>
          <w:marBottom w:val="100"/>
          <w:divBdr>
            <w:top w:val="none" w:sz="0" w:space="0" w:color="auto"/>
            <w:left w:val="none" w:sz="0" w:space="0" w:color="auto"/>
            <w:bottom w:val="none" w:sz="0" w:space="0" w:color="auto"/>
            <w:right w:val="none" w:sz="0" w:space="0" w:color="auto"/>
          </w:divBdr>
          <w:divsChild>
            <w:div w:id="182793246">
              <w:marLeft w:val="0"/>
              <w:marRight w:val="0"/>
              <w:marTop w:val="0"/>
              <w:marBottom w:val="0"/>
              <w:divBdr>
                <w:top w:val="none" w:sz="0" w:space="0" w:color="auto"/>
                <w:left w:val="none" w:sz="0" w:space="0" w:color="auto"/>
                <w:bottom w:val="none" w:sz="0" w:space="0" w:color="auto"/>
                <w:right w:val="none" w:sz="0" w:space="0" w:color="auto"/>
              </w:divBdr>
            </w:div>
          </w:divsChild>
        </w:div>
        <w:div w:id="695695346">
          <w:marLeft w:val="60"/>
          <w:marRight w:val="60"/>
          <w:marTop w:val="100"/>
          <w:marBottom w:val="100"/>
          <w:divBdr>
            <w:top w:val="none" w:sz="0" w:space="0" w:color="auto"/>
            <w:left w:val="none" w:sz="0" w:space="0" w:color="auto"/>
            <w:bottom w:val="none" w:sz="0" w:space="0" w:color="auto"/>
            <w:right w:val="none" w:sz="0" w:space="0" w:color="auto"/>
          </w:divBdr>
          <w:divsChild>
            <w:div w:id="806437204">
              <w:marLeft w:val="0"/>
              <w:marRight w:val="0"/>
              <w:marTop w:val="0"/>
              <w:marBottom w:val="0"/>
              <w:divBdr>
                <w:top w:val="none" w:sz="0" w:space="0" w:color="auto"/>
                <w:left w:val="none" w:sz="0" w:space="0" w:color="auto"/>
                <w:bottom w:val="none" w:sz="0" w:space="0" w:color="auto"/>
                <w:right w:val="none" w:sz="0" w:space="0" w:color="auto"/>
              </w:divBdr>
            </w:div>
            <w:div w:id="1114252028">
              <w:marLeft w:val="0"/>
              <w:marRight w:val="0"/>
              <w:marTop w:val="0"/>
              <w:marBottom w:val="0"/>
              <w:divBdr>
                <w:top w:val="none" w:sz="0" w:space="0" w:color="auto"/>
                <w:left w:val="none" w:sz="0" w:space="0" w:color="auto"/>
                <w:bottom w:val="none" w:sz="0" w:space="0" w:color="auto"/>
                <w:right w:val="none" w:sz="0" w:space="0" w:color="auto"/>
              </w:divBdr>
            </w:div>
          </w:divsChild>
        </w:div>
        <w:div w:id="2089689919">
          <w:marLeft w:val="60"/>
          <w:marRight w:val="60"/>
          <w:marTop w:val="100"/>
          <w:marBottom w:val="100"/>
          <w:divBdr>
            <w:top w:val="none" w:sz="0" w:space="0" w:color="auto"/>
            <w:left w:val="none" w:sz="0" w:space="0" w:color="auto"/>
            <w:bottom w:val="none" w:sz="0" w:space="0" w:color="auto"/>
            <w:right w:val="none" w:sz="0" w:space="0" w:color="auto"/>
          </w:divBdr>
          <w:divsChild>
            <w:div w:id="875853815">
              <w:marLeft w:val="0"/>
              <w:marRight w:val="0"/>
              <w:marTop w:val="0"/>
              <w:marBottom w:val="0"/>
              <w:divBdr>
                <w:top w:val="none" w:sz="0" w:space="0" w:color="auto"/>
                <w:left w:val="none" w:sz="0" w:space="0" w:color="auto"/>
                <w:bottom w:val="none" w:sz="0" w:space="0" w:color="auto"/>
                <w:right w:val="none" w:sz="0" w:space="0" w:color="auto"/>
              </w:divBdr>
            </w:div>
          </w:divsChild>
        </w:div>
        <w:div w:id="346952170">
          <w:marLeft w:val="60"/>
          <w:marRight w:val="60"/>
          <w:marTop w:val="100"/>
          <w:marBottom w:val="100"/>
          <w:divBdr>
            <w:top w:val="none" w:sz="0" w:space="0" w:color="auto"/>
            <w:left w:val="none" w:sz="0" w:space="0" w:color="auto"/>
            <w:bottom w:val="none" w:sz="0" w:space="0" w:color="auto"/>
            <w:right w:val="none" w:sz="0" w:space="0" w:color="auto"/>
          </w:divBdr>
          <w:divsChild>
            <w:div w:id="1162356782">
              <w:marLeft w:val="0"/>
              <w:marRight w:val="0"/>
              <w:marTop w:val="0"/>
              <w:marBottom w:val="0"/>
              <w:divBdr>
                <w:top w:val="none" w:sz="0" w:space="0" w:color="auto"/>
                <w:left w:val="none" w:sz="0" w:space="0" w:color="auto"/>
                <w:bottom w:val="none" w:sz="0" w:space="0" w:color="auto"/>
                <w:right w:val="none" w:sz="0" w:space="0" w:color="auto"/>
              </w:divBdr>
            </w:div>
            <w:div w:id="2127894640">
              <w:marLeft w:val="0"/>
              <w:marRight w:val="0"/>
              <w:marTop w:val="0"/>
              <w:marBottom w:val="0"/>
              <w:divBdr>
                <w:top w:val="none" w:sz="0" w:space="0" w:color="auto"/>
                <w:left w:val="none" w:sz="0" w:space="0" w:color="auto"/>
                <w:bottom w:val="none" w:sz="0" w:space="0" w:color="auto"/>
                <w:right w:val="none" w:sz="0" w:space="0" w:color="auto"/>
              </w:divBdr>
            </w:div>
            <w:div w:id="187717528">
              <w:marLeft w:val="0"/>
              <w:marRight w:val="0"/>
              <w:marTop w:val="0"/>
              <w:marBottom w:val="0"/>
              <w:divBdr>
                <w:top w:val="none" w:sz="0" w:space="0" w:color="auto"/>
                <w:left w:val="none" w:sz="0" w:space="0" w:color="auto"/>
                <w:bottom w:val="none" w:sz="0" w:space="0" w:color="auto"/>
                <w:right w:val="none" w:sz="0" w:space="0" w:color="auto"/>
              </w:divBdr>
            </w:div>
          </w:divsChild>
        </w:div>
        <w:div w:id="1189175195">
          <w:marLeft w:val="60"/>
          <w:marRight w:val="60"/>
          <w:marTop w:val="100"/>
          <w:marBottom w:val="100"/>
          <w:divBdr>
            <w:top w:val="none" w:sz="0" w:space="0" w:color="auto"/>
            <w:left w:val="none" w:sz="0" w:space="0" w:color="auto"/>
            <w:bottom w:val="none" w:sz="0" w:space="0" w:color="auto"/>
            <w:right w:val="none" w:sz="0" w:space="0" w:color="auto"/>
          </w:divBdr>
          <w:divsChild>
            <w:div w:id="1203791451">
              <w:marLeft w:val="0"/>
              <w:marRight w:val="0"/>
              <w:marTop w:val="0"/>
              <w:marBottom w:val="0"/>
              <w:divBdr>
                <w:top w:val="none" w:sz="0" w:space="0" w:color="auto"/>
                <w:left w:val="none" w:sz="0" w:space="0" w:color="auto"/>
                <w:bottom w:val="none" w:sz="0" w:space="0" w:color="auto"/>
                <w:right w:val="none" w:sz="0" w:space="0" w:color="auto"/>
              </w:divBdr>
            </w:div>
          </w:divsChild>
        </w:div>
        <w:div w:id="1536505448">
          <w:marLeft w:val="60"/>
          <w:marRight w:val="60"/>
          <w:marTop w:val="100"/>
          <w:marBottom w:val="100"/>
          <w:divBdr>
            <w:top w:val="none" w:sz="0" w:space="0" w:color="auto"/>
            <w:left w:val="none" w:sz="0" w:space="0" w:color="auto"/>
            <w:bottom w:val="none" w:sz="0" w:space="0" w:color="auto"/>
            <w:right w:val="none" w:sz="0" w:space="0" w:color="auto"/>
          </w:divBdr>
        </w:div>
        <w:div w:id="1274364094">
          <w:marLeft w:val="60"/>
          <w:marRight w:val="60"/>
          <w:marTop w:val="100"/>
          <w:marBottom w:val="100"/>
          <w:divBdr>
            <w:top w:val="none" w:sz="0" w:space="0" w:color="auto"/>
            <w:left w:val="none" w:sz="0" w:space="0" w:color="auto"/>
            <w:bottom w:val="none" w:sz="0" w:space="0" w:color="auto"/>
            <w:right w:val="none" w:sz="0" w:space="0" w:color="auto"/>
          </w:divBdr>
          <w:divsChild>
            <w:div w:id="1088967824">
              <w:marLeft w:val="0"/>
              <w:marRight w:val="0"/>
              <w:marTop w:val="0"/>
              <w:marBottom w:val="0"/>
              <w:divBdr>
                <w:top w:val="none" w:sz="0" w:space="0" w:color="auto"/>
                <w:left w:val="none" w:sz="0" w:space="0" w:color="auto"/>
                <w:bottom w:val="none" w:sz="0" w:space="0" w:color="auto"/>
                <w:right w:val="none" w:sz="0" w:space="0" w:color="auto"/>
              </w:divBdr>
            </w:div>
          </w:divsChild>
        </w:div>
        <w:div w:id="643656038">
          <w:marLeft w:val="60"/>
          <w:marRight w:val="60"/>
          <w:marTop w:val="100"/>
          <w:marBottom w:val="100"/>
          <w:divBdr>
            <w:top w:val="none" w:sz="0" w:space="0" w:color="auto"/>
            <w:left w:val="none" w:sz="0" w:space="0" w:color="auto"/>
            <w:bottom w:val="none" w:sz="0" w:space="0" w:color="auto"/>
            <w:right w:val="none" w:sz="0" w:space="0" w:color="auto"/>
          </w:divBdr>
          <w:divsChild>
            <w:div w:id="1153641812">
              <w:marLeft w:val="0"/>
              <w:marRight w:val="0"/>
              <w:marTop w:val="0"/>
              <w:marBottom w:val="0"/>
              <w:divBdr>
                <w:top w:val="none" w:sz="0" w:space="0" w:color="auto"/>
                <w:left w:val="none" w:sz="0" w:space="0" w:color="auto"/>
                <w:bottom w:val="none" w:sz="0" w:space="0" w:color="auto"/>
                <w:right w:val="none" w:sz="0" w:space="0" w:color="auto"/>
              </w:divBdr>
            </w:div>
            <w:div w:id="2054502805">
              <w:marLeft w:val="0"/>
              <w:marRight w:val="0"/>
              <w:marTop w:val="0"/>
              <w:marBottom w:val="0"/>
              <w:divBdr>
                <w:top w:val="none" w:sz="0" w:space="0" w:color="auto"/>
                <w:left w:val="none" w:sz="0" w:space="0" w:color="auto"/>
                <w:bottom w:val="none" w:sz="0" w:space="0" w:color="auto"/>
                <w:right w:val="none" w:sz="0" w:space="0" w:color="auto"/>
              </w:divBdr>
            </w:div>
          </w:divsChild>
        </w:div>
        <w:div w:id="1756245267">
          <w:marLeft w:val="60"/>
          <w:marRight w:val="60"/>
          <w:marTop w:val="100"/>
          <w:marBottom w:val="100"/>
          <w:divBdr>
            <w:top w:val="none" w:sz="0" w:space="0" w:color="auto"/>
            <w:left w:val="none" w:sz="0" w:space="0" w:color="auto"/>
            <w:bottom w:val="none" w:sz="0" w:space="0" w:color="auto"/>
            <w:right w:val="none" w:sz="0" w:space="0" w:color="auto"/>
          </w:divBdr>
          <w:divsChild>
            <w:div w:id="176122323">
              <w:marLeft w:val="0"/>
              <w:marRight w:val="0"/>
              <w:marTop w:val="0"/>
              <w:marBottom w:val="0"/>
              <w:divBdr>
                <w:top w:val="none" w:sz="0" w:space="0" w:color="auto"/>
                <w:left w:val="none" w:sz="0" w:space="0" w:color="auto"/>
                <w:bottom w:val="none" w:sz="0" w:space="0" w:color="auto"/>
                <w:right w:val="none" w:sz="0" w:space="0" w:color="auto"/>
              </w:divBdr>
            </w:div>
          </w:divsChild>
        </w:div>
        <w:div w:id="1222711951">
          <w:marLeft w:val="60"/>
          <w:marRight w:val="60"/>
          <w:marTop w:val="100"/>
          <w:marBottom w:val="100"/>
          <w:divBdr>
            <w:top w:val="none" w:sz="0" w:space="0" w:color="auto"/>
            <w:left w:val="none" w:sz="0" w:space="0" w:color="auto"/>
            <w:bottom w:val="none" w:sz="0" w:space="0" w:color="auto"/>
            <w:right w:val="none" w:sz="0" w:space="0" w:color="auto"/>
          </w:divBdr>
          <w:divsChild>
            <w:div w:id="940181080">
              <w:marLeft w:val="0"/>
              <w:marRight w:val="0"/>
              <w:marTop w:val="0"/>
              <w:marBottom w:val="0"/>
              <w:divBdr>
                <w:top w:val="none" w:sz="0" w:space="0" w:color="auto"/>
                <w:left w:val="none" w:sz="0" w:space="0" w:color="auto"/>
                <w:bottom w:val="none" w:sz="0" w:space="0" w:color="auto"/>
                <w:right w:val="none" w:sz="0" w:space="0" w:color="auto"/>
              </w:divBdr>
            </w:div>
            <w:div w:id="2002810713">
              <w:marLeft w:val="0"/>
              <w:marRight w:val="0"/>
              <w:marTop w:val="0"/>
              <w:marBottom w:val="0"/>
              <w:divBdr>
                <w:top w:val="none" w:sz="0" w:space="0" w:color="auto"/>
                <w:left w:val="none" w:sz="0" w:space="0" w:color="auto"/>
                <w:bottom w:val="none" w:sz="0" w:space="0" w:color="auto"/>
                <w:right w:val="none" w:sz="0" w:space="0" w:color="auto"/>
              </w:divBdr>
            </w:div>
            <w:div w:id="1033191634">
              <w:marLeft w:val="0"/>
              <w:marRight w:val="0"/>
              <w:marTop w:val="0"/>
              <w:marBottom w:val="0"/>
              <w:divBdr>
                <w:top w:val="none" w:sz="0" w:space="0" w:color="auto"/>
                <w:left w:val="none" w:sz="0" w:space="0" w:color="auto"/>
                <w:bottom w:val="none" w:sz="0" w:space="0" w:color="auto"/>
                <w:right w:val="none" w:sz="0" w:space="0" w:color="auto"/>
              </w:divBdr>
            </w:div>
          </w:divsChild>
        </w:div>
        <w:div w:id="1390151329">
          <w:marLeft w:val="60"/>
          <w:marRight w:val="60"/>
          <w:marTop w:val="100"/>
          <w:marBottom w:val="100"/>
          <w:divBdr>
            <w:top w:val="none" w:sz="0" w:space="0" w:color="auto"/>
            <w:left w:val="none" w:sz="0" w:space="0" w:color="auto"/>
            <w:bottom w:val="none" w:sz="0" w:space="0" w:color="auto"/>
            <w:right w:val="none" w:sz="0" w:space="0" w:color="auto"/>
          </w:divBdr>
          <w:divsChild>
            <w:div w:id="2078941228">
              <w:marLeft w:val="0"/>
              <w:marRight w:val="0"/>
              <w:marTop w:val="0"/>
              <w:marBottom w:val="0"/>
              <w:divBdr>
                <w:top w:val="none" w:sz="0" w:space="0" w:color="auto"/>
                <w:left w:val="none" w:sz="0" w:space="0" w:color="auto"/>
                <w:bottom w:val="none" w:sz="0" w:space="0" w:color="auto"/>
                <w:right w:val="none" w:sz="0" w:space="0" w:color="auto"/>
              </w:divBdr>
            </w:div>
          </w:divsChild>
        </w:div>
        <w:div w:id="1389959585">
          <w:marLeft w:val="60"/>
          <w:marRight w:val="60"/>
          <w:marTop w:val="100"/>
          <w:marBottom w:val="100"/>
          <w:divBdr>
            <w:top w:val="none" w:sz="0" w:space="0" w:color="auto"/>
            <w:left w:val="none" w:sz="0" w:space="0" w:color="auto"/>
            <w:bottom w:val="none" w:sz="0" w:space="0" w:color="auto"/>
            <w:right w:val="none" w:sz="0" w:space="0" w:color="auto"/>
          </w:divBdr>
        </w:div>
        <w:div w:id="420836208">
          <w:marLeft w:val="60"/>
          <w:marRight w:val="60"/>
          <w:marTop w:val="100"/>
          <w:marBottom w:val="100"/>
          <w:divBdr>
            <w:top w:val="none" w:sz="0" w:space="0" w:color="auto"/>
            <w:left w:val="none" w:sz="0" w:space="0" w:color="auto"/>
            <w:bottom w:val="none" w:sz="0" w:space="0" w:color="auto"/>
            <w:right w:val="none" w:sz="0" w:space="0" w:color="auto"/>
          </w:divBdr>
          <w:divsChild>
            <w:div w:id="1043288434">
              <w:marLeft w:val="0"/>
              <w:marRight w:val="0"/>
              <w:marTop w:val="0"/>
              <w:marBottom w:val="0"/>
              <w:divBdr>
                <w:top w:val="none" w:sz="0" w:space="0" w:color="auto"/>
                <w:left w:val="none" w:sz="0" w:space="0" w:color="auto"/>
                <w:bottom w:val="none" w:sz="0" w:space="0" w:color="auto"/>
                <w:right w:val="none" w:sz="0" w:space="0" w:color="auto"/>
              </w:divBdr>
            </w:div>
          </w:divsChild>
        </w:div>
        <w:div w:id="182059470">
          <w:marLeft w:val="60"/>
          <w:marRight w:val="60"/>
          <w:marTop w:val="100"/>
          <w:marBottom w:val="100"/>
          <w:divBdr>
            <w:top w:val="none" w:sz="0" w:space="0" w:color="auto"/>
            <w:left w:val="none" w:sz="0" w:space="0" w:color="auto"/>
            <w:bottom w:val="none" w:sz="0" w:space="0" w:color="auto"/>
            <w:right w:val="none" w:sz="0" w:space="0" w:color="auto"/>
          </w:divBdr>
          <w:divsChild>
            <w:div w:id="775442484">
              <w:marLeft w:val="0"/>
              <w:marRight w:val="0"/>
              <w:marTop w:val="0"/>
              <w:marBottom w:val="0"/>
              <w:divBdr>
                <w:top w:val="none" w:sz="0" w:space="0" w:color="auto"/>
                <w:left w:val="none" w:sz="0" w:space="0" w:color="auto"/>
                <w:bottom w:val="none" w:sz="0" w:space="0" w:color="auto"/>
                <w:right w:val="none" w:sz="0" w:space="0" w:color="auto"/>
              </w:divBdr>
            </w:div>
          </w:divsChild>
        </w:div>
        <w:div w:id="1850564616">
          <w:marLeft w:val="60"/>
          <w:marRight w:val="60"/>
          <w:marTop w:val="100"/>
          <w:marBottom w:val="100"/>
          <w:divBdr>
            <w:top w:val="none" w:sz="0" w:space="0" w:color="auto"/>
            <w:left w:val="none" w:sz="0" w:space="0" w:color="auto"/>
            <w:bottom w:val="none" w:sz="0" w:space="0" w:color="auto"/>
            <w:right w:val="none" w:sz="0" w:space="0" w:color="auto"/>
          </w:divBdr>
          <w:divsChild>
            <w:div w:id="1029795036">
              <w:marLeft w:val="0"/>
              <w:marRight w:val="0"/>
              <w:marTop w:val="0"/>
              <w:marBottom w:val="0"/>
              <w:divBdr>
                <w:top w:val="none" w:sz="0" w:space="0" w:color="auto"/>
                <w:left w:val="none" w:sz="0" w:space="0" w:color="auto"/>
                <w:bottom w:val="none" w:sz="0" w:space="0" w:color="auto"/>
                <w:right w:val="none" w:sz="0" w:space="0" w:color="auto"/>
              </w:divBdr>
            </w:div>
          </w:divsChild>
        </w:div>
        <w:div w:id="2046706925">
          <w:marLeft w:val="60"/>
          <w:marRight w:val="60"/>
          <w:marTop w:val="100"/>
          <w:marBottom w:val="100"/>
          <w:divBdr>
            <w:top w:val="none" w:sz="0" w:space="0" w:color="auto"/>
            <w:left w:val="none" w:sz="0" w:space="0" w:color="auto"/>
            <w:bottom w:val="none" w:sz="0" w:space="0" w:color="auto"/>
            <w:right w:val="none" w:sz="0" w:space="0" w:color="auto"/>
          </w:divBdr>
          <w:divsChild>
            <w:div w:id="948656370">
              <w:marLeft w:val="0"/>
              <w:marRight w:val="0"/>
              <w:marTop w:val="0"/>
              <w:marBottom w:val="0"/>
              <w:divBdr>
                <w:top w:val="none" w:sz="0" w:space="0" w:color="auto"/>
                <w:left w:val="none" w:sz="0" w:space="0" w:color="auto"/>
                <w:bottom w:val="none" w:sz="0" w:space="0" w:color="auto"/>
                <w:right w:val="none" w:sz="0" w:space="0" w:color="auto"/>
              </w:divBdr>
            </w:div>
            <w:div w:id="1866140423">
              <w:marLeft w:val="0"/>
              <w:marRight w:val="0"/>
              <w:marTop w:val="0"/>
              <w:marBottom w:val="0"/>
              <w:divBdr>
                <w:top w:val="none" w:sz="0" w:space="0" w:color="auto"/>
                <w:left w:val="none" w:sz="0" w:space="0" w:color="auto"/>
                <w:bottom w:val="none" w:sz="0" w:space="0" w:color="auto"/>
                <w:right w:val="none" w:sz="0" w:space="0" w:color="auto"/>
              </w:divBdr>
            </w:div>
            <w:div w:id="390814436">
              <w:marLeft w:val="0"/>
              <w:marRight w:val="0"/>
              <w:marTop w:val="0"/>
              <w:marBottom w:val="0"/>
              <w:divBdr>
                <w:top w:val="none" w:sz="0" w:space="0" w:color="auto"/>
                <w:left w:val="none" w:sz="0" w:space="0" w:color="auto"/>
                <w:bottom w:val="none" w:sz="0" w:space="0" w:color="auto"/>
                <w:right w:val="none" w:sz="0" w:space="0" w:color="auto"/>
              </w:divBdr>
            </w:div>
          </w:divsChild>
        </w:div>
        <w:div w:id="693461127">
          <w:marLeft w:val="60"/>
          <w:marRight w:val="60"/>
          <w:marTop w:val="100"/>
          <w:marBottom w:val="100"/>
          <w:divBdr>
            <w:top w:val="none" w:sz="0" w:space="0" w:color="auto"/>
            <w:left w:val="none" w:sz="0" w:space="0" w:color="auto"/>
            <w:bottom w:val="none" w:sz="0" w:space="0" w:color="auto"/>
            <w:right w:val="none" w:sz="0" w:space="0" w:color="auto"/>
          </w:divBdr>
          <w:divsChild>
            <w:div w:id="1686246823">
              <w:marLeft w:val="0"/>
              <w:marRight w:val="0"/>
              <w:marTop w:val="0"/>
              <w:marBottom w:val="0"/>
              <w:divBdr>
                <w:top w:val="none" w:sz="0" w:space="0" w:color="auto"/>
                <w:left w:val="none" w:sz="0" w:space="0" w:color="auto"/>
                <w:bottom w:val="none" w:sz="0" w:space="0" w:color="auto"/>
                <w:right w:val="none" w:sz="0" w:space="0" w:color="auto"/>
              </w:divBdr>
            </w:div>
          </w:divsChild>
        </w:div>
        <w:div w:id="910623386">
          <w:marLeft w:val="60"/>
          <w:marRight w:val="60"/>
          <w:marTop w:val="100"/>
          <w:marBottom w:val="100"/>
          <w:divBdr>
            <w:top w:val="none" w:sz="0" w:space="0" w:color="auto"/>
            <w:left w:val="none" w:sz="0" w:space="0" w:color="auto"/>
            <w:bottom w:val="none" w:sz="0" w:space="0" w:color="auto"/>
            <w:right w:val="none" w:sz="0" w:space="0" w:color="auto"/>
          </w:divBdr>
        </w:div>
        <w:div w:id="599874491">
          <w:marLeft w:val="60"/>
          <w:marRight w:val="60"/>
          <w:marTop w:val="100"/>
          <w:marBottom w:val="100"/>
          <w:divBdr>
            <w:top w:val="none" w:sz="0" w:space="0" w:color="auto"/>
            <w:left w:val="none" w:sz="0" w:space="0" w:color="auto"/>
            <w:bottom w:val="none" w:sz="0" w:space="0" w:color="auto"/>
            <w:right w:val="none" w:sz="0" w:space="0" w:color="auto"/>
          </w:divBdr>
          <w:divsChild>
            <w:div w:id="1306087931">
              <w:marLeft w:val="0"/>
              <w:marRight w:val="0"/>
              <w:marTop w:val="0"/>
              <w:marBottom w:val="0"/>
              <w:divBdr>
                <w:top w:val="none" w:sz="0" w:space="0" w:color="auto"/>
                <w:left w:val="none" w:sz="0" w:space="0" w:color="auto"/>
                <w:bottom w:val="none" w:sz="0" w:space="0" w:color="auto"/>
                <w:right w:val="none" w:sz="0" w:space="0" w:color="auto"/>
              </w:divBdr>
            </w:div>
          </w:divsChild>
        </w:div>
        <w:div w:id="1191995615">
          <w:marLeft w:val="60"/>
          <w:marRight w:val="60"/>
          <w:marTop w:val="100"/>
          <w:marBottom w:val="100"/>
          <w:divBdr>
            <w:top w:val="none" w:sz="0" w:space="0" w:color="auto"/>
            <w:left w:val="none" w:sz="0" w:space="0" w:color="auto"/>
            <w:bottom w:val="none" w:sz="0" w:space="0" w:color="auto"/>
            <w:right w:val="none" w:sz="0" w:space="0" w:color="auto"/>
          </w:divBdr>
          <w:divsChild>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 w:id="360667636">
          <w:marLeft w:val="60"/>
          <w:marRight w:val="60"/>
          <w:marTop w:val="100"/>
          <w:marBottom w:val="100"/>
          <w:divBdr>
            <w:top w:val="none" w:sz="0" w:space="0" w:color="auto"/>
            <w:left w:val="none" w:sz="0" w:space="0" w:color="auto"/>
            <w:bottom w:val="none" w:sz="0" w:space="0" w:color="auto"/>
            <w:right w:val="none" w:sz="0" w:space="0" w:color="auto"/>
          </w:divBdr>
          <w:divsChild>
            <w:div w:id="1744906944">
              <w:marLeft w:val="0"/>
              <w:marRight w:val="0"/>
              <w:marTop w:val="0"/>
              <w:marBottom w:val="0"/>
              <w:divBdr>
                <w:top w:val="none" w:sz="0" w:space="0" w:color="auto"/>
                <w:left w:val="none" w:sz="0" w:space="0" w:color="auto"/>
                <w:bottom w:val="none" w:sz="0" w:space="0" w:color="auto"/>
                <w:right w:val="none" w:sz="0" w:space="0" w:color="auto"/>
              </w:divBdr>
            </w:div>
          </w:divsChild>
        </w:div>
        <w:div w:id="529421315">
          <w:marLeft w:val="60"/>
          <w:marRight w:val="60"/>
          <w:marTop w:val="100"/>
          <w:marBottom w:val="100"/>
          <w:divBdr>
            <w:top w:val="none" w:sz="0" w:space="0" w:color="auto"/>
            <w:left w:val="none" w:sz="0" w:space="0" w:color="auto"/>
            <w:bottom w:val="none" w:sz="0" w:space="0" w:color="auto"/>
            <w:right w:val="none" w:sz="0" w:space="0" w:color="auto"/>
          </w:divBdr>
          <w:divsChild>
            <w:div w:id="10761012">
              <w:marLeft w:val="0"/>
              <w:marRight w:val="0"/>
              <w:marTop w:val="0"/>
              <w:marBottom w:val="0"/>
              <w:divBdr>
                <w:top w:val="none" w:sz="0" w:space="0" w:color="auto"/>
                <w:left w:val="none" w:sz="0" w:space="0" w:color="auto"/>
                <w:bottom w:val="none" w:sz="0" w:space="0" w:color="auto"/>
                <w:right w:val="none" w:sz="0" w:space="0" w:color="auto"/>
              </w:divBdr>
            </w:div>
            <w:div w:id="1969241095">
              <w:marLeft w:val="0"/>
              <w:marRight w:val="0"/>
              <w:marTop w:val="0"/>
              <w:marBottom w:val="0"/>
              <w:divBdr>
                <w:top w:val="none" w:sz="0" w:space="0" w:color="auto"/>
                <w:left w:val="none" w:sz="0" w:space="0" w:color="auto"/>
                <w:bottom w:val="none" w:sz="0" w:space="0" w:color="auto"/>
                <w:right w:val="none" w:sz="0" w:space="0" w:color="auto"/>
              </w:divBdr>
            </w:div>
            <w:div w:id="1688285028">
              <w:marLeft w:val="0"/>
              <w:marRight w:val="0"/>
              <w:marTop w:val="0"/>
              <w:marBottom w:val="0"/>
              <w:divBdr>
                <w:top w:val="none" w:sz="0" w:space="0" w:color="auto"/>
                <w:left w:val="none" w:sz="0" w:space="0" w:color="auto"/>
                <w:bottom w:val="none" w:sz="0" w:space="0" w:color="auto"/>
                <w:right w:val="none" w:sz="0" w:space="0" w:color="auto"/>
              </w:divBdr>
            </w:div>
          </w:divsChild>
        </w:div>
        <w:div w:id="624694542">
          <w:marLeft w:val="60"/>
          <w:marRight w:val="60"/>
          <w:marTop w:val="100"/>
          <w:marBottom w:val="100"/>
          <w:divBdr>
            <w:top w:val="none" w:sz="0" w:space="0" w:color="auto"/>
            <w:left w:val="none" w:sz="0" w:space="0" w:color="auto"/>
            <w:bottom w:val="none" w:sz="0" w:space="0" w:color="auto"/>
            <w:right w:val="none" w:sz="0" w:space="0" w:color="auto"/>
          </w:divBdr>
          <w:divsChild>
            <w:div w:id="471291671">
              <w:marLeft w:val="0"/>
              <w:marRight w:val="0"/>
              <w:marTop w:val="0"/>
              <w:marBottom w:val="0"/>
              <w:divBdr>
                <w:top w:val="none" w:sz="0" w:space="0" w:color="auto"/>
                <w:left w:val="none" w:sz="0" w:space="0" w:color="auto"/>
                <w:bottom w:val="none" w:sz="0" w:space="0" w:color="auto"/>
                <w:right w:val="none" w:sz="0" w:space="0" w:color="auto"/>
              </w:divBdr>
            </w:div>
          </w:divsChild>
        </w:div>
        <w:div w:id="1503475354">
          <w:marLeft w:val="60"/>
          <w:marRight w:val="60"/>
          <w:marTop w:val="100"/>
          <w:marBottom w:val="100"/>
          <w:divBdr>
            <w:top w:val="none" w:sz="0" w:space="0" w:color="auto"/>
            <w:left w:val="none" w:sz="0" w:space="0" w:color="auto"/>
            <w:bottom w:val="none" w:sz="0" w:space="0" w:color="auto"/>
            <w:right w:val="none" w:sz="0" w:space="0" w:color="auto"/>
          </w:divBdr>
        </w:div>
        <w:div w:id="1123306968">
          <w:marLeft w:val="60"/>
          <w:marRight w:val="60"/>
          <w:marTop w:val="100"/>
          <w:marBottom w:val="100"/>
          <w:divBdr>
            <w:top w:val="none" w:sz="0" w:space="0" w:color="auto"/>
            <w:left w:val="none" w:sz="0" w:space="0" w:color="auto"/>
            <w:bottom w:val="none" w:sz="0" w:space="0" w:color="auto"/>
            <w:right w:val="none" w:sz="0" w:space="0" w:color="auto"/>
          </w:divBdr>
          <w:divsChild>
            <w:div w:id="1301182851">
              <w:marLeft w:val="0"/>
              <w:marRight w:val="0"/>
              <w:marTop w:val="0"/>
              <w:marBottom w:val="0"/>
              <w:divBdr>
                <w:top w:val="none" w:sz="0" w:space="0" w:color="auto"/>
                <w:left w:val="none" w:sz="0" w:space="0" w:color="auto"/>
                <w:bottom w:val="none" w:sz="0" w:space="0" w:color="auto"/>
                <w:right w:val="none" w:sz="0" w:space="0" w:color="auto"/>
              </w:divBdr>
            </w:div>
          </w:divsChild>
        </w:div>
        <w:div w:id="419721176">
          <w:marLeft w:val="60"/>
          <w:marRight w:val="60"/>
          <w:marTop w:val="100"/>
          <w:marBottom w:val="100"/>
          <w:divBdr>
            <w:top w:val="none" w:sz="0" w:space="0" w:color="auto"/>
            <w:left w:val="none" w:sz="0" w:space="0" w:color="auto"/>
            <w:bottom w:val="none" w:sz="0" w:space="0" w:color="auto"/>
            <w:right w:val="none" w:sz="0" w:space="0" w:color="auto"/>
          </w:divBdr>
          <w:divsChild>
            <w:div w:id="1886138869">
              <w:marLeft w:val="0"/>
              <w:marRight w:val="0"/>
              <w:marTop w:val="0"/>
              <w:marBottom w:val="0"/>
              <w:divBdr>
                <w:top w:val="none" w:sz="0" w:space="0" w:color="auto"/>
                <w:left w:val="none" w:sz="0" w:space="0" w:color="auto"/>
                <w:bottom w:val="none" w:sz="0" w:space="0" w:color="auto"/>
                <w:right w:val="none" w:sz="0" w:space="0" w:color="auto"/>
              </w:divBdr>
            </w:div>
          </w:divsChild>
        </w:div>
        <w:div w:id="482742566">
          <w:marLeft w:val="60"/>
          <w:marRight w:val="60"/>
          <w:marTop w:val="100"/>
          <w:marBottom w:val="10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 w:id="1593933153">
          <w:marLeft w:val="60"/>
          <w:marRight w:val="60"/>
          <w:marTop w:val="100"/>
          <w:marBottom w:val="100"/>
          <w:divBdr>
            <w:top w:val="none" w:sz="0" w:space="0" w:color="auto"/>
            <w:left w:val="none" w:sz="0" w:space="0" w:color="auto"/>
            <w:bottom w:val="none" w:sz="0" w:space="0" w:color="auto"/>
            <w:right w:val="none" w:sz="0" w:space="0" w:color="auto"/>
          </w:divBdr>
          <w:divsChild>
            <w:div w:id="1857814663">
              <w:marLeft w:val="0"/>
              <w:marRight w:val="0"/>
              <w:marTop w:val="0"/>
              <w:marBottom w:val="0"/>
              <w:divBdr>
                <w:top w:val="none" w:sz="0" w:space="0" w:color="auto"/>
                <w:left w:val="none" w:sz="0" w:space="0" w:color="auto"/>
                <w:bottom w:val="none" w:sz="0" w:space="0" w:color="auto"/>
                <w:right w:val="none" w:sz="0" w:space="0" w:color="auto"/>
              </w:divBdr>
            </w:div>
            <w:div w:id="1202474222">
              <w:marLeft w:val="0"/>
              <w:marRight w:val="0"/>
              <w:marTop w:val="0"/>
              <w:marBottom w:val="0"/>
              <w:divBdr>
                <w:top w:val="none" w:sz="0" w:space="0" w:color="auto"/>
                <w:left w:val="none" w:sz="0" w:space="0" w:color="auto"/>
                <w:bottom w:val="none" w:sz="0" w:space="0" w:color="auto"/>
                <w:right w:val="none" w:sz="0" w:space="0" w:color="auto"/>
              </w:divBdr>
            </w:div>
            <w:div w:id="1816213003">
              <w:marLeft w:val="0"/>
              <w:marRight w:val="0"/>
              <w:marTop w:val="0"/>
              <w:marBottom w:val="0"/>
              <w:divBdr>
                <w:top w:val="none" w:sz="0" w:space="0" w:color="auto"/>
                <w:left w:val="none" w:sz="0" w:space="0" w:color="auto"/>
                <w:bottom w:val="none" w:sz="0" w:space="0" w:color="auto"/>
                <w:right w:val="none" w:sz="0" w:space="0" w:color="auto"/>
              </w:divBdr>
            </w:div>
          </w:divsChild>
        </w:div>
        <w:div w:id="1121924620">
          <w:marLeft w:val="60"/>
          <w:marRight w:val="60"/>
          <w:marTop w:val="100"/>
          <w:marBottom w:val="100"/>
          <w:divBdr>
            <w:top w:val="none" w:sz="0" w:space="0" w:color="auto"/>
            <w:left w:val="none" w:sz="0" w:space="0" w:color="auto"/>
            <w:bottom w:val="none" w:sz="0" w:space="0" w:color="auto"/>
            <w:right w:val="none" w:sz="0" w:space="0" w:color="auto"/>
          </w:divBdr>
          <w:divsChild>
            <w:div w:id="246042788">
              <w:marLeft w:val="0"/>
              <w:marRight w:val="0"/>
              <w:marTop w:val="0"/>
              <w:marBottom w:val="0"/>
              <w:divBdr>
                <w:top w:val="none" w:sz="0" w:space="0" w:color="auto"/>
                <w:left w:val="none" w:sz="0" w:space="0" w:color="auto"/>
                <w:bottom w:val="none" w:sz="0" w:space="0" w:color="auto"/>
                <w:right w:val="none" w:sz="0" w:space="0" w:color="auto"/>
              </w:divBdr>
            </w:div>
          </w:divsChild>
        </w:div>
        <w:div w:id="1998915540">
          <w:marLeft w:val="60"/>
          <w:marRight w:val="60"/>
          <w:marTop w:val="100"/>
          <w:marBottom w:val="100"/>
          <w:divBdr>
            <w:top w:val="none" w:sz="0" w:space="0" w:color="auto"/>
            <w:left w:val="none" w:sz="0" w:space="0" w:color="auto"/>
            <w:bottom w:val="none" w:sz="0" w:space="0" w:color="auto"/>
            <w:right w:val="none" w:sz="0" w:space="0" w:color="auto"/>
          </w:divBdr>
        </w:div>
        <w:div w:id="1204710641">
          <w:marLeft w:val="60"/>
          <w:marRight w:val="60"/>
          <w:marTop w:val="100"/>
          <w:marBottom w:val="100"/>
          <w:divBdr>
            <w:top w:val="none" w:sz="0" w:space="0" w:color="auto"/>
            <w:left w:val="none" w:sz="0" w:space="0" w:color="auto"/>
            <w:bottom w:val="none" w:sz="0" w:space="0" w:color="auto"/>
            <w:right w:val="none" w:sz="0" w:space="0" w:color="auto"/>
          </w:divBdr>
          <w:divsChild>
            <w:div w:id="1698391292">
              <w:marLeft w:val="0"/>
              <w:marRight w:val="0"/>
              <w:marTop w:val="0"/>
              <w:marBottom w:val="0"/>
              <w:divBdr>
                <w:top w:val="none" w:sz="0" w:space="0" w:color="auto"/>
                <w:left w:val="none" w:sz="0" w:space="0" w:color="auto"/>
                <w:bottom w:val="none" w:sz="0" w:space="0" w:color="auto"/>
                <w:right w:val="none" w:sz="0" w:space="0" w:color="auto"/>
              </w:divBdr>
            </w:div>
          </w:divsChild>
        </w:div>
        <w:div w:id="1347488451">
          <w:marLeft w:val="60"/>
          <w:marRight w:val="60"/>
          <w:marTop w:val="100"/>
          <w:marBottom w:val="100"/>
          <w:divBdr>
            <w:top w:val="none" w:sz="0" w:space="0" w:color="auto"/>
            <w:left w:val="none" w:sz="0" w:space="0" w:color="auto"/>
            <w:bottom w:val="none" w:sz="0" w:space="0" w:color="auto"/>
            <w:right w:val="none" w:sz="0" w:space="0" w:color="auto"/>
          </w:divBdr>
          <w:divsChild>
            <w:div w:id="54740203">
              <w:marLeft w:val="0"/>
              <w:marRight w:val="0"/>
              <w:marTop w:val="0"/>
              <w:marBottom w:val="0"/>
              <w:divBdr>
                <w:top w:val="none" w:sz="0" w:space="0" w:color="auto"/>
                <w:left w:val="none" w:sz="0" w:space="0" w:color="auto"/>
                <w:bottom w:val="none" w:sz="0" w:space="0" w:color="auto"/>
                <w:right w:val="none" w:sz="0" w:space="0" w:color="auto"/>
              </w:divBdr>
            </w:div>
            <w:div w:id="313068100">
              <w:marLeft w:val="0"/>
              <w:marRight w:val="0"/>
              <w:marTop w:val="0"/>
              <w:marBottom w:val="0"/>
              <w:divBdr>
                <w:top w:val="none" w:sz="0" w:space="0" w:color="auto"/>
                <w:left w:val="none" w:sz="0" w:space="0" w:color="auto"/>
                <w:bottom w:val="none" w:sz="0" w:space="0" w:color="auto"/>
                <w:right w:val="none" w:sz="0" w:space="0" w:color="auto"/>
              </w:divBdr>
            </w:div>
          </w:divsChild>
        </w:div>
        <w:div w:id="689912986">
          <w:marLeft w:val="60"/>
          <w:marRight w:val="60"/>
          <w:marTop w:val="100"/>
          <w:marBottom w:val="100"/>
          <w:divBdr>
            <w:top w:val="none" w:sz="0" w:space="0" w:color="auto"/>
            <w:left w:val="none" w:sz="0" w:space="0" w:color="auto"/>
            <w:bottom w:val="none" w:sz="0" w:space="0" w:color="auto"/>
            <w:right w:val="none" w:sz="0" w:space="0" w:color="auto"/>
          </w:divBdr>
          <w:divsChild>
            <w:div w:id="1817794761">
              <w:marLeft w:val="0"/>
              <w:marRight w:val="0"/>
              <w:marTop w:val="0"/>
              <w:marBottom w:val="0"/>
              <w:divBdr>
                <w:top w:val="none" w:sz="0" w:space="0" w:color="auto"/>
                <w:left w:val="none" w:sz="0" w:space="0" w:color="auto"/>
                <w:bottom w:val="none" w:sz="0" w:space="0" w:color="auto"/>
                <w:right w:val="none" w:sz="0" w:space="0" w:color="auto"/>
              </w:divBdr>
            </w:div>
          </w:divsChild>
        </w:div>
        <w:div w:id="2075815893">
          <w:marLeft w:val="60"/>
          <w:marRight w:val="60"/>
          <w:marTop w:val="100"/>
          <w:marBottom w:val="100"/>
          <w:divBdr>
            <w:top w:val="none" w:sz="0" w:space="0" w:color="auto"/>
            <w:left w:val="none" w:sz="0" w:space="0" w:color="auto"/>
            <w:bottom w:val="none" w:sz="0" w:space="0" w:color="auto"/>
            <w:right w:val="none" w:sz="0" w:space="0" w:color="auto"/>
          </w:divBdr>
          <w:divsChild>
            <w:div w:id="1947881765">
              <w:marLeft w:val="0"/>
              <w:marRight w:val="0"/>
              <w:marTop w:val="0"/>
              <w:marBottom w:val="0"/>
              <w:divBdr>
                <w:top w:val="none" w:sz="0" w:space="0" w:color="auto"/>
                <w:left w:val="none" w:sz="0" w:space="0" w:color="auto"/>
                <w:bottom w:val="none" w:sz="0" w:space="0" w:color="auto"/>
                <w:right w:val="none" w:sz="0" w:space="0" w:color="auto"/>
              </w:divBdr>
            </w:div>
            <w:div w:id="157037989">
              <w:marLeft w:val="0"/>
              <w:marRight w:val="0"/>
              <w:marTop w:val="0"/>
              <w:marBottom w:val="0"/>
              <w:divBdr>
                <w:top w:val="none" w:sz="0" w:space="0" w:color="auto"/>
                <w:left w:val="none" w:sz="0" w:space="0" w:color="auto"/>
                <w:bottom w:val="none" w:sz="0" w:space="0" w:color="auto"/>
                <w:right w:val="none" w:sz="0" w:space="0" w:color="auto"/>
              </w:divBdr>
            </w:div>
            <w:div w:id="238371921">
              <w:marLeft w:val="0"/>
              <w:marRight w:val="0"/>
              <w:marTop w:val="0"/>
              <w:marBottom w:val="0"/>
              <w:divBdr>
                <w:top w:val="none" w:sz="0" w:space="0" w:color="auto"/>
                <w:left w:val="none" w:sz="0" w:space="0" w:color="auto"/>
                <w:bottom w:val="none" w:sz="0" w:space="0" w:color="auto"/>
                <w:right w:val="none" w:sz="0" w:space="0" w:color="auto"/>
              </w:divBdr>
            </w:div>
          </w:divsChild>
        </w:div>
        <w:div w:id="1144392591">
          <w:marLeft w:val="60"/>
          <w:marRight w:val="60"/>
          <w:marTop w:val="100"/>
          <w:marBottom w:val="100"/>
          <w:divBdr>
            <w:top w:val="none" w:sz="0" w:space="0" w:color="auto"/>
            <w:left w:val="none" w:sz="0" w:space="0" w:color="auto"/>
            <w:bottom w:val="none" w:sz="0" w:space="0" w:color="auto"/>
            <w:right w:val="none" w:sz="0" w:space="0" w:color="auto"/>
          </w:divBdr>
          <w:divsChild>
            <w:div w:id="1691494404">
              <w:marLeft w:val="0"/>
              <w:marRight w:val="0"/>
              <w:marTop w:val="0"/>
              <w:marBottom w:val="0"/>
              <w:divBdr>
                <w:top w:val="none" w:sz="0" w:space="0" w:color="auto"/>
                <w:left w:val="none" w:sz="0" w:space="0" w:color="auto"/>
                <w:bottom w:val="none" w:sz="0" w:space="0" w:color="auto"/>
                <w:right w:val="none" w:sz="0" w:space="0" w:color="auto"/>
              </w:divBdr>
            </w:div>
          </w:divsChild>
        </w:div>
        <w:div w:id="1759983886">
          <w:marLeft w:val="60"/>
          <w:marRight w:val="60"/>
          <w:marTop w:val="100"/>
          <w:marBottom w:val="100"/>
          <w:divBdr>
            <w:top w:val="none" w:sz="0" w:space="0" w:color="auto"/>
            <w:left w:val="none" w:sz="0" w:space="0" w:color="auto"/>
            <w:bottom w:val="none" w:sz="0" w:space="0" w:color="auto"/>
            <w:right w:val="none" w:sz="0" w:space="0" w:color="auto"/>
          </w:divBdr>
        </w:div>
        <w:div w:id="73092079">
          <w:marLeft w:val="60"/>
          <w:marRight w:val="60"/>
          <w:marTop w:val="100"/>
          <w:marBottom w:val="100"/>
          <w:divBdr>
            <w:top w:val="none" w:sz="0" w:space="0" w:color="auto"/>
            <w:left w:val="none" w:sz="0" w:space="0" w:color="auto"/>
            <w:bottom w:val="none" w:sz="0" w:space="0" w:color="auto"/>
            <w:right w:val="none" w:sz="0" w:space="0" w:color="auto"/>
          </w:divBdr>
          <w:divsChild>
            <w:div w:id="1836721582">
              <w:marLeft w:val="0"/>
              <w:marRight w:val="0"/>
              <w:marTop w:val="0"/>
              <w:marBottom w:val="0"/>
              <w:divBdr>
                <w:top w:val="none" w:sz="0" w:space="0" w:color="auto"/>
                <w:left w:val="none" w:sz="0" w:space="0" w:color="auto"/>
                <w:bottom w:val="none" w:sz="0" w:space="0" w:color="auto"/>
                <w:right w:val="none" w:sz="0" w:space="0" w:color="auto"/>
              </w:divBdr>
            </w:div>
          </w:divsChild>
        </w:div>
        <w:div w:id="759915026">
          <w:marLeft w:val="60"/>
          <w:marRight w:val="60"/>
          <w:marTop w:val="100"/>
          <w:marBottom w:val="100"/>
          <w:divBdr>
            <w:top w:val="none" w:sz="0" w:space="0" w:color="auto"/>
            <w:left w:val="none" w:sz="0" w:space="0" w:color="auto"/>
            <w:bottom w:val="none" w:sz="0" w:space="0" w:color="auto"/>
            <w:right w:val="none" w:sz="0" w:space="0" w:color="auto"/>
          </w:divBdr>
          <w:divsChild>
            <w:div w:id="627126113">
              <w:marLeft w:val="0"/>
              <w:marRight w:val="0"/>
              <w:marTop w:val="0"/>
              <w:marBottom w:val="0"/>
              <w:divBdr>
                <w:top w:val="none" w:sz="0" w:space="0" w:color="auto"/>
                <w:left w:val="none" w:sz="0" w:space="0" w:color="auto"/>
                <w:bottom w:val="none" w:sz="0" w:space="0" w:color="auto"/>
                <w:right w:val="none" w:sz="0" w:space="0" w:color="auto"/>
              </w:divBdr>
            </w:div>
            <w:div w:id="550772669">
              <w:marLeft w:val="0"/>
              <w:marRight w:val="0"/>
              <w:marTop w:val="0"/>
              <w:marBottom w:val="0"/>
              <w:divBdr>
                <w:top w:val="none" w:sz="0" w:space="0" w:color="auto"/>
                <w:left w:val="none" w:sz="0" w:space="0" w:color="auto"/>
                <w:bottom w:val="none" w:sz="0" w:space="0" w:color="auto"/>
                <w:right w:val="none" w:sz="0" w:space="0" w:color="auto"/>
              </w:divBdr>
            </w:div>
          </w:divsChild>
        </w:div>
        <w:div w:id="23096444">
          <w:marLeft w:val="60"/>
          <w:marRight w:val="60"/>
          <w:marTop w:val="100"/>
          <w:marBottom w:val="100"/>
          <w:divBdr>
            <w:top w:val="none" w:sz="0" w:space="0" w:color="auto"/>
            <w:left w:val="none" w:sz="0" w:space="0" w:color="auto"/>
            <w:bottom w:val="none" w:sz="0" w:space="0" w:color="auto"/>
            <w:right w:val="none" w:sz="0" w:space="0" w:color="auto"/>
          </w:divBdr>
          <w:divsChild>
            <w:div w:id="18046205">
              <w:marLeft w:val="0"/>
              <w:marRight w:val="0"/>
              <w:marTop w:val="0"/>
              <w:marBottom w:val="0"/>
              <w:divBdr>
                <w:top w:val="none" w:sz="0" w:space="0" w:color="auto"/>
                <w:left w:val="none" w:sz="0" w:space="0" w:color="auto"/>
                <w:bottom w:val="none" w:sz="0" w:space="0" w:color="auto"/>
                <w:right w:val="none" w:sz="0" w:space="0" w:color="auto"/>
              </w:divBdr>
            </w:div>
          </w:divsChild>
        </w:div>
        <w:div w:id="1424691825">
          <w:marLeft w:val="60"/>
          <w:marRight w:val="60"/>
          <w:marTop w:val="100"/>
          <w:marBottom w:val="100"/>
          <w:divBdr>
            <w:top w:val="none" w:sz="0" w:space="0" w:color="auto"/>
            <w:left w:val="none" w:sz="0" w:space="0" w:color="auto"/>
            <w:bottom w:val="none" w:sz="0" w:space="0" w:color="auto"/>
            <w:right w:val="none" w:sz="0" w:space="0" w:color="auto"/>
          </w:divBdr>
          <w:divsChild>
            <w:div w:id="139277105">
              <w:marLeft w:val="0"/>
              <w:marRight w:val="0"/>
              <w:marTop w:val="0"/>
              <w:marBottom w:val="0"/>
              <w:divBdr>
                <w:top w:val="none" w:sz="0" w:space="0" w:color="auto"/>
                <w:left w:val="none" w:sz="0" w:space="0" w:color="auto"/>
                <w:bottom w:val="none" w:sz="0" w:space="0" w:color="auto"/>
                <w:right w:val="none" w:sz="0" w:space="0" w:color="auto"/>
              </w:divBdr>
            </w:div>
            <w:div w:id="1966738250">
              <w:marLeft w:val="0"/>
              <w:marRight w:val="0"/>
              <w:marTop w:val="0"/>
              <w:marBottom w:val="0"/>
              <w:divBdr>
                <w:top w:val="none" w:sz="0" w:space="0" w:color="auto"/>
                <w:left w:val="none" w:sz="0" w:space="0" w:color="auto"/>
                <w:bottom w:val="none" w:sz="0" w:space="0" w:color="auto"/>
                <w:right w:val="none" w:sz="0" w:space="0" w:color="auto"/>
              </w:divBdr>
            </w:div>
            <w:div w:id="511646591">
              <w:marLeft w:val="0"/>
              <w:marRight w:val="0"/>
              <w:marTop w:val="0"/>
              <w:marBottom w:val="0"/>
              <w:divBdr>
                <w:top w:val="none" w:sz="0" w:space="0" w:color="auto"/>
                <w:left w:val="none" w:sz="0" w:space="0" w:color="auto"/>
                <w:bottom w:val="none" w:sz="0" w:space="0" w:color="auto"/>
                <w:right w:val="none" w:sz="0" w:space="0" w:color="auto"/>
              </w:divBdr>
            </w:div>
          </w:divsChild>
        </w:div>
        <w:div w:id="766926793">
          <w:marLeft w:val="60"/>
          <w:marRight w:val="60"/>
          <w:marTop w:val="100"/>
          <w:marBottom w:val="100"/>
          <w:divBdr>
            <w:top w:val="none" w:sz="0" w:space="0" w:color="auto"/>
            <w:left w:val="none" w:sz="0" w:space="0" w:color="auto"/>
            <w:bottom w:val="none" w:sz="0" w:space="0" w:color="auto"/>
            <w:right w:val="none" w:sz="0" w:space="0" w:color="auto"/>
          </w:divBdr>
          <w:divsChild>
            <w:div w:id="2031292592">
              <w:marLeft w:val="0"/>
              <w:marRight w:val="0"/>
              <w:marTop w:val="0"/>
              <w:marBottom w:val="0"/>
              <w:divBdr>
                <w:top w:val="none" w:sz="0" w:space="0" w:color="auto"/>
                <w:left w:val="none" w:sz="0" w:space="0" w:color="auto"/>
                <w:bottom w:val="none" w:sz="0" w:space="0" w:color="auto"/>
                <w:right w:val="none" w:sz="0" w:space="0" w:color="auto"/>
              </w:divBdr>
            </w:div>
          </w:divsChild>
        </w:div>
        <w:div w:id="1188837651">
          <w:marLeft w:val="60"/>
          <w:marRight w:val="60"/>
          <w:marTop w:val="100"/>
          <w:marBottom w:val="100"/>
          <w:divBdr>
            <w:top w:val="none" w:sz="0" w:space="0" w:color="auto"/>
            <w:left w:val="none" w:sz="0" w:space="0" w:color="auto"/>
            <w:bottom w:val="none" w:sz="0" w:space="0" w:color="auto"/>
            <w:right w:val="none" w:sz="0" w:space="0" w:color="auto"/>
          </w:divBdr>
        </w:div>
        <w:div w:id="592401492">
          <w:marLeft w:val="60"/>
          <w:marRight w:val="60"/>
          <w:marTop w:val="100"/>
          <w:marBottom w:val="100"/>
          <w:divBdr>
            <w:top w:val="none" w:sz="0" w:space="0" w:color="auto"/>
            <w:left w:val="none" w:sz="0" w:space="0" w:color="auto"/>
            <w:bottom w:val="none" w:sz="0" w:space="0" w:color="auto"/>
            <w:right w:val="none" w:sz="0" w:space="0" w:color="auto"/>
          </w:divBdr>
          <w:divsChild>
            <w:div w:id="361790247">
              <w:marLeft w:val="0"/>
              <w:marRight w:val="0"/>
              <w:marTop w:val="0"/>
              <w:marBottom w:val="0"/>
              <w:divBdr>
                <w:top w:val="none" w:sz="0" w:space="0" w:color="auto"/>
                <w:left w:val="none" w:sz="0" w:space="0" w:color="auto"/>
                <w:bottom w:val="none" w:sz="0" w:space="0" w:color="auto"/>
                <w:right w:val="none" w:sz="0" w:space="0" w:color="auto"/>
              </w:divBdr>
            </w:div>
          </w:divsChild>
        </w:div>
        <w:div w:id="1432778321">
          <w:marLeft w:val="60"/>
          <w:marRight w:val="60"/>
          <w:marTop w:val="100"/>
          <w:marBottom w:val="100"/>
          <w:divBdr>
            <w:top w:val="none" w:sz="0" w:space="0" w:color="auto"/>
            <w:left w:val="none" w:sz="0" w:space="0" w:color="auto"/>
            <w:bottom w:val="none" w:sz="0" w:space="0" w:color="auto"/>
            <w:right w:val="none" w:sz="0" w:space="0" w:color="auto"/>
          </w:divBdr>
          <w:divsChild>
            <w:div w:id="1123839463">
              <w:marLeft w:val="0"/>
              <w:marRight w:val="0"/>
              <w:marTop w:val="0"/>
              <w:marBottom w:val="0"/>
              <w:divBdr>
                <w:top w:val="none" w:sz="0" w:space="0" w:color="auto"/>
                <w:left w:val="none" w:sz="0" w:space="0" w:color="auto"/>
                <w:bottom w:val="none" w:sz="0" w:space="0" w:color="auto"/>
                <w:right w:val="none" w:sz="0" w:space="0" w:color="auto"/>
              </w:divBdr>
            </w:div>
            <w:div w:id="1526673143">
              <w:marLeft w:val="0"/>
              <w:marRight w:val="0"/>
              <w:marTop w:val="0"/>
              <w:marBottom w:val="0"/>
              <w:divBdr>
                <w:top w:val="none" w:sz="0" w:space="0" w:color="auto"/>
                <w:left w:val="none" w:sz="0" w:space="0" w:color="auto"/>
                <w:bottom w:val="none" w:sz="0" w:space="0" w:color="auto"/>
                <w:right w:val="none" w:sz="0" w:space="0" w:color="auto"/>
              </w:divBdr>
            </w:div>
          </w:divsChild>
        </w:div>
        <w:div w:id="762729593">
          <w:marLeft w:val="60"/>
          <w:marRight w:val="60"/>
          <w:marTop w:val="100"/>
          <w:marBottom w:val="100"/>
          <w:divBdr>
            <w:top w:val="none" w:sz="0" w:space="0" w:color="auto"/>
            <w:left w:val="none" w:sz="0" w:space="0" w:color="auto"/>
            <w:bottom w:val="none" w:sz="0" w:space="0" w:color="auto"/>
            <w:right w:val="none" w:sz="0" w:space="0" w:color="auto"/>
          </w:divBdr>
          <w:divsChild>
            <w:div w:id="681471068">
              <w:marLeft w:val="0"/>
              <w:marRight w:val="0"/>
              <w:marTop w:val="0"/>
              <w:marBottom w:val="0"/>
              <w:divBdr>
                <w:top w:val="none" w:sz="0" w:space="0" w:color="auto"/>
                <w:left w:val="none" w:sz="0" w:space="0" w:color="auto"/>
                <w:bottom w:val="none" w:sz="0" w:space="0" w:color="auto"/>
                <w:right w:val="none" w:sz="0" w:space="0" w:color="auto"/>
              </w:divBdr>
            </w:div>
          </w:divsChild>
        </w:div>
        <w:div w:id="1440026109">
          <w:marLeft w:val="60"/>
          <w:marRight w:val="60"/>
          <w:marTop w:val="100"/>
          <w:marBottom w:val="100"/>
          <w:divBdr>
            <w:top w:val="none" w:sz="0" w:space="0" w:color="auto"/>
            <w:left w:val="none" w:sz="0" w:space="0" w:color="auto"/>
            <w:bottom w:val="none" w:sz="0" w:space="0" w:color="auto"/>
            <w:right w:val="none" w:sz="0" w:space="0" w:color="auto"/>
          </w:divBdr>
          <w:divsChild>
            <w:div w:id="1460303048">
              <w:marLeft w:val="0"/>
              <w:marRight w:val="0"/>
              <w:marTop w:val="0"/>
              <w:marBottom w:val="0"/>
              <w:divBdr>
                <w:top w:val="none" w:sz="0" w:space="0" w:color="auto"/>
                <w:left w:val="none" w:sz="0" w:space="0" w:color="auto"/>
                <w:bottom w:val="none" w:sz="0" w:space="0" w:color="auto"/>
                <w:right w:val="none" w:sz="0" w:space="0" w:color="auto"/>
              </w:divBdr>
            </w:div>
          </w:divsChild>
        </w:div>
        <w:div w:id="862716042">
          <w:marLeft w:val="60"/>
          <w:marRight w:val="60"/>
          <w:marTop w:val="100"/>
          <w:marBottom w:val="100"/>
          <w:divBdr>
            <w:top w:val="none" w:sz="0" w:space="0" w:color="auto"/>
            <w:left w:val="none" w:sz="0" w:space="0" w:color="auto"/>
            <w:bottom w:val="none" w:sz="0" w:space="0" w:color="auto"/>
            <w:right w:val="none" w:sz="0" w:space="0" w:color="auto"/>
          </w:divBdr>
          <w:divsChild>
            <w:div w:id="638729638">
              <w:marLeft w:val="0"/>
              <w:marRight w:val="0"/>
              <w:marTop w:val="0"/>
              <w:marBottom w:val="0"/>
              <w:divBdr>
                <w:top w:val="none" w:sz="0" w:space="0" w:color="auto"/>
                <w:left w:val="none" w:sz="0" w:space="0" w:color="auto"/>
                <w:bottom w:val="none" w:sz="0" w:space="0" w:color="auto"/>
                <w:right w:val="none" w:sz="0" w:space="0" w:color="auto"/>
              </w:divBdr>
            </w:div>
          </w:divsChild>
        </w:div>
        <w:div w:id="711687719">
          <w:marLeft w:val="60"/>
          <w:marRight w:val="60"/>
          <w:marTop w:val="100"/>
          <w:marBottom w:val="100"/>
          <w:divBdr>
            <w:top w:val="none" w:sz="0" w:space="0" w:color="auto"/>
            <w:left w:val="none" w:sz="0" w:space="0" w:color="auto"/>
            <w:bottom w:val="none" w:sz="0" w:space="0" w:color="auto"/>
            <w:right w:val="none" w:sz="0" w:space="0" w:color="auto"/>
          </w:divBdr>
        </w:div>
        <w:div w:id="247464879">
          <w:marLeft w:val="60"/>
          <w:marRight w:val="60"/>
          <w:marTop w:val="100"/>
          <w:marBottom w:val="100"/>
          <w:divBdr>
            <w:top w:val="none" w:sz="0" w:space="0" w:color="auto"/>
            <w:left w:val="none" w:sz="0" w:space="0" w:color="auto"/>
            <w:bottom w:val="none" w:sz="0" w:space="0" w:color="auto"/>
            <w:right w:val="none" w:sz="0" w:space="0" w:color="auto"/>
          </w:divBdr>
          <w:divsChild>
            <w:div w:id="1015809225">
              <w:marLeft w:val="0"/>
              <w:marRight w:val="0"/>
              <w:marTop w:val="0"/>
              <w:marBottom w:val="0"/>
              <w:divBdr>
                <w:top w:val="none" w:sz="0" w:space="0" w:color="auto"/>
                <w:left w:val="none" w:sz="0" w:space="0" w:color="auto"/>
                <w:bottom w:val="none" w:sz="0" w:space="0" w:color="auto"/>
                <w:right w:val="none" w:sz="0" w:space="0" w:color="auto"/>
              </w:divBdr>
            </w:div>
          </w:divsChild>
        </w:div>
        <w:div w:id="1697271947">
          <w:marLeft w:val="60"/>
          <w:marRight w:val="60"/>
          <w:marTop w:val="100"/>
          <w:marBottom w:val="100"/>
          <w:divBdr>
            <w:top w:val="none" w:sz="0" w:space="0" w:color="auto"/>
            <w:left w:val="none" w:sz="0" w:space="0" w:color="auto"/>
            <w:bottom w:val="none" w:sz="0" w:space="0" w:color="auto"/>
            <w:right w:val="none" w:sz="0" w:space="0" w:color="auto"/>
          </w:divBdr>
          <w:divsChild>
            <w:div w:id="1605266789">
              <w:marLeft w:val="0"/>
              <w:marRight w:val="0"/>
              <w:marTop w:val="0"/>
              <w:marBottom w:val="0"/>
              <w:divBdr>
                <w:top w:val="none" w:sz="0" w:space="0" w:color="auto"/>
                <w:left w:val="none" w:sz="0" w:space="0" w:color="auto"/>
                <w:bottom w:val="none" w:sz="0" w:space="0" w:color="auto"/>
                <w:right w:val="none" w:sz="0" w:space="0" w:color="auto"/>
              </w:divBdr>
            </w:div>
          </w:divsChild>
        </w:div>
        <w:div w:id="269162192">
          <w:marLeft w:val="60"/>
          <w:marRight w:val="60"/>
          <w:marTop w:val="100"/>
          <w:marBottom w:val="100"/>
          <w:divBdr>
            <w:top w:val="none" w:sz="0" w:space="0" w:color="auto"/>
            <w:left w:val="none" w:sz="0" w:space="0" w:color="auto"/>
            <w:bottom w:val="none" w:sz="0" w:space="0" w:color="auto"/>
            <w:right w:val="none" w:sz="0" w:space="0" w:color="auto"/>
          </w:divBdr>
          <w:divsChild>
            <w:div w:id="2003853242">
              <w:marLeft w:val="0"/>
              <w:marRight w:val="0"/>
              <w:marTop w:val="0"/>
              <w:marBottom w:val="0"/>
              <w:divBdr>
                <w:top w:val="none" w:sz="0" w:space="0" w:color="auto"/>
                <w:left w:val="none" w:sz="0" w:space="0" w:color="auto"/>
                <w:bottom w:val="none" w:sz="0" w:space="0" w:color="auto"/>
                <w:right w:val="none" w:sz="0" w:space="0" w:color="auto"/>
              </w:divBdr>
            </w:div>
          </w:divsChild>
        </w:div>
        <w:div w:id="1909030278">
          <w:marLeft w:val="60"/>
          <w:marRight w:val="60"/>
          <w:marTop w:val="100"/>
          <w:marBottom w:val="100"/>
          <w:divBdr>
            <w:top w:val="none" w:sz="0" w:space="0" w:color="auto"/>
            <w:left w:val="none" w:sz="0" w:space="0" w:color="auto"/>
            <w:bottom w:val="none" w:sz="0" w:space="0" w:color="auto"/>
            <w:right w:val="none" w:sz="0" w:space="0" w:color="auto"/>
          </w:divBdr>
          <w:divsChild>
            <w:div w:id="1028531262">
              <w:marLeft w:val="0"/>
              <w:marRight w:val="0"/>
              <w:marTop w:val="0"/>
              <w:marBottom w:val="0"/>
              <w:divBdr>
                <w:top w:val="none" w:sz="0" w:space="0" w:color="auto"/>
                <w:left w:val="none" w:sz="0" w:space="0" w:color="auto"/>
                <w:bottom w:val="none" w:sz="0" w:space="0" w:color="auto"/>
                <w:right w:val="none" w:sz="0" w:space="0" w:color="auto"/>
              </w:divBdr>
            </w:div>
          </w:divsChild>
        </w:div>
        <w:div w:id="1371297197">
          <w:marLeft w:val="60"/>
          <w:marRight w:val="60"/>
          <w:marTop w:val="100"/>
          <w:marBottom w:val="100"/>
          <w:divBdr>
            <w:top w:val="none" w:sz="0" w:space="0" w:color="auto"/>
            <w:left w:val="none" w:sz="0" w:space="0" w:color="auto"/>
            <w:bottom w:val="none" w:sz="0" w:space="0" w:color="auto"/>
            <w:right w:val="none" w:sz="0" w:space="0" w:color="auto"/>
          </w:divBdr>
          <w:divsChild>
            <w:div w:id="767310330">
              <w:marLeft w:val="0"/>
              <w:marRight w:val="0"/>
              <w:marTop w:val="0"/>
              <w:marBottom w:val="0"/>
              <w:divBdr>
                <w:top w:val="none" w:sz="0" w:space="0" w:color="auto"/>
                <w:left w:val="none" w:sz="0" w:space="0" w:color="auto"/>
                <w:bottom w:val="none" w:sz="0" w:space="0" w:color="auto"/>
                <w:right w:val="none" w:sz="0" w:space="0" w:color="auto"/>
              </w:divBdr>
            </w:div>
          </w:divsChild>
        </w:div>
        <w:div w:id="1596018127">
          <w:marLeft w:val="60"/>
          <w:marRight w:val="60"/>
          <w:marTop w:val="100"/>
          <w:marBottom w:val="100"/>
          <w:divBdr>
            <w:top w:val="none" w:sz="0" w:space="0" w:color="auto"/>
            <w:left w:val="none" w:sz="0" w:space="0" w:color="auto"/>
            <w:bottom w:val="none" w:sz="0" w:space="0" w:color="auto"/>
            <w:right w:val="none" w:sz="0" w:space="0" w:color="auto"/>
          </w:divBdr>
        </w:div>
        <w:div w:id="1559780105">
          <w:marLeft w:val="60"/>
          <w:marRight w:val="60"/>
          <w:marTop w:val="100"/>
          <w:marBottom w:val="100"/>
          <w:divBdr>
            <w:top w:val="none" w:sz="0" w:space="0" w:color="auto"/>
            <w:left w:val="none" w:sz="0" w:space="0" w:color="auto"/>
            <w:bottom w:val="none" w:sz="0" w:space="0" w:color="auto"/>
            <w:right w:val="none" w:sz="0" w:space="0" w:color="auto"/>
          </w:divBdr>
          <w:divsChild>
            <w:div w:id="374089256">
              <w:marLeft w:val="0"/>
              <w:marRight w:val="0"/>
              <w:marTop w:val="0"/>
              <w:marBottom w:val="0"/>
              <w:divBdr>
                <w:top w:val="none" w:sz="0" w:space="0" w:color="auto"/>
                <w:left w:val="none" w:sz="0" w:space="0" w:color="auto"/>
                <w:bottom w:val="none" w:sz="0" w:space="0" w:color="auto"/>
                <w:right w:val="none" w:sz="0" w:space="0" w:color="auto"/>
              </w:divBdr>
            </w:div>
          </w:divsChild>
        </w:div>
        <w:div w:id="542013770">
          <w:marLeft w:val="60"/>
          <w:marRight w:val="60"/>
          <w:marTop w:val="100"/>
          <w:marBottom w:val="100"/>
          <w:divBdr>
            <w:top w:val="none" w:sz="0" w:space="0" w:color="auto"/>
            <w:left w:val="none" w:sz="0" w:space="0" w:color="auto"/>
            <w:bottom w:val="none" w:sz="0" w:space="0" w:color="auto"/>
            <w:right w:val="none" w:sz="0" w:space="0" w:color="auto"/>
          </w:divBdr>
          <w:divsChild>
            <w:div w:id="140929843">
              <w:marLeft w:val="0"/>
              <w:marRight w:val="0"/>
              <w:marTop w:val="0"/>
              <w:marBottom w:val="0"/>
              <w:divBdr>
                <w:top w:val="none" w:sz="0" w:space="0" w:color="auto"/>
                <w:left w:val="none" w:sz="0" w:space="0" w:color="auto"/>
                <w:bottom w:val="none" w:sz="0" w:space="0" w:color="auto"/>
                <w:right w:val="none" w:sz="0" w:space="0" w:color="auto"/>
              </w:divBdr>
            </w:div>
          </w:divsChild>
        </w:div>
        <w:div w:id="950668052">
          <w:marLeft w:val="60"/>
          <w:marRight w:val="60"/>
          <w:marTop w:val="100"/>
          <w:marBottom w:val="100"/>
          <w:divBdr>
            <w:top w:val="none" w:sz="0" w:space="0" w:color="auto"/>
            <w:left w:val="none" w:sz="0" w:space="0" w:color="auto"/>
            <w:bottom w:val="none" w:sz="0" w:space="0" w:color="auto"/>
            <w:right w:val="none" w:sz="0" w:space="0" w:color="auto"/>
          </w:divBdr>
          <w:divsChild>
            <w:div w:id="957250447">
              <w:marLeft w:val="0"/>
              <w:marRight w:val="0"/>
              <w:marTop w:val="0"/>
              <w:marBottom w:val="0"/>
              <w:divBdr>
                <w:top w:val="none" w:sz="0" w:space="0" w:color="auto"/>
                <w:left w:val="none" w:sz="0" w:space="0" w:color="auto"/>
                <w:bottom w:val="none" w:sz="0" w:space="0" w:color="auto"/>
                <w:right w:val="none" w:sz="0" w:space="0" w:color="auto"/>
              </w:divBdr>
            </w:div>
          </w:divsChild>
        </w:div>
        <w:div w:id="402142230">
          <w:marLeft w:val="60"/>
          <w:marRight w:val="60"/>
          <w:marTop w:val="100"/>
          <w:marBottom w:val="100"/>
          <w:divBdr>
            <w:top w:val="none" w:sz="0" w:space="0" w:color="auto"/>
            <w:left w:val="none" w:sz="0" w:space="0" w:color="auto"/>
            <w:bottom w:val="none" w:sz="0" w:space="0" w:color="auto"/>
            <w:right w:val="none" w:sz="0" w:space="0" w:color="auto"/>
          </w:divBdr>
          <w:divsChild>
            <w:div w:id="75591645">
              <w:marLeft w:val="0"/>
              <w:marRight w:val="0"/>
              <w:marTop w:val="0"/>
              <w:marBottom w:val="0"/>
              <w:divBdr>
                <w:top w:val="none" w:sz="0" w:space="0" w:color="auto"/>
                <w:left w:val="none" w:sz="0" w:space="0" w:color="auto"/>
                <w:bottom w:val="none" w:sz="0" w:space="0" w:color="auto"/>
                <w:right w:val="none" w:sz="0" w:space="0" w:color="auto"/>
              </w:divBdr>
            </w:div>
          </w:divsChild>
        </w:div>
        <w:div w:id="1160539300">
          <w:marLeft w:val="60"/>
          <w:marRight w:val="60"/>
          <w:marTop w:val="100"/>
          <w:marBottom w:val="100"/>
          <w:divBdr>
            <w:top w:val="none" w:sz="0" w:space="0" w:color="auto"/>
            <w:left w:val="none" w:sz="0" w:space="0" w:color="auto"/>
            <w:bottom w:val="none" w:sz="0" w:space="0" w:color="auto"/>
            <w:right w:val="none" w:sz="0" w:space="0" w:color="auto"/>
          </w:divBdr>
          <w:divsChild>
            <w:div w:id="986517800">
              <w:marLeft w:val="0"/>
              <w:marRight w:val="0"/>
              <w:marTop w:val="0"/>
              <w:marBottom w:val="0"/>
              <w:divBdr>
                <w:top w:val="none" w:sz="0" w:space="0" w:color="auto"/>
                <w:left w:val="none" w:sz="0" w:space="0" w:color="auto"/>
                <w:bottom w:val="none" w:sz="0" w:space="0" w:color="auto"/>
                <w:right w:val="none" w:sz="0" w:space="0" w:color="auto"/>
              </w:divBdr>
            </w:div>
          </w:divsChild>
        </w:div>
        <w:div w:id="1946762615">
          <w:marLeft w:val="60"/>
          <w:marRight w:val="60"/>
          <w:marTop w:val="100"/>
          <w:marBottom w:val="100"/>
          <w:divBdr>
            <w:top w:val="none" w:sz="0" w:space="0" w:color="auto"/>
            <w:left w:val="none" w:sz="0" w:space="0" w:color="auto"/>
            <w:bottom w:val="none" w:sz="0" w:space="0" w:color="auto"/>
            <w:right w:val="none" w:sz="0" w:space="0" w:color="auto"/>
          </w:divBdr>
        </w:div>
        <w:div w:id="1563174534">
          <w:marLeft w:val="60"/>
          <w:marRight w:val="60"/>
          <w:marTop w:val="100"/>
          <w:marBottom w:val="100"/>
          <w:divBdr>
            <w:top w:val="none" w:sz="0" w:space="0" w:color="auto"/>
            <w:left w:val="none" w:sz="0" w:space="0" w:color="auto"/>
            <w:bottom w:val="none" w:sz="0" w:space="0" w:color="auto"/>
            <w:right w:val="none" w:sz="0" w:space="0" w:color="auto"/>
          </w:divBdr>
          <w:divsChild>
            <w:div w:id="340856779">
              <w:marLeft w:val="0"/>
              <w:marRight w:val="0"/>
              <w:marTop w:val="0"/>
              <w:marBottom w:val="0"/>
              <w:divBdr>
                <w:top w:val="none" w:sz="0" w:space="0" w:color="auto"/>
                <w:left w:val="none" w:sz="0" w:space="0" w:color="auto"/>
                <w:bottom w:val="none" w:sz="0" w:space="0" w:color="auto"/>
                <w:right w:val="none" w:sz="0" w:space="0" w:color="auto"/>
              </w:divBdr>
            </w:div>
          </w:divsChild>
        </w:div>
        <w:div w:id="1825194486">
          <w:marLeft w:val="60"/>
          <w:marRight w:val="60"/>
          <w:marTop w:val="100"/>
          <w:marBottom w:val="100"/>
          <w:divBdr>
            <w:top w:val="none" w:sz="0" w:space="0" w:color="auto"/>
            <w:left w:val="none" w:sz="0" w:space="0" w:color="auto"/>
            <w:bottom w:val="none" w:sz="0" w:space="0" w:color="auto"/>
            <w:right w:val="none" w:sz="0" w:space="0" w:color="auto"/>
          </w:divBdr>
          <w:divsChild>
            <w:div w:id="2138258769">
              <w:marLeft w:val="0"/>
              <w:marRight w:val="0"/>
              <w:marTop w:val="0"/>
              <w:marBottom w:val="0"/>
              <w:divBdr>
                <w:top w:val="none" w:sz="0" w:space="0" w:color="auto"/>
                <w:left w:val="none" w:sz="0" w:space="0" w:color="auto"/>
                <w:bottom w:val="none" w:sz="0" w:space="0" w:color="auto"/>
                <w:right w:val="none" w:sz="0" w:space="0" w:color="auto"/>
              </w:divBdr>
            </w:div>
          </w:divsChild>
        </w:div>
        <w:div w:id="2087724916">
          <w:marLeft w:val="60"/>
          <w:marRight w:val="60"/>
          <w:marTop w:val="100"/>
          <w:marBottom w:val="100"/>
          <w:divBdr>
            <w:top w:val="none" w:sz="0" w:space="0" w:color="auto"/>
            <w:left w:val="none" w:sz="0" w:space="0" w:color="auto"/>
            <w:bottom w:val="none" w:sz="0" w:space="0" w:color="auto"/>
            <w:right w:val="none" w:sz="0" w:space="0" w:color="auto"/>
          </w:divBdr>
          <w:divsChild>
            <w:div w:id="404885752">
              <w:marLeft w:val="0"/>
              <w:marRight w:val="0"/>
              <w:marTop w:val="0"/>
              <w:marBottom w:val="0"/>
              <w:divBdr>
                <w:top w:val="none" w:sz="0" w:space="0" w:color="auto"/>
                <w:left w:val="none" w:sz="0" w:space="0" w:color="auto"/>
                <w:bottom w:val="none" w:sz="0" w:space="0" w:color="auto"/>
                <w:right w:val="none" w:sz="0" w:space="0" w:color="auto"/>
              </w:divBdr>
            </w:div>
          </w:divsChild>
        </w:div>
        <w:div w:id="1028987130">
          <w:marLeft w:val="60"/>
          <w:marRight w:val="60"/>
          <w:marTop w:val="100"/>
          <w:marBottom w:val="100"/>
          <w:divBdr>
            <w:top w:val="none" w:sz="0" w:space="0" w:color="auto"/>
            <w:left w:val="none" w:sz="0" w:space="0" w:color="auto"/>
            <w:bottom w:val="none" w:sz="0" w:space="0" w:color="auto"/>
            <w:right w:val="none" w:sz="0" w:space="0" w:color="auto"/>
          </w:divBdr>
          <w:divsChild>
            <w:div w:id="530531604">
              <w:marLeft w:val="0"/>
              <w:marRight w:val="0"/>
              <w:marTop w:val="0"/>
              <w:marBottom w:val="0"/>
              <w:divBdr>
                <w:top w:val="none" w:sz="0" w:space="0" w:color="auto"/>
                <w:left w:val="none" w:sz="0" w:space="0" w:color="auto"/>
                <w:bottom w:val="none" w:sz="0" w:space="0" w:color="auto"/>
                <w:right w:val="none" w:sz="0" w:space="0" w:color="auto"/>
              </w:divBdr>
            </w:div>
            <w:div w:id="778066419">
              <w:marLeft w:val="0"/>
              <w:marRight w:val="0"/>
              <w:marTop w:val="0"/>
              <w:marBottom w:val="0"/>
              <w:divBdr>
                <w:top w:val="none" w:sz="0" w:space="0" w:color="auto"/>
                <w:left w:val="none" w:sz="0" w:space="0" w:color="auto"/>
                <w:bottom w:val="none" w:sz="0" w:space="0" w:color="auto"/>
                <w:right w:val="none" w:sz="0" w:space="0" w:color="auto"/>
              </w:divBdr>
            </w:div>
            <w:div w:id="1964459481">
              <w:marLeft w:val="0"/>
              <w:marRight w:val="0"/>
              <w:marTop w:val="0"/>
              <w:marBottom w:val="0"/>
              <w:divBdr>
                <w:top w:val="none" w:sz="0" w:space="0" w:color="auto"/>
                <w:left w:val="none" w:sz="0" w:space="0" w:color="auto"/>
                <w:bottom w:val="none" w:sz="0" w:space="0" w:color="auto"/>
                <w:right w:val="none" w:sz="0" w:space="0" w:color="auto"/>
              </w:divBdr>
            </w:div>
          </w:divsChild>
        </w:div>
        <w:div w:id="1730884946">
          <w:marLeft w:val="60"/>
          <w:marRight w:val="60"/>
          <w:marTop w:val="100"/>
          <w:marBottom w:val="100"/>
          <w:divBdr>
            <w:top w:val="none" w:sz="0" w:space="0" w:color="auto"/>
            <w:left w:val="none" w:sz="0" w:space="0" w:color="auto"/>
            <w:bottom w:val="none" w:sz="0" w:space="0" w:color="auto"/>
            <w:right w:val="none" w:sz="0" w:space="0" w:color="auto"/>
          </w:divBdr>
          <w:divsChild>
            <w:div w:id="778525979">
              <w:marLeft w:val="0"/>
              <w:marRight w:val="0"/>
              <w:marTop w:val="0"/>
              <w:marBottom w:val="0"/>
              <w:divBdr>
                <w:top w:val="none" w:sz="0" w:space="0" w:color="auto"/>
                <w:left w:val="none" w:sz="0" w:space="0" w:color="auto"/>
                <w:bottom w:val="none" w:sz="0" w:space="0" w:color="auto"/>
                <w:right w:val="none" w:sz="0" w:space="0" w:color="auto"/>
              </w:divBdr>
            </w:div>
          </w:divsChild>
        </w:div>
        <w:div w:id="749892731">
          <w:marLeft w:val="60"/>
          <w:marRight w:val="60"/>
          <w:marTop w:val="100"/>
          <w:marBottom w:val="100"/>
          <w:divBdr>
            <w:top w:val="none" w:sz="0" w:space="0" w:color="auto"/>
            <w:left w:val="none" w:sz="0" w:space="0" w:color="auto"/>
            <w:bottom w:val="none" w:sz="0" w:space="0" w:color="auto"/>
            <w:right w:val="none" w:sz="0" w:space="0" w:color="auto"/>
          </w:divBdr>
        </w:div>
        <w:div w:id="1105226491">
          <w:marLeft w:val="60"/>
          <w:marRight w:val="60"/>
          <w:marTop w:val="100"/>
          <w:marBottom w:val="100"/>
          <w:divBdr>
            <w:top w:val="none" w:sz="0" w:space="0" w:color="auto"/>
            <w:left w:val="none" w:sz="0" w:space="0" w:color="auto"/>
            <w:bottom w:val="none" w:sz="0" w:space="0" w:color="auto"/>
            <w:right w:val="none" w:sz="0" w:space="0" w:color="auto"/>
          </w:divBdr>
          <w:divsChild>
            <w:div w:id="797602425">
              <w:marLeft w:val="0"/>
              <w:marRight w:val="0"/>
              <w:marTop w:val="0"/>
              <w:marBottom w:val="0"/>
              <w:divBdr>
                <w:top w:val="none" w:sz="0" w:space="0" w:color="auto"/>
                <w:left w:val="none" w:sz="0" w:space="0" w:color="auto"/>
                <w:bottom w:val="none" w:sz="0" w:space="0" w:color="auto"/>
                <w:right w:val="none" w:sz="0" w:space="0" w:color="auto"/>
              </w:divBdr>
            </w:div>
          </w:divsChild>
        </w:div>
        <w:div w:id="1051461234">
          <w:marLeft w:val="60"/>
          <w:marRight w:val="60"/>
          <w:marTop w:val="100"/>
          <w:marBottom w:val="100"/>
          <w:divBdr>
            <w:top w:val="none" w:sz="0" w:space="0" w:color="auto"/>
            <w:left w:val="none" w:sz="0" w:space="0" w:color="auto"/>
            <w:bottom w:val="none" w:sz="0" w:space="0" w:color="auto"/>
            <w:right w:val="none" w:sz="0" w:space="0" w:color="auto"/>
          </w:divBdr>
          <w:divsChild>
            <w:div w:id="1191263212">
              <w:marLeft w:val="0"/>
              <w:marRight w:val="0"/>
              <w:marTop w:val="0"/>
              <w:marBottom w:val="0"/>
              <w:divBdr>
                <w:top w:val="none" w:sz="0" w:space="0" w:color="auto"/>
                <w:left w:val="none" w:sz="0" w:space="0" w:color="auto"/>
                <w:bottom w:val="none" w:sz="0" w:space="0" w:color="auto"/>
                <w:right w:val="none" w:sz="0" w:space="0" w:color="auto"/>
              </w:divBdr>
            </w:div>
            <w:div w:id="1948582937">
              <w:marLeft w:val="0"/>
              <w:marRight w:val="0"/>
              <w:marTop w:val="0"/>
              <w:marBottom w:val="0"/>
              <w:divBdr>
                <w:top w:val="none" w:sz="0" w:space="0" w:color="auto"/>
                <w:left w:val="none" w:sz="0" w:space="0" w:color="auto"/>
                <w:bottom w:val="none" w:sz="0" w:space="0" w:color="auto"/>
                <w:right w:val="none" w:sz="0" w:space="0" w:color="auto"/>
              </w:divBdr>
            </w:div>
          </w:divsChild>
        </w:div>
        <w:div w:id="1032458008">
          <w:marLeft w:val="60"/>
          <w:marRight w:val="60"/>
          <w:marTop w:val="100"/>
          <w:marBottom w:val="100"/>
          <w:divBdr>
            <w:top w:val="none" w:sz="0" w:space="0" w:color="auto"/>
            <w:left w:val="none" w:sz="0" w:space="0" w:color="auto"/>
            <w:bottom w:val="none" w:sz="0" w:space="0" w:color="auto"/>
            <w:right w:val="none" w:sz="0" w:space="0" w:color="auto"/>
          </w:divBdr>
          <w:divsChild>
            <w:div w:id="1560163383">
              <w:marLeft w:val="0"/>
              <w:marRight w:val="0"/>
              <w:marTop w:val="0"/>
              <w:marBottom w:val="0"/>
              <w:divBdr>
                <w:top w:val="none" w:sz="0" w:space="0" w:color="auto"/>
                <w:left w:val="none" w:sz="0" w:space="0" w:color="auto"/>
                <w:bottom w:val="none" w:sz="0" w:space="0" w:color="auto"/>
                <w:right w:val="none" w:sz="0" w:space="0" w:color="auto"/>
              </w:divBdr>
            </w:div>
          </w:divsChild>
        </w:div>
        <w:div w:id="1835338236">
          <w:marLeft w:val="60"/>
          <w:marRight w:val="60"/>
          <w:marTop w:val="100"/>
          <w:marBottom w:val="100"/>
          <w:divBdr>
            <w:top w:val="none" w:sz="0" w:space="0" w:color="auto"/>
            <w:left w:val="none" w:sz="0" w:space="0" w:color="auto"/>
            <w:bottom w:val="none" w:sz="0" w:space="0" w:color="auto"/>
            <w:right w:val="none" w:sz="0" w:space="0" w:color="auto"/>
          </w:divBdr>
          <w:divsChild>
            <w:div w:id="446312967">
              <w:marLeft w:val="0"/>
              <w:marRight w:val="0"/>
              <w:marTop w:val="0"/>
              <w:marBottom w:val="0"/>
              <w:divBdr>
                <w:top w:val="none" w:sz="0" w:space="0" w:color="auto"/>
                <w:left w:val="none" w:sz="0" w:space="0" w:color="auto"/>
                <w:bottom w:val="none" w:sz="0" w:space="0" w:color="auto"/>
                <w:right w:val="none" w:sz="0" w:space="0" w:color="auto"/>
              </w:divBdr>
            </w:div>
            <w:div w:id="1254389584">
              <w:marLeft w:val="0"/>
              <w:marRight w:val="0"/>
              <w:marTop w:val="0"/>
              <w:marBottom w:val="0"/>
              <w:divBdr>
                <w:top w:val="none" w:sz="0" w:space="0" w:color="auto"/>
                <w:left w:val="none" w:sz="0" w:space="0" w:color="auto"/>
                <w:bottom w:val="none" w:sz="0" w:space="0" w:color="auto"/>
                <w:right w:val="none" w:sz="0" w:space="0" w:color="auto"/>
              </w:divBdr>
            </w:div>
          </w:divsChild>
        </w:div>
        <w:div w:id="1128545259">
          <w:marLeft w:val="60"/>
          <w:marRight w:val="60"/>
          <w:marTop w:val="100"/>
          <w:marBottom w:val="100"/>
          <w:divBdr>
            <w:top w:val="none" w:sz="0" w:space="0" w:color="auto"/>
            <w:left w:val="none" w:sz="0" w:space="0" w:color="auto"/>
            <w:bottom w:val="none" w:sz="0" w:space="0" w:color="auto"/>
            <w:right w:val="none" w:sz="0" w:space="0" w:color="auto"/>
          </w:divBdr>
          <w:divsChild>
            <w:div w:id="475728395">
              <w:marLeft w:val="0"/>
              <w:marRight w:val="0"/>
              <w:marTop w:val="0"/>
              <w:marBottom w:val="0"/>
              <w:divBdr>
                <w:top w:val="none" w:sz="0" w:space="0" w:color="auto"/>
                <w:left w:val="none" w:sz="0" w:space="0" w:color="auto"/>
                <w:bottom w:val="none" w:sz="0" w:space="0" w:color="auto"/>
                <w:right w:val="none" w:sz="0" w:space="0" w:color="auto"/>
              </w:divBdr>
            </w:div>
          </w:divsChild>
        </w:div>
        <w:div w:id="1051616303">
          <w:marLeft w:val="60"/>
          <w:marRight w:val="60"/>
          <w:marTop w:val="100"/>
          <w:marBottom w:val="100"/>
          <w:divBdr>
            <w:top w:val="none" w:sz="0" w:space="0" w:color="auto"/>
            <w:left w:val="none" w:sz="0" w:space="0" w:color="auto"/>
            <w:bottom w:val="none" w:sz="0" w:space="0" w:color="auto"/>
            <w:right w:val="none" w:sz="0" w:space="0" w:color="auto"/>
          </w:divBdr>
        </w:div>
        <w:div w:id="1252154189">
          <w:marLeft w:val="60"/>
          <w:marRight w:val="60"/>
          <w:marTop w:val="100"/>
          <w:marBottom w:val="100"/>
          <w:divBdr>
            <w:top w:val="none" w:sz="0" w:space="0" w:color="auto"/>
            <w:left w:val="none" w:sz="0" w:space="0" w:color="auto"/>
            <w:bottom w:val="none" w:sz="0" w:space="0" w:color="auto"/>
            <w:right w:val="none" w:sz="0" w:space="0" w:color="auto"/>
          </w:divBdr>
          <w:divsChild>
            <w:div w:id="291130302">
              <w:marLeft w:val="0"/>
              <w:marRight w:val="0"/>
              <w:marTop w:val="0"/>
              <w:marBottom w:val="0"/>
              <w:divBdr>
                <w:top w:val="none" w:sz="0" w:space="0" w:color="auto"/>
                <w:left w:val="none" w:sz="0" w:space="0" w:color="auto"/>
                <w:bottom w:val="none" w:sz="0" w:space="0" w:color="auto"/>
                <w:right w:val="none" w:sz="0" w:space="0" w:color="auto"/>
              </w:divBdr>
            </w:div>
          </w:divsChild>
        </w:div>
        <w:div w:id="306208217">
          <w:marLeft w:val="60"/>
          <w:marRight w:val="60"/>
          <w:marTop w:val="100"/>
          <w:marBottom w:val="100"/>
          <w:divBdr>
            <w:top w:val="none" w:sz="0" w:space="0" w:color="auto"/>
            <w:left w:val="none" w:sz="0" w:space="0" w:color="auto"/>
            <w:bottom w:val="none" w:sz="0" w:space="0" w:color="auto"/>
            <w:right w:val="none" w:sz="0" w:space="0" w:color="auto"/>
          </w:divBdr>
          <w:divsChild>
            <w:div w:id="1153371164">
              <w:marLeft w:val="0"/>
              <w:marRight w:val="0"/>
              <w:marTop w:val="0"/>
              <w:marBottom w:val="0"/>
              <w:divBdr>
                <w:top w:val="none" w:sz="0" w:space="0" w:color="auto"/>
                <w:left w:val="none" w:sz="0" w:space="0" w:color="auto"/>
                <w:bottom w:val="none" w:sz="0" w:space="0" w:color="auto"/>
                <w:right w:val="none" w:sz="0" w:space="0" w:color="auto"/>
              </w:divBdr>
            </w:div>
            <w:div w:id="718557750">
              <w:marLeft w:val="0"/>
              <w:marRight w:val="0"/>
              <w:marTop w:val="0"/>
              <w:marBottom w:val="0"/>
              <w:divBdr>
                <w:top w:val="none" w:sz="0" w:space="0" w:color="auto"/>
                <w:left w:val="none" w:sz="0" w:space="0" w:color="auto"/>
                <w:bottom w:val="none" w:sz="0" w:space="0" w:color="auto"/>
                <w:right w:val="none" w:sz="0" w:space="0" w:color="auto"/>
              </w:divBdr>
            </w:div>
          </w:divsChild>
        </w:div>
        <w:div w:id="454064883">
          <w:marLeft w:val="60"/>
          <w:marRight w:val="60"/>
          <w:marTop w:val="100"/>
          <w:marBottom w:val="100"/>
          <w:divBdr>
            <w:top w:val="none" w:sz="0" w:space="0" w:color="auto"/>
            <w:left w:val="none" w:sz="0" w:space="0" w:color="auto"/>
            <w:bottom w:val="none" w:sz="0" w:space="0" w:color="auto"/>
            <w:right w:val="none" w:sz="0" w:space="0" w:color="auto"/>
          </w:divBdr>
          <w:divsChild>
            <w:div w:id="1907256061">
              <w:marLeft w:val="0"/>
              <w:marRight w:val="0"/>
              <w:marTop w:val="0"/>
              <w:marBottom w:val="0"/>
              <w:divBdr>
                <w:top w:val="none" w:sz="0" w:space="0" w:color="auto"/>
                <w:left w:val="none" w:sz="0" w:space="0" w:color="auto"/>
                <w:bottom w:val="none" w:sz="0" w:space="0" w:color="auto"/>
                <w:right w:val="none" w:sz="0" w:space="0" w:color="auto"/>
              </w:divBdr>
            </w:div>
          </w:divsChild>
        </w:div>
        <w:div w:id="1235512257">
          <w:marLeft w:val="60"/>
          <w:marRight w:val="60"/>
          <w:marTop w:val="100"/>
          <w:marBottom w:val="100"/>
          <w:divBdr>
            <w:top w:val="none" w:sz="0" w:space="0" w:color="auto"/>
            <w:left w:val="none" w:sz="0" w:space="0" w:color="auto"/>
            <w:bottom w:val="none" w:sz="0" w:space="0" w:color="auto"/>
            <w:right w:val="none" w:sz="0" w:space="0" w:color="auto"/>
          </w:divBdr>
          <w:divsChild>
            <w:div w:id="1595555422">
              <w:marLeft w:val="0"/>
              <w:marRight w:val="0"/>
              <w:marTop w:val="0"/>
              <w:marBottom w:val="0"/>
              <w:divBdr>
                <w:top w:val="none" w:sz="0" w:space="0" w:color="auto"/>
                <w:left w:val="none" w:sz="0" w:space="0" w:color="auto"/>
                <w:bottom w:val="none" w:sz="0" w:space="0" w:color="auto"/>
                <w:right w:val="none" w:sz="0" w:space="0" w:color="auto"/>
              </w:divBdr>
            </w:div>
            <w:div w:id="835417492">
              <w:marLeft w:val="0"/>
              <w:marRight w:val="0"/>
              <w:marTop w:val="0"/>
              <w:marBottom w:val="0"/>
              <w:divBdr>
                <w:top w:val="none" w:sz="0" w:space="0" w:color="auto"/>
                <w:left w:val="none" w:sz="0" w:space="0" w:color="auto"/>
                <w:bottom w:val="none" w:sz="0" w:space="0" w:color="auto"/>
                <w:right w:val="none" w:sz="0" w:space="0" w:color="auto"/>
              </w:divBdr>
            </w:div>
          </w:divsChild>
        </w:div>
        <w:div w:id="257560593">
          <w:marLeft w:val="60"/>
          <w:marRight w:val="60"/>
          <w:marTop w:val="100"/>
          <w:marBottom w:val="100"/>
          <w:divBdr>
            <w:top w:val="none" w:sz="0" w:space="0" w:color="auto"/>
            <w:left w:val="none" w:sz="0" w:space="0" w:color="auto"/>
            <w:bottom w:val="none" w:sz="0" w:space="0" w:color="auto"/>
            <w:right w:val="none" w:sz="0" w:space="0" w:color="auto"/>
          </w:divBdr>
          <w:divsChild>
            <w:div w:id="2121025224">
              <w:marLeft w:val="0"/>
              <w:marRight w:val="0"/>
              <w:marTop w:val="0"/>
              <w:marBottom w:val="0"/>
              <w:divBdr>
                <w:top w:val="none" w:sz="0" w:space="0" w:color="auto"/>
                <w:left w:val="none" w:sz="0" w:space="0" w:color="auto"/>
                <w:bottom w:val="none" w:sz="0" w:space="0" w:color="auto"/>
                <w:right w:val="none" w:sz="0" w:space="0" w:color="auto"/>
              </w:divBdr>
            </w:div>
          </w:divsChild>
        </w:div>
        <w:div w:id="1660382291">
          <w:marLeft w:val="60"/>
          <w:marRight w:val="60"/>
          <w:marTop w:val="100"/>
          <w:marBottom w:val="100"/>
          <w:divBdr>
            <w:top w:val="none" w:sz="0" w:space="0" w:color="auto"/>
            <w:left w:val="none" w:sz="0" w:space="0" w:color="auto"/>
            <w:bottom w:val="none" w:sz="0" w:space="0" w:color="auto"/>
            <w:right w:val="none" w:sz="0" w:space="0" w:color="auto"/>
          </w:divBdr>
        </w:div>
        <w:div w:id="228661280">
          <w:marLeft w:val="60"/>
          <w:marRight w:val="60"/>
          <w:marTop w:val="100"/>
          <w:marBottom w:val="100"/>
          <w:divBdr>
            <w:top w:val="none" w:sz="0" w:space="0" w:color="auto"/>
            <w:left w:val="none" w:sz="0" w:space="0" w:color="auto"/>
            <w:bottom w:val="none" w:sz="0" w:space="0" w:color="auto"/>
            <w:right w:val="none" w:sz="0" w:space="0" w:color="auto"/>
          </w:divBdr>
          <w:divsChild>
            <w:div w:id="1697537061">
              <w:marLeft w:val="0"/>
              <w:marRight w:val="0"/>
              <w:marTop w:val="0"/>
              <w:marBottom w:val="0"/>
              <w:divBdr>
                <w:top w:val="none" w:sz="0" w:space="0" w:color="auto"/>
                <w:left w:val="none" w:sz="0" w:space="0" w:color="auto"/>
                <w:bottom w:val="none" w:sz="0" w:space="0" w:color="auto"/>
                <w:right w:val="none" w:sz="0" w:space="0" w:color="auto"/>
              </w:divBdr>
            </w:div>
          </w:divsChild>
        </w:div>
        <w:div w:id="692194096">
          <w:marLeft w:val="60"/>
          <w:marRight w:val="60"/>
          <w:marTop w:val="100"/>
          <w:marBottom w:val="100"/>
          <w:divBdr>
            <w:top w:val="none" w:sz="0" w:space="0" w:color="auto"/>
            <w:left w:val="none" w:sz="0" w:space="0" w:color="auto"/>
            <w:bottom w:val="none" w:sz="0" w:space="0" w:color="auto"/>
            <w:right w:val="none" w:sz="0" w:space="0" w:color="auto"/>
          </w:divBdr>
          <w:divsChild>
            <w:div w:id="193540460">
              <w:marLeft w:val="0"/>
              <w:marRight w:val="0"/>
              <w:marTop w:val="0"/>
              <w:marBottom w:val="0"/>
              <w:divBdr>
                <w:top w:val="none" w:sz="0" w:space="0" w:color="auto"/>
                <w:left w:val="none" w:sz="0" w:space="0" w:color="auto"/>
                <w:bottom w:val="none" w:sz="0" w:space="0" w:color="auto"/>
                <w:right w:val="none" w:sz="0" w:space="0" w:color="auto"/>
              </w:divBdr>
            </w:div>
            <w:div w:id="173738272">
              <w:marLeft w:val="0"/>
              <w:marRight w:val="0"/>
              <w:marTop w:val="0"/>
              <w:marBottom w:val="0"/>
              <w:divBdr>
                <w:top w:val="none" w:sz="0" w:space="0" w:color="auto"/>
                <w:left w:val="none" w:sz="0" w:space="0" w:color="auto"/>
                <w:bottom w:val="none" w:sz="0" w:space="0" w:color="auto"/>
                <w:right w:val="none" w:sz="0" w:space="0" w:color="auto"/>
              </w:divBdr>
            </w:div>
          </w:divsChild>
        </w:div>
        <w:div w:id="1277911838">
          <w:marLeft w:val="60"/>
          <w:marRight w:val="60"/>
          <w:marTop w:val="100"/>
          <w:marBottom w:val="100"/>
          <w:divBdr>
            <w:top w:val="none" w:sz="0" w:space="0" w:color="auto"/>
            <w:left w:val="none" w:sz="0" w:space="0" w:color="auto"/>
            <w:bottom w:val="none" w:sz="0" w:space="0" w:color="auto"/>
            <w:right w:val="none" w:sz="0" w:space="0" w:color="auto"/>
          </w:divBdr>
          <w:divsChild>
            <w:div w:id="698317684">
              <w:marLeft w:val="0"/>
              <w:marRight w:val="0"/>
              <w:marTop w:val="0"/>
              <w:marBottom w:val="0"/>
              <w:divBdr>
                <w:top w:val="none" w:sz="0" w:space="0" w:color="auto"/>
                <w:left w:val="none" w:sz="0" w:space="0" w:color="auto"/>
                <w:bottom w:val="none" w:sz="0" w:space="0" w:color="auto"/>
                <w:right w:val="none" w:sz="0" w:space="0" w:color="auto"/>
              </w:divBdr>
            </w:div>
          </w:divsChild>
        </w:div>
        <w:div w:id="1198735531">
          <w:marLeft w:val="60"/>
          <w:marRight w:val="60"/>
          <w:marTop w:val="100"/>
          <w:marBottom w:val="100"/>
          <w:divBdr>
            <w:top w:val="none" w:sz="0" w:space="0" w:color="auto"/>
            <w:left w:val="none" w:sz="0" w:space="0" w:color="auto"/>
            <w:bottom w:val="none" w:sz="0" w:space="0" w:color="auto"/>
            <w:right w:val="none" w:sz="0" w:space="0" w:color="auto"/>
          </w:divBdr>
          <w:divsChild>
            <w:div w:id="516433348">
              <w:marLeft w:val="0"/>
              <w:marRight w:val="0"/>
              <w:marTop w:val="0"/>
              <w:marBottom w:val="0"/>
              <w:divBdr>
                <w:top w:val="none" w:sz="0" w:space="0" w:color="auto"/>
                <w:left w:val="none" w:sz="0" w:space="0" w:color="auto"/>
                <w:bottom w:val="none" w:sz="0" w:space="0" w:color="auto"/>
                <w:right w:val="none" w:sz="0" w:space="0" w:color="auto"/>
              </w:divBdr>
            </w:div>
            <w:div w:id="1803381065">
              <w:marLeft w:val="0"/>
              <w:marRight w:val="0"/>
              <w:marTop w:val="0"/>
              <w:marBottom w:val="0"/>
              <w:divBdr>
                <w:top w:val="none" w:sz="0" w:space="0" w:color="auto"/>
                <w:left w:val="none" w:sz="0" w:space="0" w:color="auto"/>
                <w:bottom w:val="none" w:sz="0" w:space="0" w:color="auto"/>
                <w:right w:val="none" w:sz="0" w:space="0" w:color="auto"/>
              </w:divBdr>
            </w:div>
          </w:divsChild>
        </w:div>
        <w:div w:id="2017685909">
          <w:marLeft w:val="60"/>
          <w:marRight w:val="60"/>
          <w:marTop w:val="100"/>
          <w:marBottom w:val="100"/>
          <w:divBdr>
            <w:top w:val="none" w:sz="0" w:space="0" w:color="auto"/>
            <w:left w:val="none" w:sz="0" w:space="0" w:color="auto"/>
            <w:bottom w:val="none" w:sz="0" w:space="0" w:color="auto"/>
            <w:right w:val="none" w:sz="0" w:space="0" w:color="auto"/>
          </w:divBdr>
          <w:divsChild>
            <w:div w:id="1790204263">
              <w:marLeft w:val="0"/>
              <w:marRight w:val="0"/>
              <w:marTop w:val="0"/>
              <w:marBottom w:val="0"/>
              <w:divBdr>
                <w:top w:val="none" w:sz="0" w:space="0" w:color="auto"/>
                <w:left w:val="none" w:sz="0" w:space="0" w:color="auto"/>
                <w:bottom w:val="none" w:sz="0" w:space="0" w:color="auto"/>
                <w:right w:val="none" w:sz="0" w:space="0" w:color="auto"/>
              </w:divBdr>
            </w:div>
          </w:divsChild>
        </w:div>
        <w:div w:id="175581244">
          <w:marLeft w:val="60"/>
          <w:marRight w:val="60"/>
          <w:marTop w:val="100"/>
          <w:marBottom w:val="100"/>
          <w:divBdr>
            <w:top w:val="none" w:sz="0" w:space="0" w:color="auto"/>
            <w:left w:val="none" w:sz="0" w:space="0" w:color="auto"/>
            <w:bottom w:val="none" w:sz="0" w:space="0" w:color="auto"/>
            <w:right w:val="none" w:sz="0" w:space="0" w:color="auto"/>
          </w:divBdr>
        </w:div>
        <w:div w:id="704717344">
          <w:marLeft w:val="60"/>
          <w:marRight w:val="60"/>
          <w:marTop w:val="100"/>
          <w:marBottom w:val="100"/>
          <w:divBdr>
            <w:top w:val="none" w:sz="0" w:space="0" w:color="auto"/>
            <w:left w:val="none" w:sz="0" w:space="0" w:color="auto"/>
            <w:bottom w:val="none" w:sz="0" w:space="0" w:color="auto"/>
            <w:right w:val="none" w:sz="0" w:space="0" w:color="auto"/>
          </w:divBdr>
          <w:divsChild>
            <w:div w:id="654384144">
              <w:marLeft w:val="0"/>
              <w:marRight w:val="0"/>
              <w:marTop w:val="0"/>
              <w:marBottom w:val="0"/>
              <w:divBdr>
                <w:top w:val="none" w:sz="0" w:space="0" w:color="auto"/>
                <w:left w:val="none" w:sz="0" w:space="0" w:color="auto"/>
                <w:bottom w:val="none" w:sz="0" w:space="0" w:color="auto"/>
                <w:right w:val="none" w:sz="0" w:space="0" w:color="auto"/>
              </w:divBdr>
            </w:div>
          </w:divsChild>
        </w:div>
        <w:div w:id="1839416028">
          <w:marLeft w:val="60"/>
          <w:marRight w:val="60"/>
          <w:marTop w:val="100"/>
          <w:marBottom w:val="100"/>
          <w:divBdr>
            <w:top w:val="none" w:sz="0" w:space="0" w:color="auto"/>
            <w:left w:val="none" w:sz="0" w:space="0" w:color="auto"/>
            <w:bottom w:val="none" w:sz="0" w:space="0" w:color="auto"/>
            <w:right w:val="none" w:sz="0" w:space="0" w:color="auto"/>
          </w:divBdr>
          <w:divsChild>
            <w:div w:id="1107389550">
              <w:marLeft w:val="0"/>
              <w:marRight w:val="0"/>
              <w:marTop w:val="0"/>
              <w:marBottom w:val="0"/>
              <w:divBdr>
                <w:top w:val="none" w:sz="0" w:space="0" w:color="auto"/>
                <w:left w:val="none" w:sz="0" w:space="0" w:color="auto"/>
                <w:bottom w:val="none" w:sz="0" w:space="0" w:color="auto"/>
                <w:right w:val="none" w:sz="0" w:space="0" w:color="auto"/>
              </w:divBdr>
            </w:div>
          </w:divsChild>
        </w:div>
        <w:div w:id="608272091">
          <w:marLeft w:val="60"/>
          <w:marRight w:val="60"/>
          <w:marTop w:val="100"/>
          <w:marBottom w:val="100"/>
          <w:divBdr>
            <w:top w:val="none" w:sz="0" w:space="0" w:color="auto"/>
            <w:left w:val="none" w:sz="0" w:space="0" w:color="auto"/>
            <w:bottom w:val="none" w:sz="0" w:space="0" w:color="auto"/>
            <w:right w:val="none" w:sz="0" w:space="0" w:color="auto"/>
          </w:divBdr>
          <w:divsChild>
            <w:div w:id="2102723668">
              <w:marLeft w:val="0"/>
              <w:marRight w:val="0"/>
              <w:marTop w:val="0"/>
              <w:marBottom w:val="0"/>
              <w:divBdr>
                <w:top w:val="none" w:sz="0" w:space="0" w:color="auto"/>
                <w:left w:val="none" w:sz="0" w:space="0" w:color="auto"/>
                <w:bottom w:val="none" w:sz="0" w:space="0" w:color="auto"/>
                <w:right w:val="none" w:sz="0" w:space="0" w:color="auto"/>
              </w:divBdr>
            </w:div>
          </w:divsChild>
        </w:div>
        <w:div w:id="350767158">
          <w:marLeft w:val="60"/>
          <w:marRight w:val="60"/>
          <w:marTop w:val="100"/>
          <w:marBottom w:val="100"/>
          <w:divBdr>
            <w:top w:val="none" w:sz="0" w:space="0" w:color="auto"/>
            <w:left w:val="none" w:sz="0" w:space="0" w:color="auto"/>
            <w:bottom w:val="none" w:sz="0" w:space="0" w:color="auto"/>
            <w:right w:val="none" w:sz="0" w:space="0" w:color="auto"/>
          </w:divBdr>
          <w:divsChild>
            <w:div w:id="1318071422">
              <w:marLeft w:val="0"/>
              <w:marRight w:val="0"/>
              <w:marTop w:val="0"/>
              <w:marBottom w:val="0"/>
              <w:divBdr>
                <w:top w:val="none" w:sz="0" w:space="0" w:color="auto"/>
                <w:left w:val="none" w:sz="0" w:space="0" w:color="auto"/>
                <w:bottom w:val="none" w:sz="0" w:space="0" w:color="auto"/>
                <w:right w:val="none" w:sz="0" w:space="0" w:color="auto"/>
              </w:divBdr>
            </w:div>
            <w:div w:id="1628201785">
              <w:marLeft w:val="0"/>
              <w:marRight w:val="0"/>
              <w:marTop w:val="0"/>
              <w:marBottom w:val="0"/>
              <w:divBdr>
                <w:top w:val="none" w:sz="0" w:space="0" w:color="auto"/>
                <w:left w:val="none" w:sz="0" w:space="0" w:color="auto"/>
                <w:bottom w:val="none" w:sz="0" w:space="0" w:color="auto"/>
                <w:right w:val="none" w:sz="0" w:space="0" w:color="auto"/>
              </w:divBdr>
            </w:div>
          </w:divsChild>
        </w:div>
        <w:div w:id="149833719">
          <w:marLeft w:val="60"/>
          <w:marRight w:val="60"/>
          <w:marTop w:val="100"/>
          <w:marBottom w:val="100"/>
          <w:divBdr>
            <w:top w:val="none" w:sz="0" w:space="0" w:color="auto"/>
            <w:left w:val="none" w:sz="0" w:space="0" w:color="auto"/>
            <w:bottom w:val="none" w:sz="0" w:space="0" w:color="auto"/>
            <w:right w:val="none" w:sz="0" w:space="0" w:color="auto"/>
          </w:divBdr>
          <w:divsChild>
            <w:div w:id="1411199617">
              <w:marLeft w:val="0"/>
              <w:marRight w:val="0"/>
              <w:marTop w:val="0"/>
              <w:marBottom w:val="0"/>
              <w:divBdr>
                <w:top w:val="none" w:sz="0" w:space="0" w:color="auto"/>
                <w:left w:val="none" w:sz="0" w:space="0" w:color="auto"/>
                <w:bottom w:val="none" w:sz="0" w:space="0" w:color="auto"/>
                <w:right w:val="none" w:sz="0" w:space="0" w:color="auto"/>
              </w:divBdr>
            </w:div>
          </w:divsChild>
        </w:div>
        <w:div w:id="1887521505">
          <w:marLeft w:val="60"/>
          <w:marRight w:val="60"/>
          <w:marTop w:val="100"/>
          <w:marBottom w:val="100"/>
          <w:divBdr>
            <w:top w:val="none" w:sz="0" w:space="0" w:color="auto"/>
            <w:left w:val="none" w:sz="0" w:space="0" w:color="auto"/>
            <w:bottom w:val="none" w:sz="0" w:space="0" w:color="auto"/>
            <w:right w:val="none" w:sz="0" w:space="0" w:color="auto"/>
          </w:divBdr>
        </w:div>
        <w:div w:id="198396137">
          <w:marLeft w:val="60"/>
          <w:marRight w:val="60"/>
          <w:marTop w:val="100"/>
          <w:marBottom w:val="100"/>
          <w:divBdr>
            <w:top w:val="none" w:sz="0" w:space="0" w:color="auto"/>
            <w:left w:val="none" w:sz="0" w:space="0" w:color="auto"/>
            <w:bottom w:val="none" w:sz="0" w:space="0" w:color="auto"/>
            <w:right w:val="none" w:sz="0" w:space="0" w:color="auto"/>
          </w:divBdr>
          <w:divsChild>
            <w:div w:id="960844986">
              <w:marLeft w:val="0"/>
              <w:marRight w:val="0"/>
              <w:marTop w:val="0"/>
              <w:marBottom w:val="0"/>
              <w:divBdr>
                <w:top w:val="none" w:sz="0" w:space="0" w:color="auto"/>
                <w:left w:val="none" w:sz="0" w:space="0" w:color="auto"/>
                <w:bottom w:val="none" w:sz="0" w:space="0" w:color="auto"/>
                <w:right w:val="none" w:sz="0" w:space="0" w:color="auto"/>
              </w:divBdr>
            </w:div>
          </w:divsChild>
        </w:div>
        <w:div w:id="1969774322">
          <w:marLeft w:val="60"/>
          <w:marRight w:val="60"/>
          <w:marTop w:val="100"/>
          <w:marBottom w:val="100"/>
          <w:divBdr>
            <w:top w:val="none" w:sz="0" w:space="0" w:color="auto"/>
            <w:left w:val="none" w:sz="0" w:space="0" w:color="auto"/>
            <w:bottom w:val="none" w:sz="0" w:space="0" w:color="auto"/>
            <w:right w:val="none" w:sz="0" w:space="0" w:color="auto"/>
          </w:divBdr>
          <w:divsChild>
            <w:div w:id="940066627">
              <w:marLeft w:val="0"/>
              <w:marRight w:val="0"/>
              <w:marTop w:val="0"/>
              <w:marBottom w:val="0"/>
              <w:divBdr>
                <w:top w:val="none" w:sz="0" w:space="0" w:color="auto"/>
                <w:left w:val="none" w:sz="0" w:space="0" w:color="auto"/>
                <w:bottom w:val="none" w:sz="0" w:space="0" w:color="auto"/>
                <w:right w:val="none" w:sz="0" w:space="0" w:color="auto"/>
              </w:divBdr>
            </w:div>
          </w:divsChild>
        </w:div>
        <w:div w:id="1939098458">
          <w:marLeft w:val="60"/>
          <w:marRight w:val="60"/>
          <w:marTop w:val="100"/>
          <w:marBottom w:val="100"/>
          <w:divBdr>
            <w:top w:val="none" w:sz="0" w:space="0" w:color="auto"/>
            <w:left w:val="none" w:sz="0" w:space="0" w:color="auto"/>
            <w:bottom w:val="none" w:sz="0" w:space="0" w:color="auto"/>
            <w:right w:val="none" w:sz="0" w:space="0" w:color="auto"/>
          </w:divBdr>
          <w:divsChild>
            <w:div w:id="183204889">
              <w:marLeft w:val="0"/>
              <w:marRight w:val="0"/>
              <w:marTop w:val="0"/>
              <w:marBottom w:val="0"/>
              <w:divBdr>
                <w:top w:val="none" w:sz="0" w:space="0" w:color="auto"/>
                <w:left w:val="none" w:sz="0" w:space="0" w:color="auto"/>
                <w:bottom w:val="none" w:sz="0" w:space="0" w:color="auto"/>
                <w:right w:val="none" w:sz="0" w:space="0" w:color="auto"/>
              </w:divBdr>
            </w:div>
          </w:divsChild>
        </w:div>
        <w:div w:id="666713993">
          <w:marLeft w:val="60"/>
          <w:marRight w:val="60"/>
          <w:marTop w:val="100"/>
          <w:marBottom w:val="100"/>
          <w:divBdr>
            <w:top w:val="none" w:sz="0" w:space="0" w:color="auto"/>
            <w:left w:val="none" w:sz="0" w:space="0" w:color="auto"/>
            <w:bottom w:val="none" w:sz="0" w:space="0" w:color="auto"/>
            <w:right w:val="none" w:sz="0" w:space="0" w:color="auto"/>
          </w:divBdr>
          <w:divsChild>
            <w:div w:id="1654018929">
              <w:marLeft w:val="0"/>
              <w:marRight w:val="0"/>
              <w:marTop w:val="0"/>
              <w:marBottom w:val="0"/>
              <w:divBdr>
                <w:top w:val="none" w:sz="0" w:space="0" w:color="auto"/>
                <w:left w:val="none" w:sz="0" w:space="0" w:color="auto"/>
                <w:bottom w:val="none" w:sz="0" w:space="0" w:color="auto"/>
                <w:right w:val="none" w:sz="0" w:space="0" w:color="auto"/>
              </w:divBdr>
            </w:div>
          </w:divsChild>
        </w:div>
        <w:div w:id="1481145610">
          <w:marLeft w:val="60"/>
          <w:marRight w:val="60"/>
          <w:marTop w:val="100"/>
          <w:marBottom w:val="100"/>
          <w:divBdr>
            <w:top w:val="none" w:sz="0" w:space="0" w:color="auto"/>
            <w:left w:val="none" w:sz="0" w:space="0" w:color="auto"/>
            <w:bottom w:val="none" w:sz="0" w:space="0" w:color="auto"/>
            <w:right w:val="none" w:sz="0" w:space="0" w:color="auto"/>
          </w:divBdr>
          <w:divsChild>
            <w:div w:id="147134825">
              <w:marLeft w:val="0"/>
              <w:marRight w:val="0"/>
              <w:marTop w:val="0"/>
              <w:marBottom w:val="0"/>
              <w:divBdr>
                <w:top w:val="none" w:sz="0" w:space="0" w:color="auto"/>
                <w:left w:val="none" w:sz="0" w:space="0" w:color="auto"/>
                <w:bottom w:val="none" w:sz="0" w:space="0" w:color="auto"/>
                <w:right w:val="none" w:sz="0" w:space="0" w:color="auto"/>
              </w:divBdr>
            </w:div>
          </w:divsChild>
        </w:div>
        <w:div w:id="579683536">
          <w:marLeft w:val="60"/>
          <w:marRight w:val="60"/>
          <w:marTop w:val="100"/>
          <w:marBottom w:val="100"/>
          <w:divBdr>
            <w:top w:val="none" w:sz="0" w:space="0" w:color="auto"/>
            <w:left w:val="none" w:sz="0" w:space="0" w:color="auto"/>
            <w:bottom w:val="none" w:sz="0" w:space="0" w:color="auto"/>
            <w:right w:val="none" w:sz="0" w:space="0" w:color="auto"/>
          </w:divBdr>
        </w:div>
        <w:div w:id="1997801386">
          <w:marLeft w:val="60"/>
          <w:marRight w:val="60"/>
          <w:marTop w:val="100"/>
          <w:marBottom w:val="100"/>
          <w:divBdr>
            <w:top w:val="none" w:sz="0" w:space="0" w:color="auto"/>
            <w:left w:val="none" w:sz="0" w:space="0" w:color="auto"/>
            <w:bottom w:val="none" w:sz="0" w:space="0" w:color="auto"/>
            <w:right w:val="none" w:sz="0" w:space="0" w:color="auto"/>
          </w:divBdr>
          <w:divsChild>
            <w:div w:id="2027638472">
              <w:marLeft w:val="0"/>
              <w:marRight w:val="0"/>
              <w:marTop w:val="0"/>
              <w:marBottom w:val="0"/>
              <w:divBdr>
                <w:top w:val="none" w:sz="0" w:space="0" w:color="auto"/>
                <w:left w:val="none" w:sz="0" w:space="0" w:color="auto"/>
                <w:bottom w:val="none" w:sz="0" w:space="0" w:color="auto"/>
                <w:right w:val="none" w:sz="0" w:space="0" w:color="auto"/>
              </w:divBdr>
            </w:div>
          </w:divsChild>
        </w:div>
        <w:div w:id="720715084">
          <w:marLeft w:val="60"/>
          <w:marRight w:val="60"/>
          <w:marTop w:val="100"/>
          <w:marBottom w:val="100"/>
          <w:divBdr>
            <w:top w:val="none" w:sz="0" w:space="0" w:color="auto"/>
            <w:left w:val="none" w:sz="0" w:space="0" w:color="auto"/>
            <w:bottom w:val="none" w:sz="0" w:space="0" w:color="auto"/>
            <w:right w:val="none" w:sz="0" w:space="0" w:color="auto"/>
          </w:divBdr>
          <w:divsChild>
            <w:div w:id="61174226">
              <w:marLeft w:val="0"/>
              <w:marRight w:val="0"/>
              <w:marTop w:val="0"/>
              <w:marBottom w:val="0"/>
              <w:divBdr>
                <w:top w:val="none" w:sz="0" w:space="0" w:color="auto"/>
                <w:left w:val="none" w:sz="0" w:space="0" w:color="auto"/>
                <w:bottom w:val="none" w:sz="0" w:space="0" w:color="auto"/>
                <w:right w:val="none" w:sz="0" w:space="0" w:color="auto"/>
              </w:divBdr>
            </w:div>
          </w:divsChild>
        </w:div>
        <w:div w:id="359085228">
          <w:marLeft w:val="60"/>
          <w:marRight w:val="60"/>
          <w:marTop w:val="100"/>
          <w:marBottom w:val="100"/>
          <w:divBdr>
            <w:top w:val="none" w:sz="0" w:space="0" w:color="auto"/>
            <w:left w:val="none" w:sz="0" w:space="0" w:color="auto"/>
            <w:bottom w:val="none" w:sz="0" w:space="0" w:color="auto"/>
            <w:right w:val="none" w:sz="0" w:space="0" w:color="auto"/>
          </w:divBdr>
          <w:divsChild>
            <w:div w:id="506020355">
              <w:marLeft w:val="0"/>
              <w:marRight w:val="0"/>
              <w:marTop w:val="0"/>
              <w:marBottom w:val="0"/>
              <w:divBdr>
                <w:top w:val="none" w:sz="0" w:space="0" w:color="auto"/>
                <w:left w:val="none" w:sz="0" w:space="0" w:color="auto"/>
                <w:bottom w:val="none" w:sz="0" w:space="0" w:color="auto"/>
                <w:right w:val="none" w:sz="0" w:space="0" w:color="auto"/>
              </w:divBdr>
            </w:div>
          </w:divsChild>
        </w:div>
        <w:div w:id="50078120">
          <w:marLeft w:val="60"/>
          <w:marRight w:val="60"/>
          <w:marTop w:val="100"/>
          <w:marBottom w:val="100"/>
          <w:divBdr>
            <w:top w:val="none" w:sz="0" w:space="0" w:color="auto"/>
            <w:left w:val="none" w:sz="0" w:space="0" w:color="auto"/>
            <w:bottom w:val="none" w:sz="0" w:space="0" w:color="auto"/>
            <w:right w:val="none" w:sz="0" w:space="0" w:color="auto"/>
          </w:divBdr>
          <w:divsChild>
            <w:div w:id="889656605">
              <w:marLeft w:val="0"/>
              <w:marRight w:val="0"/>
              <w:marTop w:val="0"/>
              <w:marBottom w:val="0"/>
              <w:divBdr>
                <w:top w:val="none" w:sz="0" w:space="0" w:color="auto"/>
                <w:left w:val="none" w:sz="0" w:space="0" w:color="auto"/>
                <w:bottom w:val="none" w:sz="0" w:space="0" w:color="auto"/>
                <w:right w:val="none" w:sz="0" w:space="0" w:color="auto"/>
              </w:divBdr>
            </w:div>
          </w:divsChild>
        </w:div>
        <w:div w:id="109860043">
          <w:marLeft w:val="60"/>
          <w:marRight w:val="60"/>
          <w:marTop w:val="100"/>
          <w:marBottom w:val="100"/>
          <w:divBdr>
            <w:top w:val="none" w:sz="0" w:space="0" w:color="auto"/>
            <w:left w:val="none" w:sz="0" w:space="0" w:color="auto"/>
            <w:bottom w:val="none" w:sz="0" w:space="0" w:color="auto"/>
            <w:right w:val="none" w:sz="0" w:space="0" w:color="auto"/>
          </w:divBdr>
          <w:divsChild>
            <w:div w:id="1265268197">
              <w:marLeft w:val="0"/>
              <w:marRight w:val="0"/>
              <w:marTop w:val="0"/>
              <w:marBottom w:val="0"/>
              <w:divBdr>
                <w:top w:val="none" w:sz="0" w:space="0" w:color="auto"/>
                <w:left w:val="none" w:sz="0" w:space="0" w:color="auto"/>
                <w:bottom w:val="none" w:sz="0" w:space="0" w:color="auto"/>
                <w:right w:val="none" w:sz="0" w:space="0" w:color="auto"/>
              </w:divBdr>
            </w:div>
          </w:divsChild>
        </w:div>
        <w:div w:id="249313639">
          <w:marLeft w:val="60"/>
          <w:marRight w:val="60"/>
          <w:marTop w:val="100"/>
          <w:marBottom w:val="100"/>
          <w:divBdr>
            <w:top w:val="none" w:sz="0" w:space="0" w:color="auto"/>
            <w:left w:val="none" w:sz="0" w:space="0" w:color="auto"/>
            <w:bottom w:val="none" w:sz="0" w:space="0" w:color="auto"/>
            <w:right w:val="none" w:sz="0" w:space="0" w:color="auto"/>
          </w:divBdr>
        </w:div>
        <w:div w:id="207497348">
          <w:marLeft w:val="60"/>
          <w:marRight w:val="60"/>
          <w:marTop w:val="100"/>
          <w:marBottom w:val="100"/>
          <w:divBdr>
            <w:top w:val="none" w:sz="0" w:space="0" w:color="auto"/>
            <w:left w:val="none" w:sz="0" w:space="0" w:color="auto"/>
            <w:bottom w:val="none" w:sz="0" w:space="0" w:color="auto"/>
            <w:right w:val="none" w:sz="0" w:space="0" w:color="auto"/>
          </w:divBdr>
          <w:divsChild>
            <w:div w:id="1202209133">
              <w:marLeft w:val="0"/>
              <w:marRight w:val="0"/>
              <w:marTop w:val="0"/>
              <w:marBottom w:val="0"/>
              <w:divBdr>
                <w:top w:val="none" w:sz="0" w:space="0" w:color="auto"/>
                <w:left w:val="none" w:sz="0" w:space="0" w:color="auto"/>
                <w:bottom w:val="none" w:sz="0" w:space="0" w:color="auto"/>
                <w:right w:val="none" w:sz="0" w:space="0" w:color="auto"/>
              </w:divBdr>
            </w:div>
          </w:divsChild>
        </w:div>
        <w:div w:id="105738021">
          <w:marLeft w:val="60"/>
          <w:marRight w:val="60"/>
          <w:marTop w:val="100"/>
          <w:marBottom w:val="100"/>
          <w:divBdr>
            <w:top w:val="none" w:sz="0" w:space="0" w:color="auto"/>
            <w:left w:val="none" w:sz="0" w:space="0" w:color="auto"/>
            <w:bottom w:val="none" w:sz="0" w:space="0" w:color="auto"/>
            <w:right w:val="none" w:sz="0" w:space="0" w:color="auto"/>
          </w:divBdr>
          <w:divsChild>
            <w:div w:id="1399666148">
              <w:marLeft w:val="0"/>
              <w:marRight w:val="0"/>
              <w:marTop w:val="0"/>
              <w:marBottom w:val="0"/>
              <w:divBdr>
                <w:top w:val="none" w:sz="0" w:space="0" w:color="auto"/>
                <w:left w:val="none" w:sz="0" w:space="0" w:color="auto"/>
                <w:bottom w:val="none" w:sz="0" w:space="0" w:color="auto"/>
                <w:right w:val="none" w:sz="0" w:space="0" w:color="auto"/>
              </w:divBdr>
            </w:div>
          </w:divsChild>
        </w:div>
        <w:div w:id="910046773">
          <w:marLeft w:val="60"/>
          <w:marRight w:val="60"/>
          <w:marTop w:val="100"/>
          <w:marBottom w:val="100"/>
          <w:divBdr>
            <w:top w:val="none" w:sz="0" w:space="0" w:color="auto"/>
            <w:left w:val="none" w:sz="0" w:space="0" w:color="auto"/>
            <w:bottom w:val="none" w:sz="0" w:space="0" w:color="auto"/>
            <w:right w:val="none" w:sz="0" w:space="0" w:color="auto"/>
          </w:divBdr>
          <w:divsChild>
            <w:div w:id="203953">
              <w:marLeft w:val="0"/>
              <w:marRight w:val="0"/>
              <w:marTop w:val="0"/>
              <w:marBottom w:val="0"/>
              <w:divBdr>
                <w:top w:val="none" w:sz="0" w:space="0" w:color="auto"/>
                <w:left w:val="none" w:sz="0" w:space="0" w:color="auto"/>
                <w:bottom w:val="none" w:sz="0" w:space="0" w:color="auto"/>
                <w:right w:val="none" w:sz="0" w:space="0" w:color="auto"/>
              </w:divBdr>
            </w:div>
          </w:divsChild>
        </w:div>
        <w:div w:id="1884823174">
          <w:marLeft w:val="60"/>
          <w:marRight w:val="60"/>
          <w:marTop w:val="100"/>
          <w:marBottom w:val="100"/>
          <w:divBdr>
            <w:top w:val="none" w:sz="0" w:space="0" w:color="auto"/>
            <w:left w:val="none" w:sz="0" w:space="0" w:color="auto"/>
            <w:bottom w:val="none" w:sz="0" w:space="0" w:color="auto"/>
            <w:right w:val="none" w:sz="0" w:space="0" w:color="auto"/>
          </w:divBdr>
          <w:divsChild>
            <w:div w:id="711148568">
              <w:marLeft w:val="0"/>
              <w:marRight w:val="0"/>
              <w:marTop w:val="0"/>
              <w:marBottom w:val="0"/>
              <w:divBdr>
                <w:top w:val="none" w:sz="0" w:space="0" w:color="auto"/>
                <w:left w:val="none" w:sz="0" w:space="0" w:color="auto"/>
                <w:bottom w:val="none" w:sz="0" w:space="0" w:color="auto"/>
                <w:right w:val="none" w:sz="0" w:space="0" w:color="auto"/>
              </w:divBdr>
            </w:div>
          </w:divsChild>
        </w:div>
        <w:div w:id="1521700098">
          <w:marLeft w:val="60"/>
          <w:marRight w:val="60"/>
          <w:marTop w:val="100"/>
          <w:marBottom w:val="100"/>
          <w:divBdr>
            <w:top w:val="none" w:sz="0" w:space="0" w:color="auto"/>
            <w:left w:val="none" w:sz="0" w:space="0" w:color="auto"/>
            <w:bottom w:val="none" w:sz="0" w:space="0" w:color="auto"/>
            <w:right w:val="none" w:sz="0" w:space="0" w:color="auto"/>
          </w:divBdr>
          <w:divsChild>
            <w:div w:id="255676978">
              <w:marLeft w:val="0"/>
              <w:marRight w:val="0"/>
              <w:marTop w:val="0"/>
              <w:marBottom w:val="0"/>
              <w:divBdr>
                <w:top w:val="none" w:sz="0" w:space="0" w:color="auto"/>
                <w:left w:val="none" w:sz="0" w:space="0" w:color="auto"/>
                <w:bottom w:val="none" w:sz="0" w:space="0" w:color="auto"/>
                <w:right w:val="none" w:sz="0" w:space="0" w:color="auto"/>
              </w:divBdr>
            </w:div>
          </w:divsChild>
        </w:div>
        <w:div w:id="1630822191">
          <w:marLeft w:val="60"/>
          <w:marRight w:val="60"/>
          <w:marTop w:val="100"/>
          <w:marBottom w:val="100"/>
          <w:divBdr>
            <w:top w:val="none" w:sz="0" w:space="0" w:color="auto"/>
            <w:left w:val="none" w:sz="0" w:space="0" w:color="auto"/>
            <w:bottom w:val="none" w:sz="0" w:space="0" w:color="auto"/>
            <w:right w:val="none" w:sz="0" w:space="0" w:color="auto"/>
          </w:divBdr>
        </w:div>
        <w:div w:id="1632979273">
          <w:marLeft w:val="60"/>
          <w:marRight w:val="60"/>
          <w:marTop w:val="100"/>
          <w:marBottom w:val="100"/>
          <w:divBdr>
            <w:top w:val="none" w:sz="0" w:space="0" w:color="auto"/>
            <w:left w:val="none" w:sz="0" w:space="0" w:color="auto"/>
            <w:bottom w:val="none" w:sz="0" w:space="0" w:color="auto"/>
            <w:right w:val="none" w:sz="0" w:space="0" w:color="auto"/>
          </w:divBdr>
          <w:divsChild>
            <w:div w:id="863057526">
              <w:marLeft w:val="0"/>
              <w:marRight w:val="0"/>
              <w:marTop w:val="0"/>
              <w:marBottom w:val="0"/>
              <w:divBdr>
                <w:top w:val="none" w:sz="0" w:space="0" w:color="auto"/>
                <w:left w:val="none" w:sz="0" w:space="0" w:color="auto"/>
                <w:bottom w:val="none" w:sz="0" w:space="0" w:color="auto"/>
                <w:right w:val="none" w:sz="0" w:space="0" w:color="auto"/>
              </w:divBdr>
            </w:div>
          </w:divsChild>
        </w:div>
        <w:div w:id="803428211">
          <w:marLeft w:val="60"/>
          <w:marRight w:val="60"/>
          <w:marTop w:val="100"/>
          <w:marBottom w:val="100"/>
          <w:divBdr>
            <w:top w:val="none" w:sz="0" w:space="0" w:color="auto"/>
            <w:left w:val="none" w:sz="0" w:space="0" w:color="auto"/>
            <w:bottom w:val="none" w:sz="0" w:space="0" w:color="auto"/>
            <w:right w:val="none" w:sz="0" w:space="0" w:color="auto"/>
          </w:divBdr>
          <w:divsChild>
            <w:div w:id="461726001">
              <w:marLeft w:val="0"/>
              <w:marRight w:val="0"/>
              <w:marTop w:val="0"/>
              <w:marBottom w:val="0"/>
              <w:divBdr>
                <w:top w:val="none" w:sz="0" w:space="0" w:color="auto"/>
                <w:left w:val="none" w:sz="0" w:space="0" w:color="auto"/>
                <w:bottom w:val="none" w:sz="0" w:space="0" w:color="auto"/>
                <w:right w:val="none" w:sz="0" w:space="0" w:color="auto"/>
              </w:divBdr>
            </w:div>
          </w:divsChild>
        </w:div>
        <w:div w:id="675108260">
          <w:marLeft w:val="60"/>
          <w:marRight w:val="60"/>
          <w:marTop w:val="100"/>
          <w:marBottom w:val="100"/>
          <w:divBdr>
            <w:top w:val="none" w:sz="0" w:space="0" w:color="auto"/>
            <w:left w:val="none" w:sz="0" w:space="0" w:color="auto"/>
            <w:bottom w:val="none" w:sz="0" w:space="0" w:color="auto"/>
            <w:right w:val="none" w:sz="0" w:space="0" w:color="auto"/>
          </w:divBdr>
          <w:divsChild>
            <w:div w:id="1856384651">
              <w:marLeft w:val="0"/>
              <w:marRight w:val="0"/>
              <w:marTop w:val="0"/>
              <w:marBottom w:val="0"/>
              <w:divBdr>
                <w:top w:val="none" w:sz="0" w:space="0" w:color="auto"/>
                <w:left w:val="none" w:sz="0" w:space="0" w:color="auto"/>
                <w:bottom w:val="none" w:sz="0" w:space="0" w:color="auto"/>
                <w:right w:val="none" w:sz="0" w:space="0" w:color="auto"/>
              </w:divBdr>
            </w:div>
          </w:divsChild>
        </w:div>
        <w:div w:id="1936473049">
          <w:marLeft w:val="60"/>
          <w:marRight w:val="60"/>
          <w:marTop w:val="100"/>
          <w:marBottom w:val="100"/>
          <w:divBdr>
            <w:top w:val="none" w:sz="0" w:space="0" w:color="auto"/>
            <w:left w:val="none" w:sz="0" w:space="0" w:color="auto"/>
            <w:bottom w:val="none" w:sz="0" w:space="0" w:color="auto"/>
            <w:right w:val="none" w:sz="0" w:space="0" w:color="auto"/>
          </w:divBdr>
          <w:divsChild>
            <w:div w:id="103160573">
              <w:marLeft w:val="0"/>
              <w:marRight w:val="0"/>
              <w:marTop w:val="0"/>
              <w:marBottom w:val="0"/>
              <w:divBdr>
                <w:top w:val="none" w:sz="0" w:space="0" w:color="auto"/>
                <w:left w:val="none" w:sz="0" w:space="0" w:color="auto"/>
                <w:bottom w:val="none" w:sz="0" w:space="0" w:color="auto"/>
                <w:right w:val="none" w:sz="0" w:space="0" w:color="auto"/>
              </w:divBdr>
            </w:div>
          </w:divsChild>
        </w:div>
        <w:div w:id="1405762252">
          <w:marLeft w:val="60"/>
          <w:marRight w:val="60"/>
          <w:marTop w:val="100"/>
          <w:marBottom w:val="100"/>
          <w:divBdr>
            <w:top w:val="none" w:sz="0" w:space="0" w:color="auto"/>
            <w:left w:val="none" w:sz="0" w:space="0" w:color="auto"/>
            <w:bottom w:val="none" w:sz="0" w:space="0" w:color="auto"/>
            <w:right w:val="none" w:sz="0" w:space="0" w:color="auto"/>
          </w:divBdr>
          <w:divsChild>
            <w:div w:id="217323080">
              <w:marLeft w:val="0"/>
              <w:marRight w:val="0"/>
              <w:marTop w:val="0"/>
              <w:marBottom w:val="0"/>
              <w:divBdr>
                <w:top w:val="none" w:sz="0" w:space="0" w:color="auto"/>
                <w:left w:val="none" w:sz="0" w:space="0" w:color="auto"/>
                <w:bottom w:val="none" w:sz="0" w:space="0" w:color="auto"/>
                <w:right w:val="none" w:sz="0" w:space="0" w:color="auto"/>
              </w:divBdr>
            </w:div>
          </w:divsChild>
        </w:div>
        <w:div w:id="773594079">
          <w:marLeft w:val="60"/>
          <w:marRight w:val="60"/>
          <w:marTop w:val="100"/>
          <w:marBottom w:val="100"/>
          <w:divBdr>
            <w:top w:val="none" w:sz="0" w:space="0" w:color="auto"/>
            <w:left w:val="none" w:sz="0" w:space="0" w:color="auto"/>
            <w:bottom w:val="none" w:sz="0" w:space="0" w:color="auto"/>
            <w:right w:val="none" w:sz="0" w:space="0" w:color="auto"/>
          </w:divBdr>
        </w:div>
        <w:div w:id="2003655266">
          <w:marLeft w:val="60"/>
          <w:marRight w:val="60"/>
          <w:marTop w:val="100"/>
          <w:marBottom w:val="100"/>
          <w:divBdr>
            <w:top w:val="none" w:sz="0" w:space="0" w:color="auto"/>
            <w:left w:val="none" w:sz="0" w:space="0" w:color="auto"/>
            <w:bottom w:val="none" w:sz="0" w:space="0" w:color="auto"/>
            <w:right w:val="none" w:sz="0" w:space="0" w:color="auto"/>
          </w:divBdr>
          <w:divsChild>
            <w:div w:id="1410032113">
              <w:marLeft w:val="0"/>
              <w:marRight w:val="0"/>
              <w:marTop w:val="0"/>
              <w:marBottom w:val="0"/>
              <w:divBdr>
                <w:top w:val="none" w:sz="0" w:space="0" w:color="auto"/>
                <w:left w:val="none" w:sz="0" w:space="0" w:color="auto"/>
                <w:bottom w:val="none" w:sz="0" w:space="0" w:color="auto"/>
                <w:right w:val="none" w:sz="0" w:space="0" w:color="auto"/>
              </w:divBdr>
            </w:div>
          </w:divsChild>
        </w:div>
        <w:div w:id="1262837103">
          <w:marLeft w:val="60"/>
          <w:marRight w:val="60"/>
          <w:marTop w:val="100"/>
          <w:marBottom w:val="100"/>
          <w:divBdr>
            <w:top w:val="none" w:sz="0" w:space="0" w:color="auto"/>
            <w:left w:val="none" w:sz="0" w:space="0" w:color="auto"/>
            <w:bottom w:val="none" w:sz="0" w:space="0" w:color="auto"/>
            <w:right w:val="none" w:sz="0" w:space="0" w:color="auto"/>
          </w:divBdr>
          <w:divsChild>
            <w:div w:id="246576498">
              <w:marLeft w:val="0"/>
              <w:marRight w:val="0"/>
              <w:marTop w:val="0"/>
              <w:marBottom w:val="0"/>
              <w:divBdr>
                <w:top w:val="none" w:sz="0" w:space="0" w:color="auto"/>
                <w:left w:val="none" w:sz="0" w:space="0" w:color="auto"/>
                <w:bottom w:val="none" w:sz="0" w:space="0" w:color="auto"/>
                <w:right w:val="none" w:sz="0" w:space="0" w:color="auto"/>
              </w:divBdr>
            </w:div>
          </w:divsChild>
        </w:div>
        <w:div w:id="1164131129">
          <w:marLeft w:val="60"/>
          <w:marRight w:val="60"/>
          <w:marTop w:val="100"/>
          <w:marBottom w:val="100"/>
          <w:divBdr>
            <w:top w:val="none" w:sz="0" w:space="0" w:color="auto"/>
            <w:left w:val="none" w:sz="0" w:space="0" w:color="auto"/>
            <w:bottom w:val="none" w:sz="0" w:space="0" w:color="auto"/>
            <w:right w:val="none" w:sz="0" w:space="0" w:color="auto"/>
          </w:divBdr>
          <w:divsChild>
            <w:div w:id="71120084">
              <w:marLeft w:val="0"/>
              <w:marRight w:val="0"/>
              <w:marTop w:val="0"/>
              <w:marBottom w:val="0"/>
              <w:divBdr>
                <w:top w:val="none" w:sz="0" w:space="0" w:color="auto"/>
                <w:left w:val="none" w:sz="0" w:space="0" w:color="auto"/>
                <w:bottom w:val="none" w:sz="0" w:space="0" w:color="auto"/>
                <w:right w:val="none" w:sz="0" w:space="0" w:color="auto"/>
              </w:divBdr>
            </w:div>
          </w:divsChild>
        </w:div>
        <w:div w:id="1927958938">
          <w:marLeft w:val="60"/>
          <w:marRight w:val="60"/>
          <w:marTop w:val="100"/>
          <w:marBottom w:val="100"/>
          <w:divBdr>
            <w:top w:val="none" w:sz="0" w:space="0" w:color="auto"/>
            <w:left w:val="none" w:sz="0" w:space="0" w:color="auto"/>
            <w:bottom w:val="none" w:sz="0" w:space="0" w:color="auto"/>
            <w:right w:val="none" w:sz="0" w:space="0" w:color="auto"/>
          </w:divBdr>
          <w:divsChild>
            <w:div w:id="205148215">
              <w:marLeft w:val="0"/>
              <w:marRight w:val="0"/>
              <w:marTop w:val="0"/>
              <w:marBottom w:val="0"/>
              <w:divBdr>
                <w:top w:val="none" w:sz="0" w:space="0" w:color="auto"/>
                <w:left w:val="none" w:sz="0" w:space="0" w:color="auto"/>
                <w:bottom w:val="none" w:sz="0" w:space="0" w:color="auto"/>
                <w:right w:val="none" w:sz="0" w:space="0" w:color="auto"/>
              </w:divBdr>
            </w:div>
          </w:divsChild>
        </w:div>
        <w:div w:id="1954899915">
          <w:marLeft w:val="60"/>
          <w:marRight w:val="60"/>
          <w:marTop w:val="100"/>
          <w:marBottom w:val="100"/>
          <w:divBdr>
            <w:top w:val="none" w:sz="0" w:space="0" w:color="auto"/>
            <w:left w:val="none" w:sz="0" w:space="0" w:color="auto"/>
            <w:bottom w:val="none" w:sz="0" w:space="0" w:color="auto"/>
            <w:right w:val="none" w:sz="0" w:space="0" w:color="auto"/>
          </w:divBdr>
          <w:divsChild>
            <w:div w:id="335110397">
              <w:marLeft w:val="0"/>
              <w:marRight w:val="0"/>
              <w:marTop w:val="0"/>
              <w:marBottom w:val="0"/>
              <w:divBdr>
                <w:top w:val="none" w:sz="0" w:space="0" w:color="auto"/>
                <w:left w:val="none" w:sz="0" w:space="0" w:color="auto"/>
                <w:bottom w:val="none" w:sz="0" w:space="0" w:color="auto"/>
                <w:right w:val="none" w:sz="0" w:space="0" w:color="auto"/>
              </w:divBdr>
            </w:div>
          </w:divsChild>
        </w:div>
        <w:div w:id="2131052533">
          <w:marLeft w:val="60"/>
          <w:marRight w:val="60"/>
          <w:marTop w:val="100"/>
          <w:marBottom w:val="100"/>
          <w:divBdr>
            <w:top w:val="none" w:sz="0" w:space="0" w:color="auto"/>
            <w:left w:val="none" w:sz="0" w:space="0" w:color="auto"/>
            <w:bottom w:val="none" w:sz="0" w:space="0" w:color="auto"/>
            <w:right w:val="none" w:sz="0" w:space="0" w:color="auto"/>
          </w:divBdr>
        </w:div>
        <w:div w:id="1015493980">
          <w:marLeft w:val="60"/>
          <w:marRight w:val="60"/>
          <w:marTop w:val="100"/>
          <w:marBottom w:val="100"/>
          <w:divBdr>
            <w:top w:val="none" w:sz="0" w:space="0" w:color="auto"/>
            <w:left w:val="none" w:sz="0" w:space="0" w:color="auto"/>
            <w:bottom w:val="none" w:sz="0" w:space="0" w:color="auto"/>
            <w:right w:val="none" w:sz="0" w:space="0" w:color="auto"/>
          </w:divBdr>
          <w:divsChild>
            <w:div w:id="671034953">
              <w:marLeft w:val="0"/>
              <w:marRight w:val="0"/>
              <w:marTop w:val="0"/>
              <w:marBottom w:val="0"/>
              <w:divBdr>
                <w:top w:val="none" w:sz="0" w:space="0" w:color="auto"/>
                <w:left w:val="none" w:sz="0" w:space="0" w:color="auto"/>
                <w:bottom w:val="none" w:sz="0" w:space="0" w:color="auto"/>
                <w:right w:val="none" w:sz="0" w:space="0" w:color="auto"/>
              </w:divBdr>
            </w:div>
          </w:divsChild>
        </w:div>
        <w:div w:id="650986943">
          <w:marLeft w:val="60"/>
          <w:marRight w:val="60"/>
          <w:marTop w:val="100"/>
          <w:marBottom w:val="100"/>
          <w:divBdr>
            <w:top w:val="none" w:sz="0" w:space="0" w:color="auto"/>
            <w:left w:val="none" w:sz="0" w:space="0" w:color="auto"/>
            <w:bottom w:val="none" w:sz="0" w:space="0" w:color="auto"/>
            <w:right w:val="none" w:sz="0" w:space="0" w:color="auto"/>
          </w:divBdr>
          <w:divsChild>
            <w:div w:id="471678534">
              <w:marLeft w:val="0"/>
              <w:marRight w:val="0"/>
              <w:marTop w:val="0"/>
              <w:marBottom w:val="0"/>
              <w:divBdr>
                <w:top w:val="none" w:sz="0" w:space="0" w:color="auto"/>
                <w:left w:val="none" w:sz="0" w:space="0" w:color="auto"/>
                <w:bottom w:val="none" w:sz="0" w:space="0" w:color="auto"/>
                <w:right w:val="none" w:sz="0" w:space="0" w:color="auto"/>
              </w:divBdr>
            </w:div>
          </w:divsChild>
        </w:div>
        <w:div w:id="1980265073">
          <w:marLeft w:val="60"/>
          <w:marRight w:val="60"/>
          <w:marTop w:val="100"/>
          <w:marBottom w:val="100"/>
          <w:divBdr>
            <w:top w:val="none" w:sz="0" w:space="0" w:color="auto"/>
            <w:left w:val="none" w:sz="0" w:space="0" w:color="auto"/>
            <w:bottom w:val="none" w:sz="0" w:space="0" w:color="auto"/>
            <w:right w:val="none" w:sz="0" w:space="0" w:color="auto"/>
          </w:divBdr>
          <w:divsChild>
            <w:div w:id="1177571413">
              <w:marLeft w:val="0"/>
              <w:marRight w:val="0"/>
              <w:marTop w:val="0"/>
              <w:marBottom w:val="0"/>
              <w:divBdr>
                <w:top w:val="none" w:sz="0" w:space="0" w:color="auto"/>
                <w:left w:val="none" w:sz="0" w:space="0" w:color="auto"/>
                <w:bottom w:val="none" w:sz="0" w:space="0" w:color="auto"/>
                <w:right w:val="none" w:sz="0" w:space="0" w:color="auto"/>
              </w:divBdr>
            </w:div>
          </w:divsChild>
        </w:div>
        <w:div w:id="1955600360">
          <w:marLeft w:val="60"/>
          <w:marRight w:val="60"/>
          <w:marTop w:val="100"/>
          <w:marBottom w:val="100"/>
          <w:divBdr>
            <w:top w:val="none" w:sz="0" w:space="0" w:color="auto"/>
            <w:left w:val="none" w:sz="0" w:space="0" w:color="auto"/>
            <w:bottom w:val="none" w:sz="0" w:space="0" w:color="auto"/>
            <w:right w:val="none" w:sz="0" w:space="0" w:color="auto"/>
          </w:divBdr>
          <w:divsChild>
            <w:div w:id="24718903">
              <w:marLeft w:val="0"/>
              <w:marRight w:val="0"/>
              <w:marTop w:val="0"/>
              <w:marBottom w:val="0"/>
              <w:divBdr>
                <w:top w:val="none" w:sz="0" w:space="0" w:color="auto"/>
                <w:left w:val="none" w:sz="0" w:space="0" w:color="auto"/>
                <w:bottom w:val="none" w:sz="0" w:space="0" w:color="auto"/>
                <w:right w:val="none" w:sz="0" w:space="0" w:color="auto"/>
              </w:divBdr>
            </w:div>
            <w:div w:id="330721267">
              <w:marLeft w:val="0"/>
              <w:marRight w:val="0"/>
              <w:marTop w:val="0"/>
              <w:marBottom w:val="0"/>
              <w:divBdr>
                <w:top w:val="none" w:sz="0" w:space="0" w:color="auto"/>
                <w:left w:val="none" w:sz="0" w:space="0" w:color="auto"/>
                <w:bottom w:val="none" w:sz="0" w:space="0" w:color="auto"/>
                <w:right w:val="none" w:sz="0" w:space="0" w:color="auto"/>
              </w:divBdr>
            </w:div>
          </w:divsChild>
        </w:div>
        <w:div w:id="1647775943">
          <w:marLeft w:val="60"/>
          <w:marRight w:val="60"/>
          <w:marTop w:val="100"/>
          <w:marBottom w:val="100"/>
          <w:divBdr>
            <w:top w:val="none" w:sz="0" w:space="0" w:color="auto"/>
            <w:left w:val="none" w:sz="0" w:space="0" w:color="auto"/>
            <w:bottom w:val="none" w:sz="0" w:space="0" w:color="auto"/>
            <w:right w:val="none" w:sz="0" w:space="0" w:color="auto"/>
          </w:divBdr>
          <w:divsChild>
            <w:div w:id="970591555">
              <w:marLeft w:val="0"/>
              <w:marRight w:val="0"/>
              <w:marTop w:val="0"/>
              <w:marBottom w:val="0"/>
              <w:divBdr>
                <w:top w:val="none" w:sz="0" w:space="0" w:color="auto"/>
                <w:left w:val="none" w:sz="0" w:space="0" w:color="auto"/>
                <w:bottom w:val="none" w:sz="0" w:space="0" w:color="auto"/>
                <w:right w:val="none" w:sz="0" w:space="0" w:color="auto"/>
              </w:divBdr>
            </w:div>
          </w:divsChild>
        </w:div>
        <w:div w:id="562717766">
          <w:marLeft w:val="60"/>
          <w:marRight w:val="60"/>
          <w:marTop w:val="100"/>
          <w:marBottom w:val="100"/>
          <w:divBdr>
            <w:top w:val="none" w:sz="0" w:space="0" w:color="auto"/>
            <w:left w:val="none" w:sz="0" w:space="0" w:color="auto"/>
            <w:bottom w:val="none" w:sz="0" w:space="0" w:color="auto"/>
            <w:right w:val="none" w:sz="0" w:space="0" w:color="auto"/>
          </w:divBdr>
        </w:div>
        <w:div w:id="1192189789">
          <w:marLeft w:val="60"/>
          <w:marRight w:val="60"/>
          <w:marTop w:val="100"/>
          <w:marBottom w:val="100"/>
          <w:divBdr>
            <w:top w:val="none" w:sz="0" w:space="0" w:color="auto"/>
            <w:left w:val="none" w:sz="0" w:space="0" w:color="auto"/>
            <w:bottom w:val="none" w:sz="0" w:space="0" w:color="auto"/>
            <w:right w:val="none" w:sz="0" w:space="0" w:color="auto"/>
          </w:divBdr>
          <w:divsChild>
            <w:div w:id="2073311658">
              <w:marLeft w:val="0"/>
              <w:marRight w:val="0"/>
              <w:marTop w:val="0"/>
              <w:marBottom w:val="0"/>
              <w:divBdr>
                <w:top w:val="none" w:sz="0" w:space="0" w:color="auto"/>
                <w:left w:val="none" w:sz="0" w:space="0" w:color="auto"/>
                <w:bottom w:val="none" w:sz="0" w:space="0" w:color="auto"/>
                <w:right w:val="none" w:sz="0" w:space="0" w:color="auto"/>
              </w:divBdr>
            </w:div>
          </w:divsChild>
        </w:div>
        <w:div w:id="1346980107">
          <w:marLeft w:val="60"/>
          <w:marRight w:val="60"/>
          <w:marTop w:val="100"/>
          <w:marBottom w:val="100"/>
          <w:divBdr>
            <w:top w:val="none" w:sz="0" w:space="0" w:color="auto"/>
            <w:left w:val="none" w:sz="0" w:space="0" w:color="auto"/>
            <w:bottom w:val="none" w:sz="0" w:space="0" w:color="auto"/>
            <w:right w:val="none" w:sz="0" w:space="0" w:color="auto"/>
          </w:divBdr>
          <w:divsChild>
            <w:div w:id="303049877">
              <w:marLeft w:val="0"/>
              <w:marRight w:val="0"/>
              <w:marTop w:val="0"/>
              <w:marBottom w:val="0"/>
              <w:divBdr>
                <w:top w:val="none" w:sz="0" w:space="0" w:color="auto"/>
                <w:left w:val="none" w:sz="0" w:space="0" w:color="auto"/>
                <w:bottom w:val="none" w:sz="0" w:space="0" w:color="auto"/>
                <w:right w:val="none" w:sz="0" w:space="0" w:color="auto"/>
              </w:divBdr>
            </w:div>
            <w:div w:id="2003315450">
              <w:marLeft w:val="0"/>
              <w:marRight w:val="0"/>
              <w:marTop w:val="0"/>
              <w:marBottom w:val="0"/>
              <w:divBdr>
                <w:top w:val="none" w:sz="0" w:space="0" w:color="auto"/>
                <w:left w:val="none" w:sz="0" w:space="0" w:color="auto"/>
                <w:bottom w:val="none" w:sz="0" w:space="0" w:color="auto"/>
                <w:right w:val="none" w:sz="0" w:space="0" w:color="auto"/>
              </w:divBdr>
            </w:div>
          </w:divsChild>
        </w:div>
        <w:div w:id="1008017913">
          <w:marLeft w:val="60"/>
          <w:marRight w:val="60"/>
          <w:marTop w:val="100"/>
          <w:marBottom w:val="100"/>
          <w:divBdr>
            <w:top w:val="none" w:sz="0" w:space="0" w:color="auto"/>
            <w:left w:val="none" w:sz="0" w:space="0" w:color="auto"/>
            <w:bottom w:val="none" w:sz="0" w:space="0" w:color="auto"/>
            <w:right w:val="none" w:sz="0" w:space="0" w:color="auto"/>
          </w:divBdr>
          <w:divsChild>
            <w:div w:id="1194922564">
              <w:marLeft w:val="0"/>
              <w:marRight w:val="0"/>
              <w:marTop w:val="0"/>
              <w:marBottom w:val="0"/>
              <w:divBdr>
                <w:top w:val="none" w:sz="0" w:space="0" w:color="auto"/>
                <w:left w:val="none" w:sz="0" w:space="0" w:color="auto"/>
                <w:bottom w:val="none" w:sz="0" w:space="0" w:color="auto"/>
                <w:right w:val="none" w:sz="0" w:space="0" w:color="auto"/>
              </w:divBdr>
            </w:div>
          </w:divsChild>
        </w:div>
        <w:div w:id="1530295777">
          <w:marLeft w:val="60"/>
          <w:marRight w:val="60"/>
          <w:marTop w:val="100"/>
          <w:marBottom w:val="100"/>
          <w:divBdr>
            <w:top w:val="none" w:sz="0" w:space="0" w:color="auto"/>
            <w:left w:val="none" w:sz="0" w:space="0" w:color="auto"/>
            <w:bottom w:val="none" w:sz="0" w:space="0" w:color="auto"/>
            <w:right w:val="none" w:sz="0" w:space="0" w:color="auto"/>
          </w:divBdr>
          <w:divsChild>
            <w:div w:id="1364674196">
              <w:marLeft w:val="0"/>
              <w:marRight w:val="0"/>
              <w:marTop w:val="0"/>
              <w:marBottom w:val="0"/>
              <w:divBdr>
                <w:top w:val="none" w:sz="0" w:space="0" w:color="auto"/>
                <w:left w:val="none" w:sz="0" w:space="0" w:color="auto"/>
                <w:bottom w:val="none" w:sz="0" w:space="0" w:color="auto"/>
                <w:right w:val="none" w:sz="0" w:space="0" w:color="auto"/>
              </w:divBdr>
            </w:div>
            <w:div w:id="1151365806">
              <w:marLeft w:val="0"/>
              <w:marRight w:val="0"/>
              <w:marTop w:val="0"/>
              <w:marBottom w:val="0"/>
              <w:divBdr>
                <w:top w:val="none" w:sz="0" w:space="0" w:color="auto"/>
                <w:left w:val="none" w:sz="0" w:space="0" w:color="auto"/>
                <w:bottom w:val="none" w:sz="0" w:space="0" w:color="auto"/>
                <w:right w:val="none" w:sz="0" w:space="0" w:color="auto"/>
              </w:divBdr>
            </w:div>
            <w:div w:id="633605870">
              <w:marLeft w:val="0"/>
              <w:marRight w:val="0"/>
              <w:marTop w:val="0"/>
              <w:marBottom w:val="0"/>
              <w:divBdr>
                <w:top w:val="none" w:sz="0" w:space="0" w:color="auto"/>
                <w:left w:val="none" w:sz="0" w:space="0" w:color="auto"/>
                <w:bottom w:val="none" w:sz="0" w:space="0" w:color="auto"/>
                <w:right w:val="none" w:sz="0" w:space="0" w:color="auto"/>
              </w:divBdr>
            </w:div>
          </w:divsChild>
        </w:div>
        <w:div w:id="1362822463">
          <w:marLeft w:val="60"/>
          <w:marRight w:val="60"/>
          <w:marTop w:val="100"/>
          <w:marBottom w:val="100"/>
          <w:divBdr>
            <w:top w:val="none" w:sz="0" w:space="0" w:color="auto"/>
            <w:left w:val="none" w:sz="0" w:space="0" w:color="auto"/>
            <w:bottom w:val="none" w:sz="0" w:space="0" w:color="auto"/>
            <w:right w:val="none" w:sz="0" w:space="0" w:color="auto"/>
          </w:divBdr>
          <w:divsChild>
            <w:div w:id="1431775177">
              <w:marLeft w:val="0"/>
              <w:marRight w:val="0"/>
              <w:marTop w:val="0"/>
              <w:marBottom w:val="0"/>
              <w:divBdr>
                <w:top w:val="none" w:sz="0" w:space="0" w:color="auto"/>
                <w:left w:val="none" w:sz="0" w:space="0" w:color="auto"/>
                <w:bottom w:val="none" w:sz="0" w:space="0" w:color="auto"/>
                <w:right w:val="none" w:sz="0" w:space="0" w:color="auto"/>
              </w:divBdr>
            </w:div>
          </w:divsChild>
        </w:div>
        <w:div w:id="1153253035">
          <w:marLeft w:val="60"/>
          <w:marRight w:val="60"/>
          <w:marTop w:val="100"/>
          <w:marBottom w:val="100"/>
          <w:divBdr>
            <w:top w:val="none" w:sz="0" w:space="0" w:color="auto"/>
            <w:left w:val="none" w:sz="0" w:space="0" w:color="auto"/>
            <w:bottom w:val="none" w:sz="0" w:space="0" w:color="auto"/>
            <w:right w:val="none" w:sz="0" w:space="0" w:color="auto"/>
          </w:divBdr>
        </w:div>
        <w:div w:id="1262908320">
          <w:marLeft w:val="60"/>
          <w:marRight w:val="60"/>
          <w:marTop w:val="100"/>
          <w:marBottom w:val="100"/>
          <w:divBdr>
            <w:top w:val="none" w:sz="0" w:space="0" w:color="auto"/>
            <w:left w:val="none" w:sz="0" w:space="0" w:color="auto"/>
            <w:bottom w:val="none" w:sz="0" w:space="0" w:color="auto"/>
            <w:right w:val="none" w:sz="0" w:space="0" w:color="auto"/>
          </w:divBdr>
          <w:divsChild>
            <w:div w:id="917061028">
              <w:marLeft w:val="0"/>
              <w:marRight w:val="0"/>
              <w:marTop w:val="0"/>
              <w:marBottom w:val="0"/>
              <w:divBdr>
                <w:top w:val="none" w:sz="0" w:space="0" w:color="auto"/>
                <w:left w:val="none" w:sz="0" w:space="0" w:color="auto"/>
                <w:bottom w:val="none" w:sz="0" w:space="0" w:color="auto"/>
                <w:right w:val="none" w:sz="0" w:space="0" w:color="auto"/>
              </w:divBdr>
            </w:div>
          </w:divsChild>
        </w:div>
        <w:div w:id="1183784130">
          <w:marLeft w:val="60"/>
          <w:marRight w:val="60"/>
          <w:marTop w:val="100"/>
          <w:marBottom w:val="100"/>
          <w:divBdr>
            <w:top w:val="none" w:sz="0" w:space="0" w:color="auto"/>
            <w:left w:val="none" w:sz="0" w:space="0" w:color="auto"/>
            <w:bottom w:val="none" w:sz="0" w:space="0" w:color="auto"/>
            <w:right w:val="none" w:sz="0" w:space="0" w:color="auto"/>
          </w:divBdr>
          <w:divsChild>
            <w:div w:id="1575239276">
              <w:marLeft w:val="0"/>
              <w:marRight w:val="0"/>
              <w:marTop w:val="0"/>
              <w:marBottom w:val="0"/>
              <w:divBdr>
                <w:top w:val="none" w:sz="0" w:space="0" w:color="auto"/>
                <w:left w:val="none" w:sz="0" w:space="0" w:color="auto"/>
                <w:bottom w:val="none" w:sz="0" w:space="0" w:color="auto"/>
                <w:right w:val="none" w:sz="0" w:space="0" w:color="auto"/>
              </w:divBdr>
            </w:div>
            <w:div w:id="1274552240">
              <w:marLeft w:val="0"/>
              <w:marRight w:val="0"/>
              <w:marTop w:val="0"/>
              <w:marBottom w:val="0"/>
              <w:divBdr>
                <w:top w:val="none" w:sz="0" w:space="0" w:color="auto"/>
                <w:left w:val="none" w:sz="0" w:space="0" w:color="auto"/>
                <w:bottom w:val="none" w:sz="0" w:space="0" w:color="auto"/>
                <w:right w:val="none" w:sz="0" w:space="0" w:color="auto"/>
              </w:divBdr>
            </w:div>
          </w:divsChild>
        </w:div>
        <w:div w:id="328480485">
          <w:marLeft w:val="60"/>
          <w:marRight w:val="60"/>
          <w:marTop w:val="100"/>
          <w:marBottom w:val="100"/>
          <w:divBdr>
            <w:top w:val="none" w:sz="0" w:space="0" w:color="auto"/>
            <w:left w:val="none" w:sz="0" w:space="0" w:color="auto"/>
            <w:bottom w:val="none" w:sz="0" w:space="0" w:color="auto"/>
            <w:right w:val="none" w:sz="0" w:space="0" w:color="auto"/>
          </w:divBdr>
          <w:divsChild>
            <w:div w:id="1151554199">
              <w:marLeft w:val="0"/>
              <w:marRight w:val="0"/>
              <w:marTop w:val="0"/>
              <w:marBottom w:val="0"/>
              <w:divBdr>
                <w:top w:val="none" w:sz="0" w:space="0" w:color="auto"/>
                <w:left w:val="none" w:sz="0" w:space="0" w:color="auto"/>
                <w:bottom w:val="none" w:sz="0" w:space="0" w:color="auto"/>
                <w:right w:val="none" w:sz="0" w:space="0" w:color="auto"/>
              </w:divBdr>
            </w:div>
          </w:divsChild>
        </w:div>
        <w:div w:id="1491215380">
          <w:marLeft w:val="60"/>
          <w:marRight w:val="60"/>
          <w:marTop w:val="100"/>
          <w:marBottom w:val="100"/>
          <w:divBdr>
            <w:top w:val="none" w:sz="0" w:space="0" w:color="auto"/>
            <w:left w:val="none" w:sz="0" w:space="0" w:color="auto"/>
            <w:bottom w:val="none" w:sz="0" w:space="0" w:color="auto"/>
            <w:right w:val="none" w:sz="0" w:space="0" w:color="auto"/>
          </w:divBdr>
          <w:divsChild>
            <w:div w:id="291404916">
              <w:marLeft w:val="0"/>
              <w:marRight w:val="0"/>
              <w:marTop w:val="0"/>
              <w:marBottom w:val="0"/>
              <w:divBdr>
                <w:top w:val="none" w:sz="0" w:space="0" w:color="auto"/>
                <w:left w:val="none" w:sz="0" w:space="0" w:color="auto"/>
                <w:bottom w:val="none" w:sz="0" w:space="0" w:color="auto"/>
                <w:right w:val="none" w:sz="0" w:space="0" w:color="auto"/>
              </w:divBdr>
            </w:div>
            <w:div w:id="579750789">
              <w:marLeft w:val="0"/>
              <w:marRight w:val="0"/>
              <w:marTop w:val="0"/>
              <w:marBottom w:val="0"/>
              <w:divBdr>
                <w:top w:val="none" w:sz="0" w:space="0" w:color="auto"/>
                <w:left w:val="none" w:sz="0" w:space="0" w:color="auto"/>
                <w:bottom w:val="none" w:sz="0" w:space="0" w:color="auto"/>
                <w:right w:val="none" w:sz="0" w:space="0" w:color="auto"/>
              </w:divBdr>
            </w:div>
          </w:divsChild>
        </w:div>
        <w:div w:id="526213520">
          <w:marLeft w:val="60"/>
          <w:marRight w:val="60"/>
          <w:marTop w:val="100"/>
          <w:marBottom w:val="100"/>
          <w:divBdr>
            <w:top w:val="none" w:sz="0" w:space="0" w:color="auto"/>
            <w:left w:val="none" w:sz="0" w:space="0" w:color="auto"/>
            <w:bottom w:val="none" w:sz="0" w:space="0" w:color="auto"/>
            <w:right w:val="none" w:sz="0" w:space="0" w:color="auto"/>
          </w:divBdr>
          <w:divsChild>
            <w:div w:id="737441664">
              <w:marLeft w:val="0"/>
              <w:marRight w:val="0"/>
              <w:marTop w:val="0"/>
              <w:marBottom w:val="0"/>
              <w:divBdr>
                <w:top w:val="none" w:sz="0" w:space="0" w:color="auto"/>
                <w:left w:val="none" w:sz="0" w:space="0" w:color="auto"/>
                <w:bottom w:val="none" w:sz="0" w:space="0" w:color="auto"/>
                <w:right w:val="none" w:sz="0" w:space="0" w:color="auto"/>
              </w:divBdr>
            </w:div>
          </w:divsChild>
        </w:div>
        <w:div w:id="1894583736">
          <w:marLeft w:val="60"/>
          <w:marRight w:val="60"/>
          <w:marTop w:val="100"/>
          <w:marBottom w:val="100"/>
          <w:divBdr>
            <w:top w:val="none" w:sz="0" w:space="0" w:color="auto"/>
            <w:left w:val="none" w:sz="0" w:space="0" w:color="auto"/>
            <w:bottom w:val="none" w:sz="0" w:space="0" w:color="auto"/>
            <w:right w:val="none" w:sz="0" w:space="0" w:color="auto"/>
          </w:divBdr>
        </w:div>
        <w:div w:id="2012289427">
          <w:marLeft w:val="60"/>
          <w:marRight w:val="60"/>
          <w:marTop w:val="100"/>
          <w:marBottom w:val="100"/>
          <w:divBdr>
            <w:top w:val="none" w:sz="0" w:space="0" w:color="auto"/>
            <w:left w:val="none" w:sz="0" w:space="0" w:color="auto"/>
            <w:bottom w:val="none" w:sz="0" w:space="0" w:color="auto"/>
            <w:right w:val="none" w:sz="0" w:space="0" w:color="auto"/>
          </w:divBdr>
          <w:divsChild>
            <w:div w:id="1700660791">
              <w:marLeft w:val="0"/>
              <w:marRight w:val="0"/>
              <w:marTop w:val="0"/>
              <w:marBottom w:val="0"/>
              <w:divBdr>
                <w:top w:val="none" w:sz="0" w:space="0" w:color="auto"/>
                <w:left w:val="none" w:sz="0" w:space="0" w:color="auto"/>
                <w:bottom w:val="none" w:sz="0" w:space="0" w:color="auto"/>
                <w:right w:val="none" w:sz="0" w:space="0" w:color="auto"/>
              </w:divBdr>
            </w:div>
          </w:divsChild>
        </w:div>
        <w:div w:id="1619944146">
          <w:marLeft w:val="60"/>
          <w:marRight w:val="60"/>
          <w:marTop w:val="100"/>
          <w:marBottom w:val="100"/>
          <w:divBdr>
            <w:top w:val="none" w:sz="0" w:space="0" w:color="auto"/>
            <w:left w:val="none" w:sz="0" w:space="0" w:color="auto"/>
            <w:bottom w:val="none" w:sz="0" w:space="0" w:color="auto"/>
            <w:right w:val="none" w:sz="0" w:space="0" w:color="auto"/>
          </w:divBdr>
          <w:divsChild>
            <w:div w:id="881668671">
              <w:marLeft w:val="0"/>
              <w:marRight w:val="0"/>
              <w:marTop w:val="0"/>
              <w:marBottom w:val="0"/>
              <w:divBdr>
                <w:top w:val="none" w:sz="0" w:space="0" w:color="auto"/>
                <w:left w:val="none" w:sz="0" w:space="0" w:color="auto"/>
                <w:bottom w:val="none" w:sz="0" w:space="0" w:color="auto"/>
                <w:right w:val="none" w:sz="0" w:space="0" w:color="auto"/>
              </w:divBdr>
            </w:div>
            <w:div w:id="1045712100">
              <w:marLeft w:val="0"/>
              <w:marRight w:val="0"/>
              <w:marTop w:val="0"/>
              <w:marBottom w:val="0"/>
              <w:divBdr>
                <w:top w:val="none" w:sz="0" w:space="0" w:color="auto"/>
                <w:left w:val="none" w:sz="0" w:space="0" w:color="auto"/>
                <w:bottom w:val="none" w:sz="0" w:space="0" w:color="auto"/>
                <w:right w:val="none" w:sz="0" w:space="0" w:color="auto"/>
              </w:divBdr>
            </w:div>
          </w:divsChild>
        </w:div>
        <w:div w:id="759373385">
          <w:marLeft w:val="60"/>
          <w:marRight w:val="60"/>
          <w:marTop w:val="100"/>
          <w:marBottom w:val="100"/>
          <w:divBdr>
            <w:top w:val="none" w:sz="0" w:space="0" w:color="auto"/>
            <w:left w:val="none" w:sz="0" w:space="0" w:color="auto"/>
            <w:bottom w:val="none" w:sz="0" w:space="0" w:color="auto"/>
            <w:right w:val="none" w:sz="0" w:space="0" w:color="auto"/>
          </w:divBdr>
          <w:divsChild>
            <w:div w:id="617372152">
              <w:marLeft w:val="0"/>
              <w:marRight w:val="0"/>
              <w:marTop w:val="0"/>
              <w:marBottom w:val="0"/>
              <w:divBdr>
                <w:top w:val="none" w:sz="0" w:space="0" w:color="auto"/>
                <w:left w:val="none" w:sz="0" w:space="0" w:color="auto"/>
                <w:bottom w:val="none" w:sz="0" w:space="0" w:color="auto"/>
                <w:right w:val="none" w:sz="0" w:space="0" w:color="auto"/>
              </w:divBdr>
            </w:div>
          </w:divsChild>
        </w:div>
        <w:div w:id="379941824">
          <w:marLeft w:val="60"/>
          <w:marRight w:val="60"/>
          <w:marTop w:val="100"/>
          <w:marBottom w:val="100"/>
          <w:divBdr>
            <w:top w:val="none" w:sz="0" w:space="0" w:color="auto"/>
            <w:left w:val="none" w:sz="0" w:space="0" w:color="auto"/>
            <w:bottom w:val="none" w:sz="0" w:space="0" w:color="auto"/>
            <w:right w:val="none" w:sz="0" w:space="0" w:color="auto"/>
          </w:divBdr>
          <w:divsChild>
            <w:div w:id="2006276303">
              <w:marLeft w:val="0"/>
              <w:marRight w:val="0"/>
              <w:marTop w:val="0"/>
              <w:marBottom w:val="0"/>
              <w:divBdr>
                <w:top w:val="none" w:sz="0" w:space="0" w:color="auto"/>
                <w:left w:val="none" w:sz="0" w:space="0" w:color="auto"/>
                <w:bottom w:val="none" w:sz="0" w:space="0" w:color="auto"/>
                <w:right w:val="none" w:sz="0" w:space="0" w:color="auto"/>
              </w:divBdr>
            </w:div>
          </w:divsChild>
        </w:div>
        <w:div w:id="1586962973">
          <w:marLeft w:val="60"/>
          <w:marRight w:val="60"/>
          <w:marTop w:val="100"/>
          <w:marBottom w:val="100"/>
          <w:divBdr>
            <w:top w:val="none" w:sz="0" w:space="0" w:color="auto"/>
            <w:left w:val="none" w:sz="0" w:space="0" w:color="auto"/>
            <w:bottom w:val="none" w:sz="0" w:space="0" w:color="auto"/>
            <w:right w:val="none" w:sz="0" w:space="0" w:color="auto"/>
          </w:divBdr>
          <w:divsChild>
            <w:div w:id="682628664">
              <w:marLeft w:val="0"/>
              <w:marRight w:val="0"/>
              <w:marTop w:val="0"/>
              <w:marBottom w:val="0"/>
              <w:divBdr>
                <w:top w:val="none" w:sz="0" w:space="0" w:color="auto"/>
                <w:left w:val="none" w:sz="0" w:space="0" w:color="auto"/>
                <w:bottom w:val="none" w:sz="0" w:space="0" w:color="auto"/>
                <w:right w:val="none" w:sz="0" w:space="0" w:color="auto"/>
              </w:divBdr>
            </w:div>
          </w:divsChild>
        </w:div>
        <w:div w:id="850029184">
          <w:marLeft w:val="60"/>
          <w:marRight w:val="60"/>
          <w:marTop w:val="100"/>
          <w:marBottom w:val="100"/>
          <w:divBdr>
            <w:top w:val="none" w:sz="0" w:space="0" w:color="auto"/>
            <w:left w:val="none" w:sz="0" w:space="0" w:color="auto"/>
            <w:bottom w:val="none" w:sz="0" w:space="0" w:color="auto"/>
            <w:right w:val="none" w:sz="0" w:space="0" w:color="auto"/>
          </w:divBdr>
        </w:div>
        <w:div w:id="856164127">
          <w:marLeft w:val="60"/>
          <w:marRight w:val="60"/>
          <w:marTop w:val="100"/>
          <w:marBottom w:val="100"/>
          <w:divBdr>
            <w:top w:val="none" w:sz="0" w:space="0" w:color="auto"/>
            <w:left w:val="none" w:sz="0" w:space="0" w:color="auto"/>
            <w:bottom w:val="none" w:sz="0" w:space="0" w:color="auto"/>
            <w:right w:val="none" w:sz="0" w:space="0" w:color="auto"/>
          </w:divBdr>
          <w:divsChild>
            <w:div w:id="1481072244">
              <w:marLeft w:val="0"/>
              <w:marRight w:val="0"/>
              <w:marTop w:val="0"/>
              <w:marBottom w:val="0"/>
              <w:divBdr>
                <w:top w:val="none" w:sz="0" w:space="0" w:color="auto"/>
                <w:left w:val="none" w:sz="0" w:space="0" w:color="auto"/>
                <w:bottom w:val="none" w:sz="0" w:space="0" w:color="auto"/>
                <w:right w:val="none" w:sz="0" w:space="0" w:color="auto"/>
              </w:divBdr>
            </w:div>
          </w:divsChild>
        </w:div>
        <w:div w:id="1198739606">
          <w:marLeft w:val="60"/>
          <w:marRight w:val="60"/>
          <w:marTop w:val="100"/>
          <w:marBottom w:val="100"/>
          <w:divBdr>
            <w:top w:val="none" w:sz="0" w:space="0" w:color="auto"/>
            <w:left w:val="none" w:sz="0" w:space="0" w:color="auto"/>
            <w:bottom w:val="none" w:sz="0" w:space="0" w:color="auto"/>
            <w:right w:val="none" w:sz="0" w:space="0" w:color="auto"/>
          </w:divBdr>
          <w:divsChild>
            <w:div w:id="665014144">
              <w:marLeft w:val="0"/>
              <w:marRight w:val="0"/>
              <w:marTop w:val="0"/>
              <w:marBottom w:val="0"/>
              <w:divBdr>
                <w:top w:val="none" w:sz="0" w:space="0" w:color="auto"/>
                <w:left w:val="none" w:sz="0" w:space="0" w:color="auto"/>
                <w:bottom w:val="none" w:sz="0" w:space="0" w:color="auto"/>
                <w:right w:val="none" w:sz="0" w:space="0" w:color="auto"/>
              </w:divBdr>
            </w:div>
            <w:div w:id="91972366">
              <w:marLeft w:val="0"/>
              <w:marRight w:val="0"/>
              <w:marTop w:val="0"/>
              <w:marBottom w:val="0"/>
              <w:divBdr>
                <w:top w:val="none" w:sz="0" w:space="0" w:color="auto"/>
                <w:left w:val="none" w:sz="0" w:space="0" w:color="auto"/>
                <w:bottom w:val="none" w:sz="0" w:space="0" w:color="auto"/>
                <w:right w:val="none" w:sz="0" w:space="0" w:color="auto"/>
              </w:divBdr>
            </w:div>
          </w:divsChild>
        </w:div>
        <w:div w:id="1566915266">
          <w:marLeft w:val="60"/>
          <w:marRight w:val="60"/>
          <w:marTop w:val="100"/>
          <w:marBottom w:val="100"/>
          <w:divBdr>
            <w:top w:val="none" w:sz="0" w:space="0" w:color="auto"/>
            <w:left w:val="none" w:sz="0" w:space="0" w:color="auto"/>
            <w:bottom w:val="none" w:sz="0" w:space="0" w:color="auto"/>
            <w:right w:val="none" w:sz="0" w:space="0" w:color="auto"/>
          </w:divBdr>
          <w:divsChild>
            <w:div w:id="868029387">
              <w:marLeft w:val="0"/>
              <w:marRight w:val="0"/>
              <w:marTop w:val="0"/>
              <w:marBottom w:val="0"/>
              <w:divBdr>
                <w:top w:val="none" w:sz="0" w:space="0" w:color="auto"/>
                <w:left w:val="none" w:sz="0" w:space="0" w:color="auto"/>
                <w:bottom w:val="none" w:sz="0" w:space="0" w:color="auto"/>
                <w:right w:val="none" w:sz="0" w:space="0" w:color="auto"/>
              </w:divBdr>
            </w:div>
          </w:divsChild>
        </w:div>
        <w:div w:id="1626737665">
          <w:marLeft w:val="60"/>
          <w:marRight w:val="60"/>
          <w:marTop w:val="100"/>
          <w:marBottom w:val="100"/>
          <w:divBdr>
            <w:top w:val="none" w:sz="0" w:space="0" w:color="auto"/>
            <w:left w:val="none" w:sz="0" w:space="0" w:color="auto"/>
            <w:bottom w:val="none" w:sz="0" w:space="0" w:color="auto"/>
            <w:right w:val="none" w:sz="0" w:space="0" w:color="auto"/>
          </w:divBdr>
          <w:divsChild>
            <w:div w:id="1131434269">
              <w:marLeft w:val="0"/>
              <w:marRight w:val="0"/>
              <w:marTop w:val="0"/>
              <w:marBottom w:val="0"/>
              <w:divBdr>
                <w:top w:val="none" w:sz="0" w:space="0" w:color="auto"/>
                <w:left w:val="none" w:sz="0" w:space="0" w:color="auto"/>
                <w:bottom w:val="none" w:sz="0" w:space="0" w:color="auto"/>
                <w:right w:val="none" w:sz="0" w:space="0" w:color="auto"/>
              </w:divBdr>
            </w:div>
          </w:divsChild>
        </w:div>
        <w:div w:id="167134616">
          <w:marLeft w:val="60"/>
          <w:marRight w:val="60"/>
          <w:marTop w:val="100"/>
          <w:marBottom w:val="100"/>
          <w:divBdr>
            <w:top w:val="none" w:sz="0" w:space="0" w:color="auto"/>
            <w:left w:val="none" w:sz="0" w:space="0" w:color="auto"/>
            <w:bottom w:val="none" w:sz="0" w:space="0" w:color="auto"/>
            <w:right w:val="none" w:sz="0" w:space="0" w:color="auto"/>
          </w:divBdr>
          <w:divsChild>
            <w:div w:id="153306704">
              <w:marLeft w:val="0"/>
              <w:marRight w:val="0"/>
              <w:marTop w:val="0"/>
              <w:marBottom w:val="0"/>
              <w:divBdr>
                <w:top w:val="none" w:sz="0" w:space="0" w:color="auto"/>
                <w:left w:val="none" w:sz="0" w:space="0" w:color="auto"/>
                <w:bottom w:val="none" w:sz="0" w:space="0" w:color="auto"/>
                <w:right w:val="none" w:sz="0" w:space="0" w:color="auto"/>
              </w:divBdr>
            </w:div>
          </w:divsChild>
        </w:div>
        <w:div w:id="117575236">
          <w:marLeft w:val="60"/>
          <w:marRight w:val="60"/>
          <w:marTop w:val="100"/>
          <w:marBottom w:val="100"/>
          <w:divBdr>
            <w:top w:val="none" w:sz="0" w:space="0" w:color="auto"/>
            <w:left w:val="none" w:sz="0" w:space="0" w:color="auto"/>
            <w:bottom w:val="none" w:sz="0" w:space="0" w:color="auto"/>
            <w:right w:val="none" w:sz="0" w:space="0" w:color="auto"/>
          </w:divBdr>
        </w:div>
        <w:div w:id="2065054509">
          <w:marLeft w:val="60"/>
          <w:marRight w:val="60"/>
          <w:marTop w:val="100"/>
          <w:marBottom w:val="100"/>
          <w:divBdr>
            <w:top w:val="none" w:sz="0" w:space="0" w:color="auto"/>
            <w:left w:val="none" w:sz="0" w:space="0" w:color="auto"/>
            <w:bottom w:val="none" w:sz="0" w:space="0" w:color="auto"/>
            <w:right w:val="none" w:sz="0" w:space="0" w:color="auto"/>
          </w:divBdr>
          <w:divsChild>
            <w:div w:id="1670132089">
              <w:marLeft w:val="0"/>
              <w:marRight w:val="0"/>
              <w:marTop w:val="0"/>
              <w:marBottom w:val="0"/>
              <w:divBdr>
                <w:top w:val="none" w:sz="0" w:space="0" w:color="auto"/>
                <w:left w:val="none" w:sz="0" w:space="0" w:color="auto"/>
                <w:bottom w:val="none" w:sz="0" w:space="0" w:color="auto"/>
                <w:right w:val="none" w:sz="0" w:space="0" w:color="auto"/>
              </w:divBdr>
            </w:div>
          </w:divsChild>
        </w:div>
        <w:div w:id="1336761145">
          <w:marLeft w:val="60"/>
          <w:marRight w:val="60"/>
          <w:marTop w:val="100"/>
          <w:marBottom w:val="100"/>
          <w:divBdr>
            <w:top w:val="none" w:sz="0" w:space="0" w:color="auto"/>
            <w:left w:val="none" w:sz="0" w:space="0" w:color="auto"/>
            <w:bottom w:val="none" w:sz="0" w:space="0" w:color="auto"/>
            <w:right w:val="none" w:sz="0" w:space="0" w:color="auto"/>
          </w:divBdr>
          <w:divsChild>
            <w:div w:id="1130517158">
              <w:marLeft w:val="0"/>
              <w:marRight w:val="0"/>
              <w:marTop w:val="0"/>
              <w:marBottom w:val="0"/>
              <w:divBdr>
                <w:top w:val="none" w:sz="0" w:space="0" w:color="auto"/>
                <w:left w:val="none" w:sz="0" w:space="0" w:color="auto"/>
                <w:bottom w:val="none" w:sz="0" w:space="0" w:color="auto"/>
                <w:right w:val="none" w:sz="0" w:space="0" w:color="auto"/>
              </w:divBdr>
            </w:div>
            <w:div w:id="1058355997">
              <w:marLeft w:val="0"/>
              <w:marRight w:val="0"/>
              <w:marTop w:val="0"/>
              <w:marBottom w:val="0"/>
              <w:divBdr>
                <w:top w:val="none" w:sz="0" w:space="0" w:color="auto"/>
                <w:left w:val="none" w:sz="0" w:space="0" w:color="auto"/>
                <w:bottom w:val="none" w:sz="0" w:space="0" w:color="auto"/>
                <w:right w:val="none" w:sz="0" w:space="0" w:color="auto"/>
              </w:divBdr>
            </w:div>
          </w:divsChild>
        </w:div>
        <w:div w:id="686951299">
          <w:marLeft w:val="60"/>
          <w:marRight w:val="60"/>
          <w:marTop w:val="100"/>
          <w:marBottom w:val="100"/>
          <w:divBdr>
            <w:top w:val="none" w:sz="0" w:space="0" w:color="auto"/>
            <w:left w:val="none" w:sz="0" w:space="0" w:color="auto"/>
            <w:bottom w:val="none" w:sz="0" w:space="0" w:color="auto"/>
            <w:right w:val="none" w:sz="0" w:space="0" w:color="auto"/>
          </w:divBdr>
          <w:divsChild>
            <w:div w:id="1175917133">
              <w:marLeft w:val="0"/>
              <w:marRight w:val="0"/>
              <w:marTop w:val="0"/>
              <w:marBottom w:val="0"/>
              <w:divBdr>
                <w:top w:val="none" w:sz="0" w:space="0" w:color="auto"/>
                <w:left w:val="none" w:sz="0" w:space="0" w:color="auto"/>
                <w:bottom w:val="none" w:sz="0" w:space="0" w:color="auto"/>
                <w:right w:val="none" w:sz="0" w:space="0" w:color="auto"/>
              </w:divBdr>
            </w:div>
          </w:divsChild>
        </w:div>
        <w:div w:id="732777384">
          <w:marLeft w:val="60"/>
          <w:marRight w:val="60"/>
          <w:marTop w:val="100"/>
          <w:marBottom w:val="100"/>
          <w:divBdr>
            <w:top w:val="none" w:sz="0" w:space="0" w:color="auto"/>
            <w:left w:val="none" w:sz="0" w:space="0" w:color="auto"/>
            <w:bottom w:val="none" w:sz="0" w:space="0" w:color="auto"/>
            <w:right w:val="none" w:sz="0" w:space="0" w:color="auto"/>
          </w:divBdr>
          <w:divsChild>
            <w:div w:id="915170806">
              <w:marLeft w:val="0"/>
              <w:marRight w:val="0"/>
              <w:marTop w:val="0"/>
              <w:marBottom w:val="0"/>
              <w:divBdr>
                <w:top w:val="none" w:sz="0" w:space="0" w:color="auto"/>
                <w:left w:val="none" w:sz="0" w:space="0" w:color="auto"/>
                <w:bottom w:val="none" w:sz="0" w:space="0" w:color="auto"/>
                <w:right w:val="none" w:sz="0" w:space="0" w:color="auto"/>
              </w:divBdr>
            </w:div>
          </w:divsChild>
        </w:div>
        <w:div w:id="301546499">
          <w:marLeft w:val="60"/>
          <w:marRight w:val="60"/>
          <w:marTop w:val="100"/>
          <w:marBottom w:val="100"/>
          <w:divBdr>
            <w:top w:val="none" w:sz="0" w:space="0" w:color="auto"/>
            <w:left w:val="none" w:sz="0" w:space="0" w:color="auto"/>
            <w:bottom w:val="none" w:sz="0" w:space="0" w:color="auto"/>
            <w:right w:val="none" w:sz="0" w:space="0" w:color="auto"/>
          </w:divBdr>
          <w:divsChild>
            <w:div w:id="172763489">
              <w:marLeft w:val="0"/>
              <w:marRight w:val="0"/>
              <w:marTop w:val="0"/>
              <w:marBottom w:val="0"/>
              <w:divBdr>
                <w:top w:val="none" w:sz="0" w:space="0" w:color="auto"/>
                <w:left w:val="none" w:sz="0" w:space="0" w:color="auto"/>
                <w:bottom w:val="none" w:sz="0" w:space="0" w:color="auto"/>
                <w:right w:val="none" w:sz="0" w:space="0" w:color="auto"/>
              </w:divBdr>
            </w:div>
          </w:divsChild>
        </w:div>
        <w:div w:id="1755470439">
          <w:marLeft w:val="60"/>
          <w:marRight w:val="60"/>
          <w:marTop w:val="100"/>
          <w:marBottom w:val="100"/>
          <w:divBdr>
            <w:top w:val="none" w:sz="0" w:space="0" w:color="auto"/>
            <w:left w:val="none" w:sz="0" w:space="0" w:color="auto"/>
            <w:bottom w:val="none" w:sz="0" w:space="0" w:color="auto"/>
            <w:right w:val="none" w:sz="0" w:space="0" w:color="auto"/>
          </w:divBdr>
        </w:div>
        <w:div w:id="98836093">
          <w:marLeft w:val="60"/>
          <w:marRight w:val="60"/>
          <w:marTop w:val="100"/>
          <w:marBottom w:val="100"/>
          <w:divBdr>
            <w:top w:val="none" w:sz="0" w:space="0" w:color="auto"/>
            <w:left w:val="none" w:sz="0" w:space="0" w:color="auto"/>
            <w:bottom w:val="none" w:sz="0" w:space="0" w:color="auto"/>
            <w:right w:val="none" w:sz="0" w:space="0" w:color="auto"/>
          </w:divBdr>
          <w:divsChild>
            <w:div w:id="1006832647">
              <w:marLeft w:val="0"/>
              <w:marRight w:val="0"/>
              <w:marTop w:val="0"/>
              <w:marBottom w:val="0"/>
              <w:divBdr>
                <w:top w:val="none" w:sz="0" w:space="0" w:color="auto"/>
                <w:left w:val="none" w:sz="0" w:space="0" w:color="auto"/>
                <w:bottom w:val="none" w:sz="0" w:space="0" w:color="auto"/>
                <w:right w:val="none" w:sz="0" w:space="0" w:color="auto"/>
              </w:divBdr>
            </w:div>
          </w:divsChild>
        </w:div>
        <w:div w:id="738211379">
          <w:marLeft w:val="60"/>
          <w:marRight w:val="60"/>
          <w:marTop w:val="100"/>
          <w:marBottom w:val="100"/>
          <w:divBdr>
            <w:top w:val="none" w:sz="0" w:space="0" w:color="auto"/>
            <w:left w:val="none" w:sz="0" w:space="0" w:color="auto"/>
            <w:bottom w:val="none" w:sz="0" w:space="0" w:color="auto"/>
            <w:right w:val="none" w:sz="0" w:space="0" w:color="auto"/>
          </w:divBdr>
          <w:divsChild>
            <w:div w:id="940526909">
              <w:marLeft w:val="0"/>
              <w:marRight w:val="0"/>
              <w:marTop w:val="0"/>
              <w:marBottom w:val="0"/>
              <w:divBdr>
                <w:top w:val="none" w:sz="0" w:space="0" w:color="auto"/>
                <w:left w:val="none" w:sz="0" w:space="0" w:color="auto"/>
                <w:bottom w:val="none" w:sz="0" w:space="0" w:color="auto"/>
                <w:right w:val="none" w:sz="0" w:space="0" w:color="auto"/>
              </w:divBdr>
            </w:div>
            <w:div w:id="850728596">
              <w:marLeft w:val="0"/>
              <w:marRight w:val="0"/>
              <w:marTop w:val="0"/>
              <w:marBottom w:val="0"/>
              <w:divBdr>
                <w:top w:val="none" w:sz="0" w:space="0" w:color="auto"/>
                <w:left w:val="none" w:sz="0" w:space="0" w:color="auto"/>
                <w:bottom w:val="none" w:sz="0" w:space="0" w:color="auto"/>
                <w:right w:val="none" w:sz="0" w:space="0" w:color="auto"/>
              </w:divBdr>
            </w:div>
          </w:divsChild>
        </w:div>
        <w:div w:id="1938710984">
          <w:marLeft w:val="60"/>
          <w:marRight w:val="60"/>
          <w:marTop w:val="100"/>
          <w:marBottom w:val="100"/>
          <w:divBdr>
            <w:top w:val="none" w:sz="0" w:space="0" w:color="auto"/>
            <w:left w:val="none" w:sz="0" w:space="0" w:color="auto"/>
            <w:bottom w:val="none" w:sz="0" w:space="0" w:color="auto"/>
            <w:right w:val="none" w:sz="0" w:space="0" w:color="auto"/>
          </w:divBdr>
          <w:divsChild>
            <w:div w:id="1518035878">
              <w:marLeft w:val="0"/>
              <w:marRight w:val="0"/>
              <w:marTop w:val="0"/>
              <w:marBottom w:val="0"/>
              <w:divBdr>
                <w:top w:val="none" w:sz="0" w:space="0" w:color="auto"/>
                <w:left w:val="none" w:sz="0" w:space="0" w:color="auto"/>
                <w:bottom w:val="none" w:sz="0" w:space="0" w:color="auto"/>
                <w:right w:val="none" w:sz="0" w:space="0" w:color="auto"/>
              </w:divBdr>
            </w:div>
          </w:divsChild>
        </w:div>
        <w:div w:id="1096094188">
          <w:marLeft w:val="60"/>
          <w:marRight w:val="60"/>
          <w:marTop w:val="100"/>
          <w:marBottom w:val="100"/>
          <w:divBdr>
            <w:top w:val="none" w:sz="0" w:space="0" w:color="auto"/>
            <w:left w:val="none" w:sz="0" w:space="0" w:color="auto"/>
            <w:bottom w:val="none" w:sz="0" w:space="0" w:color="auto"/>
            <w:right w:val="none" w:sz="0" w:space="0" w:color="auto"/>
          </w:divBdr>
          <w:divsChild>
            <w:div w:id="1647659905">
              <w:marLeft w:val="0"/>
              <w:marRight w:val="0"/>
              <w:marTop w:val="0"/>
              <w:marBottom w:val="0"/>
              <w:divBdr>
                <w:top w:val="none" w:sz="0" w:space="0" w:color="auto"/>
                <w:left w:val="none" w:sz="0" w:space="0" w:color="auto"/>
                <w:bottom w:val="none" w:sz="0" w:space="0" w:color="auto"/>
                <w:right w:val="none" w:sz="0" w:space="0" w:color="auto"/>
              </w:divBdr>
            </w:div>
          </w:divsChild>
        </w:div>
        <w:div w:id="1981184381">
          <w:marLeft w:val="60"/>
          <w:marRight w:val="60"/>
          <w:marTop w:val="100"/>
          <w:marBottom w:val="100"/>
          <w:divBdr>
            <w:top w:val="none" w:sz="0" w:space="0" w:color="auto"/>
            <w:left w:val="none" w:sz="0" w:space="0" w:color="auto"/>
            <w:bottom w:val="none" w:sz="0" w:space="0" w:color="auto"/>
            <w:right w:val="none" w:sz="0" w:space="0" w:color="auto"/>
          </w:divBdr>
          <w:divsChild>
            <w:div w:id="627856606">
              <w:marLeft w:val="0"/>
              <w:marRight w:val="0"/>
              <w:marTop w:val="0"/>
              <w:marBottom w:val="0"/>
              <w:divBdr>
                <w:top w:val="none" w:sz="0" w:space="0" w:color="auto"/>
                <w:left w:val="none" w:sz="0" w:space="0" w:color="auto"/>
                <w:bottom w:val="none" w:sz="0" w:space="0" w:color="auto"/>
                <w:right w:val="none" w:sz="0" w:space="0" w:color="auto"/>
              </w:divBdr>
            </w:div>
          </w:divsChild>
        </w:div>
        <w:div w:id="1422601111">
          <w:marLeft w:val="60"/>
          <w:marRight w:val="60"/>
          <w:marTop w:val="100"/>
          <w:marBottom w:val="100"/>
          <w:divBdr>
            <w:top w:val="none" w:sz="0" w:space="0" w:color="auto"/>
            <w:left w:val="none" w:sz="0" w:space="0" w:color="auto"/>
            <w:bottom w:val="none" w:sz="0" w:space="0" w:color="auto"/>
            <w:right w:val="none" w:sz="0" w:space="0" w:color="auto"/>
          </w:divBdr>
        </w:div>
        <w:div w:id="1568952309">
          <w:marLeft w:val="60"/>
          <w:marRight w:val="60"/>
          <w:marTop w:val="100"/>
          <w:marBottom w:val="100"/>
          <w:divBdr>
            <w:top w:val="none" w:sz="0" w:space="0" w:color="auto"/>
            <w:left w:val="none" w:sz="0" w:space="0" w:color="auto"/>
            <w:bottom w:val="none" w:sz="0" w:space="0" w:color="auto"/>
            <w:right w:val="none" w:sz="0" w:space="0" w:color="auto"/>
          </w:divBdr>
          <w:divsChild>
            <w:div w:id="1354571243">
              <w:marLeft w:val="0"/>
              <w:marRight w:val="0"/>
              <w:marTop w:val="0"/>
              <w:marBottom w:val="0"/>
              <w:divBdr>
                <w:top w:val="none" w:sz="0" w:space="0" w:color="auto"/>
                <w:left w:val="none" w:sz="0" w:space="0" w:color="auto"/>
                <w:bottom w:val="none" w:sz="0" w:space="0" w:color="auto"/>
                <w:right w:val="none" w:sz="0" w:space="0" w:color="auto"/>
              </w:divBdr>
            </w:div>
          </w:divsChild>
        </w:div>
        <w:div w:id="190608667">
          <w:marLeft w:val="60"/>
          <w:marRight w:val="60"/>
          <w:marTop w:val="100"/>
          <w:marBottom w:val="100"/>
          <w:divBdr>
            <w:top w:val="none" w:sz="0" w:space="0" w:color="auto"/>
            <w:left w:val="none" w:sz="0" w:space="0" w:color="auto"/>
            <w:bottom w:val="none" w:sz="0" w:space="0" w:color="auto"/>
            <w:right w:val="none" w:sz="0" w:space="0" w:color="auto"/>
          </w:divBdr>
          <w:divsChild>
            <w:div w:id="2062895783">
              <w:marLeft w:val="0"/>
              <w:marRight w:val="0"/>
              <w:marTop w:val="0"/>
              <w:marBottom w:val="0"/>
              <w:divBdr>
                <w:top w:val="none" w:sz="0" w:space="0" w:color="auto"/>
                <w:left w:val="none" w:sz="0" w:space="0" w:color="auto"/>
                <w:bottom w:val="none" w:sz="0" w:space="0" w:color="auto"/>
                <w:right w:val="none" w:sz="0" w:space="0" w:color="auto"/>
              </w:divBdr>
            </w:div>
          </w:divsChild>
        </w:div>
        <w:div w:id="1925263221">
          <w:marLeft w:val="60"/>
          <w:marRight w:val="60"/>
          <w:marTop w:val="100"/>
          <w:marBottom w:val="100"/>
          <w:divBdr>
            <w:top w:val="none" w:sz="0" w:space="0" w:color="auto"/>
            <w:left w:val="none" w:sz="0" w:space="0" w:color="auto"/>
            <w:bottom w:val="none" w:sz="0" w:space="0" w:color="auto"/>
            <w:right w:val="none" w:sz="0" w:space="0" w:color="auto"/>
          </w:divBdr>
          <w:divsChild>
            <w:div w:id="683291831">
              <w:marLeft w:val="0"/>
              <w:marRight w:val="0"/>
              <w:marTop w:val="0"/>
              <w:marBottom w:val="0"/>
              <w:divBdr>
                <w:top w:val="none" w:sz="0" w:space="0" w:color="auto"/>
                <w:left w:val="none" w:sz="0" w:space="0" w:color="auto"/>
                <w:bottom w:val="none" w:sz="0" w:space="0" w:color="auto"/>
                <w:right w:val="none" w:sz="0" w:space="0" w:color="auto"/>
              </w:divBdr>
            </w:div>
          </w:divsChild>
        </w:div>
        <w:div w:id="1234006484">
          <w:marLeft w:val="60"/>
          <w:marRight w:val="60"/>
          <w:marTop w:val="100"/>
          <w:marBottom w:val="100"/>
          <w:divBdr>
            <w:top w:val="none" w:sz="0" w:space="0" w:color="auto"/>
            <w:left w:val="none" w:sz="0" w:space="0" w:color="auto"/>
            <w:bottom w:val="none" w:sz="0" w:space="0" w:color="auto"/>
            <w:right w:val="none" w:sz="0" w:space="0" w:color="auto"/>
          </w:divBdr>
          <w:divsChild>
            <w:div w:id="638463632">
              <w:marLeft w:val="0"/>
              <w:marRight w:val="0"/>
              <w:marTop w:val="0"/>
              <w:marBottom w:val="0"/>
              <w:divBdr>
                <w:top w:val="none" w:sz="0" w:space="0" w:color="auto"/>
                <w:left w:val="none" w:sz="0" w:space="0" w:color="auto"/>
                <w:bottom w:val="none" w:sz="0" w:space="0" w:color="auto"/>
                <w:right w:val="none" w:sz="0" w:space="0" w:color="auto"/>
              </w:divBdr>
            </w:div>
            <w:div w:id="1680157768">
              <w:marLeft w:val="0"/>
              <w:marRight w:val="0"/>
              <w:marTop w:val="0"/>
              <w:marBottom w:val="0"/>
              <w:divBdr>
                <w:top w:val="none" w:sz="0" w:space="0" w:color="auto"/>
                <w:left w:val="none" w:sz="0" w:space="0" w:color="auto"/>
                <w:bottom w:val="none" w:sz="0" w:space="0" w:color="auto"/>
                <w:right w:val="none" w:sz="0" w:space="0" w:color="auto"/>
              </w:divBdr>
            </w:div>
          </w:divsChild>
        </w:div>
        <w:div w:id="1797680343">
          <w:marLeft w:val="60"/>
          <w:marRight w:val="60"/>
          <w:marTop w:val="100"/>
          <w:marBottom w:val="100"/>
          <w:divBdr>
            <w:top w:val="none" w:sz="0" w:space="0" w:color="auto"/>
            <w:left w:val="none" w:sz="0" w:space="0" w:color="auto"/>
            <w:bottom w:val="none" w:sz="0" w:space="0" w:color="auto"/>
            <w:right w:val="none" w:sz="0" w:space="0" w:color="auto"/>
          </w:divBdr>
          <w:divsChild>
            <w:div w:id="2026638253">
              <w:marLeft w:val="0"/>
              <w:marRight w:val="0"/>
              <w:marTop w:val="0"/>
              <w:marBottom w:val="0"/>
              <w:divBdr>
                <w:top w:val="none" w:sz="0" w:space="0" w:color="auto"/>
                <w:left w:val="none" w:sz="0" w:space="0" w:color="auto"/>
                <w:bottom w:val="none" w:sz="0" w:space="0" w:color="auto"/>
                <w:right w:val="none" w:sz="0" w:space="0" w:color="auto"/>
              </w:divBdr>
            </w:div>
          </w:divsChild>
        </w:div>
        <w:div w:id="357195421">
          <w:marLeft w:val="60"/>
          <w:marRight w:val="60"/>
          <w:marTop w:val="100"/>
          <w:marBottom w:val="100"/>
          <w:divBdr>
            <w:top w:val="none" w:sz="0" w:space="0" w:color="auto"/>
            <w:left w:val="none" w:sz="0" w:space="0" w:color="auto"/>
            <w:bottom w:val="none" w:sz="0" w:space="0" w:color="auto"/>
            <w:right w:val="none" w:sz="0" w:space="0" w:color="auto"/>
          </w:divBdr>
        </w:div>
        <w:div w:id="1720132054">
          <w:marLeft w:val="60"/>
          <w:marRight w:val="60"/>
          <w:marTop w:val="100"/>
          <w:marBottom w:val="100"/>
          <w:divBdr>
            <w:top w:val="none" w:sz="0" w:space="0" w:color="auto"/>
            <w:left w:val="none" w:sz="0" w:space="0" w:color="auto"/>
            <w:bottom w:val="none" w:sz="0" w:space="0" w:color="auto"/>
            <w:right w:val="none" w:sz="0" w:space="0" w:color="auto"/>
          </w:divBdr>
          <w:divsChild>
            <w:div w:id="1064571164">
              <w:marLeft w:val="0"/>
              <w:marRight w:val="0"/>
              <w:marTop w:val="0"/>
              <w:marBottom w:val="0"/>
              <w:divBdr>
                <w:top w:val="none" w:sz="0" w:space="0" w:color="auto"/>
                <w:left w:val="none" w:sz="0" w:space="0" w:color="auto"/>
                <w:bottom w:val="none" w:sz="0" w:space="0" w:color="auto"/>
                <w:right w:val="none" w:sz="0" w:space="0" w:color="auto"/>
              </w:divBdr>
            </w:div>
          </w:divsChild>
        </w:div>
        <w:div w:id="32971326">
          <w:marLeft w:val="60"/>
          <w:marRight w:val="60"/>
          <w:marTop w:val="100"/>
          <w:marBottom w:val="100"/>
          <w:divBdr>
            <w:top w:val="none" w:sz="0" w:space="0" w:color="auto"/>
            <w:left w:val="none" w:sz="0" w:space="0" w:color="auto"/>
            <w:bottom w:val="none" w:sz="0" w:space="0" w:color="auto"/>
            <w:right w:val="none" w:sz="0" w:space="0" w:color="auto"/>
          </w:divBdr>
          <w:divsChild>
            <w:div w:id="494224135">
              <w:marLeft w:val="0"/>
              <w:marRight w:val="0"/>
              <w:marTop w:val="0"/>
              <w:marBottom w:val="0"/>
              <w:divBdr>
                <w:top w:val="none" w:sz="0" w:space="0" w:color="auto"/>
                <w:left w:val="none" w:sz="0" w:space="0" w:color="auto"/>
                <w:bottom w:val="none" w:sz="0" w:space="0" w:color="auto"/>
                <w:right w:val="none" w:sz="0" w:space="0" w:color="auto"/>
              </w:divBdr>
            </w:div>
            <w:div w:id="246693152">
              <w:marLeft w:val="0"/>
              <w:marRight w:val="0"/>
              <w:marTop w:val="0"/>
              <w:marBottom w:val="0"/>
              <w:divBdr>
                <w:top w:val="none" w:sz="0" w:space="0" w:color="auto"/>
                <w:left w:val="none" w:sz="0" w:space="0" w:color="auto"/>
                <w:bottom w:val="none" w:sz="0" w:space="0" w:color="auto"/>
                <w:right w:val="none" w:sz="0" w:space="0" w:color="auto"/>
              </w:divBdr>
            </w:div>
          </w:divsChild>
        </w:div>
        <w:div w:id="59525392">
          <w:marLeft w:val="60"/>
          <w:marRight w:val="60"/>
          <w:marTop w:val="100"/>
          <w:marBottom w:val="100"/>
          <w:divBdr>
            <w:top w:val="none" w:sz="0" w:space="0" w:color="auto"/>
            <w:left w:val="none" w:sz="0" w:space="0" w:color="auto"/>
            <w:bottom w:val="none" w:sz="0" w:space="0" w:color="auto"/>
            <w:right w:val="none" w:sz="0" w:space="0" w:color="auto"/>
          </w:divBdr>
          <w:divsChild>
            <w:div w:id="1540624398">
              <w:marLeft w:val="0"/>
              <w:marRight w:val="0"/>
              <w:marTop w:val="0"/>
              <w:marBottom w:val="0"/>
              <w:divBdr>
                <w:top w:val="none" w:sz="0" w:space="0" w:color="auto"/>
                <w:left w:val="none" w:sz="0" w:space="0" w:color="auto"/>
                <w:bottom w:val="none" w:sz="0" w:space="0" w:color="auto"/>
                <w:right w:val="none" w:sz="0" w:space="0" w:color="auto"/>
              </w:divBdr>
            </w:div>
          </w:divsChild>
        </w:div>
        <w:div w:id="1636983056">
          <w:marLeft w:val="60"/>
          <w:marRight w:val="60"/>
          <w:marTop w:val="100"/>
          <w:marBottom w:val="100"/>
          <w:divBdr>
            <w:top w:val="none" w:sz="0" w:space="0" w:color="auto"/>
            <w:left w:val="none" w:sz="0" w:space="0" w:color="auto"/>
            <w:bottom w:val="none" w:sz="0" w:space="0" w:color="auto"/>
            <w:right w:val="none" w:sz="0" w:space="0" w:color="auto"/>
          </w:divBdr>
          <w:divsChild>
            <w:div w:id="240917340">
              <w:marLeft w:val="0"/>
              <w:marRight w:val="0"/>
              <w:marTop w:val="0"/>
              <w:marBottom w:val="0"/>
              <w:divBdr>
                <w:top w:val="none" w:sz="0" w:space="0" w:color="auto"/>
                <w:left w:val="none" w:sz="0" w:space="0" w:color="auto"/>
                <w:bottom w:val="none" w:sz="0" w:space="0" w:color="auto"/>
                <w:right w:val="none" w:sz="0" w:space="0" w:color="auto"/>
              </w:divBdr>
            </w:div>
            <w:div w:id="923685506">
              <w:marLeft w:val="0"/>
              <w:marRight w:val="0"/>
              <w:marTop w:val="0"/>
              <w:marBottom w:val="0"/>
              <w:divBdr>
                <w:top w:val="none" w:sz="0" w:space="0" w:color="auto"/>
                <w:left w:val="none" w:sz="0" w:space="0" w:color="auto"/>
                <w:bottom w:val="none" w:sz="0" w:space="0" w:color="auto"/>
                <w:right w:val="none" w:sz="0" w:space="0" w:color="auto"/>
              </w:divBdr>
            </w:div>
          </w:divsChild>
        </w:div>
        <w:div w:id="1014843642">
          <w:marLeft w:val="60"/>
          <w:marRight w:val="60"/>
          <w:marTop w:val="100"/>
          <w:marBottom w:val="100"/>
          <w:divBdr>
            <w:top w:val="none" w:sz="0" w:space="0" w:color="auto"/>
            <w:left w:val="none" w:sz="0" w:space="0" w:color="auto"/>
            <w:bottom w:val="none" w:sz="0" w:space="0" w:color="auto"/>
            <w:right w:val="none" w:sz="0" w:space="0" w:color="auto"/>
          </w:divBdr>
          <w:divsChild>
            <w:div w:id="1044326748">
              <w:marLeft w:val="0"/>
              <w:marRight w:val="0"/>
              <w:marTop w:val="0"/>
              <w:marBottom w:val="0"/>
              <w:divBdr>
                <w:top w:val="none" w:sz="0" w:space="0" w:color="auto"/>
                <w:left w:val="none" w:sz="0" w:space="0" w:color="auto"/>
                <w:bottom w:val="none" w:sz="0" w:space="0" w:color="auto"/>
                <w:right w:val="none" w:sz="0" w:space="0" w:color="auto"/>
              </w:divBdr>
            </w:div>
          </w:divsChild>
        </w:div>
        <w:div w:id="1027828732">
          <w:marLeft w:val="60"/>
          <w:marRight w:val="60"/>
          <w:marTop w:val="100"/>
          <w:marBottom w:val="100"/>
          <w:divBdr>
            <w:top w:val="none" w:sz="0" w:space="0" w:color="auto"/>
            <w:left w:val="none" w:sz="0" w:space="0" w:color="auto"/>
            <w:bottom w:val="none" w:sz="0" w:space="0" w:color="auto"/>
            <w:right w:val="none" w:sz="0" w:space="0" w:color="auto"/>
          </w:divBdr>
        </w:div>
        <w:div w:id="246227920">
          <w:marLeft w:val="60"/>
          <w:marRight w:val="60"/>
          <w:marTop w:val="100"/>
          <w:marBottom w:val="100"/>
          <w:divBdr>
            <w:top w:val="none" w:sz="0" w:space="0" w:color="auto"/>
            <w:left w:val="none" w:sz="0" w:space="0" w:color="auto"/>
            <w:bottom w:val="none" w:sz="0" w:space="0" w:color="auto"/>
            <w:right w:val="none" w:sz="0" w:space="0" w:color="auto"/>
          </w:divBdr>
          <w:divsChild>
            <w:div w:id="948125164">
              <w:marLeft w:val="0"/>
              <w:marRight w:val="0"/>
              <w:marTop w:val="0"/>
              <w:marBottom w:val="0"/>
              <w:divBdr>
                <w:top w:val="none" w:sz="0" w:space="0" w:color="auto"/>
                <w:left w:val="none" w:sz="0" w:space="0" w:color="auto"/>
                <w:bottom w:val="none" w:sz="0" w:space="0" w:color="auto"/>
                <w:right w:val="none" w:sz="0" w:space="0" w:color="auto"/>
              </w:divBdr>
            </w:div>
          </w:divsChild>
        </w:div>
        <w:div w:id="154732838">
          <w:marLeft w:val="60"/>
          <w:marRight w:val="60"/>
          <w:marTop w:val="100"/>
          <w:marBottom w:val="100"/>
          <w:divBdr>
            <w:top w:val="none" w:sz="0" w:space="0" w:color="auto"/>
            <w:left w:val="none" w:sz="0" w:space="0" w:color="auto"/>
            <w:bottom w:val="none" w:sz="0" w:space="0" w:color="auto"/>
            <w:right w:val="none" w:sz="0" w:space="0" w:color="auto"/>
          </w:divBdr>
          <w:divsChild>
            <w:div w:id="1811971416">
              <w:marLeft w:val="0"/>
              <w:marRight w:val="0"/>
              <w:marTop w:val="0"/>
              <w:marBottom w:val="0"/>
              <w:divBdr>
                <w:top w:val="none" w:sz="0" w:space="0" w:color="auto"/>
                <w:left w:val="none" w:sz="0" w:space="0" w:color="auto"/>
                <w:bottom w:val="none" w:sz="0" w:space="0" w:color="auto"/>
                <w:right w:val="none" w:sz="0" w:space="0" w:color="auto"/>
              </w:divBdr>
            </w:div>
            <w:div w:id="1373338056">
              <w:marLeft w:val="0"/>
              <w:marRight w:val="0"/>
              <w:marTop w:val="0"/>
              <w:marBottom w:val="0"/>
              <w:divBdr>
                <w:top w:val="none" w:sz="0" w:space="0" w:color="auto"/>
                <w:left w:val="none" w:sz="0" w:space="0" w:color="auto"/>
                <w:bottom w:val="none" w:sz="0" w:space="0" w:color="auto"/>
                <w:right w:val="none" w:sz="0" w:space="0" w:color="auto"/>
              </w:divBdr>
            </w:div>
          </w:divsChild>
        </w:div>
        <w:div w:id="178087413">
          <w:marLeft w:val="60"/>
          <w:marRight w:val="60"/>
          <w:marTop w:val="100"/>
          <w:marBottom w:val="100"/>
          <w:divBdr>
            <w:top w:val="none" w:sz="0" w:space="0" w:color="auto"/>
            <w:left w:val="none" w:sz="0" w:space="0" w:color="auto"/>
            <w:bottom w:val="none" w:sz="0" w:space="0" w:color="auto"/>
            <w:right w:val="none" w:sz="0" w:space="0" w:color="auto"/>
          </w:divBdr>
          <w:divsChild>
            <w:div w:id="3435574">
              <w:marLeft w:val="0"/>
              <w:marRight w:val="0"/>
              <w:marTop w:val="0"/>
              <w:marBottom w:val="0"/>
              <w:divBdr>
                <w:top w:val="none" w:sz="0" w:space="0" w:color="auto"/>
                <w:left w:val="none" w:sz="0" w:space="0" w:color="auto"/>
                <w:bottom w:val="none" w:sz="0" w:space="0" w:color="auto"/>
                <w:right w:val="none" w:sz="0" w:space="0" w:color="auto"/>
              </w:divBdr>
            </w:div>
          </w:divsChild>
        </w:div>
        <w:div w:id="318311336">
          <w:marLeft w:val="60"/>
          <w:marRight w:val="60"/>
          <w:marTop w:val="100"/>
          <w:marBottom w:val="100"/>
          <w:divBdr>
            <w:top w:val="none" w:sz="0" w:space="0" w:color="auto"/>
            <w:left w:val="none" w:sz="0" w:space="0" w:color="auto"/>
            <w:bottom w:val="none" w:sz="0" w:space="0" w:color="auto"/>
            <w:right w:val="none" w:sz="0" w:space="0" w:color="auto"/>
          </w:divBdr>
          <w:divsChild>
            <w:div w:id="533692065">
              <w:marLeft w:val="0"/>
              <w:marRight w:val="0"/>
              <w:marTop w:val="0"/>
              <w:marBottom w:val="0"/>
              <w:divBdr>
                <w:top w:val="none" w:sz="0" w:space="0" w:color="auto"/>
                <w:left w:val="none" w:sz="0" w:space="0" w:color="auto"/>
                <w:bottom w:val="none" w:sz="0" w:space="0" w:color="auto"/>
                <w:right w:val="none" w:sz="0" w:space="0" w:color="auto"/>
              </w:divBdr>
            </w:div>
          </w:divsChild>
        </w:div>
        <w:div w:id="631833868">
          <w:marLeft w:val="60"/>
          <w:marRight w:val="60"/>
          <w:marTop w:val="100"/>
          <w:marBottom w:val="100"/>
          <w:divBdr>
            <w:top w:val="none" w:sz="0" w:space="0" w:color="auto"/>
            <w:left w:val="none" w:sz="0" w:space="0" w:color="auto"/>
            <w:bottom w:val="none" w:sz="0" w:space="0" w:color="auto"/>
            <w:right w:val="none" w:sz="0" w:space="0" w:color="auto"/>
          </w:divBdr>
          <w:divsChild>
            <w:div w:id="789864232">
              <w:marLeft w:val="0"/>
              <w:marRight w:val="0"/>
              <w:marTop w:val="0"/>
              <w:marBottom w:val="0"/>
              <w:divBdr>
                <w:top w:val="none" w:sz="0" w:space="0" w:color="auto"/>
                <w:left w:val="none" w:sz="0" w:space="0" w:color="auto"/>
                <w:bottom w:val="none" w:sz="0" w:space="0" w:color="auto"/>
                <w:right w:val="none" w:sz="0" w:space="0" w:color="auto"/>
              </w:divBdr>
            </w:div>
          </w:divsChild>
        </w:div>
        <w:div w:id="356346458">
          <w:marLeft w:val="60"/>
          <w:marRight w:val="60"/>
          <w:marTop w:val="100"/>
          <w:marBottom w:val="100"/>
          <w:divBdr>
            <w:top w:val="none" w:sz="0" w:space="0" w:color="auto"/>
            <w:left w:val="none" w:sz="0" w:space="0" w:color="auto"/>
            <w:bottom w:val="none" w:sz="0" w:space="0" w:color="auto"/>
            <w:right w:val="none" w:sz="0" w:space="0" w:color="auto"/>
          </w:divBdr>
        </w:div>
        <w:div w:id="1060516584">
          <w:marLeft w:val="60"/>
          <w:marRight w:val="60"/>
          <w:marTop w:val="100"/>
          <w:marBottom w:val="100"/>
          <w:divBdr>
            <w:top w:val="none" w:sz="0" w:space="0" w:color="auto"/>
            <w:left w:val="none" w:sz="0" w:space="0" w:color="auto"/>
            <w:bottom w:val="none" w:sz="0" w:space="0" w:color="auto"/>
            <w:right w:val="none" w:sz="0" w:space="0" w:color="auto"/>
          </w:divBdr>
          <w:divsChild>
            <w:div w:id="524251819">
              <w:marLeft w:val="0"/>
              <w:marRight w:val="0"/>
              <w:marTop w:val="0"/>
              <w:marBottom w:val="0"/>
              <w:divBdr>
                <w:top w:val="none" w:sz="0" w:space="0" w:color="auto"/>
                <w:left w:val="none" w:sz="0" w:space="0" w:color="auto"/>
                <w:bottom w:val="none" w:sz="0" w:space="0" w:color="auto"/>
                <w:right w:val="none" w:sz="0" w:space="0" w:color="auto"/>
              </w:divBdr>
            </w:div>
          </w:divsChild>
        </w:div>
        <w:div w:id="35083857">
          <w:marLeft w:val="60"/>
          <w:marRight w:val="60"/>
          <w:marTop w:val="100"/>
          <w:marBottom w:val="100"/>
          <w:divBdr>
            <w:top w:val="none" w:sz="0" w:space="0" w:color="auto"/>
            <w:left w:val="none" w:sz="0" w:space="0" w:color="auto"/>
            <w:bottom w:val="none" w:sz="0" w:space="0" w:color="auto"/>
            <w:right w:val="none" w:sz="0" w:space="0" w:color="auto"/>
          </w:divBdr>
          <w:divsChild>
            <w:div w:id="1942487387">
              <w:marLeft w:val="0"/>
              <w:marRight w:val="0"/>
              <w:marTop w:val="0"/>
              <w:marBottom w:val="0"/>
              <w:divBdr>
                <w:top w:val="none" w:sz="0" w:space="0" w:color="auto"/>
                <w:left w:val="none" w:sz="0" w:space="0" w:color="auto"/>
                <w:bottom w:val="none" w:sz="0" w:space="0" w:color="auto"/>
                <w:right w:val="none" w:sz="0" w:space="0" w:color="auto"/>
              </w:divBdr>
            </w:div>
            <w:div w:id="14187348">
              <w:marLeft w:val="0"/>
              <w:marRight w:val="0"/>
              <w:marTop w:val="0"/>
              <w:marBottom w:val="0"/>
              <w:divBdr>
                <w:top w:val="none" w:sz="0" w:space="0" w:color="auto"/>
                <w:left w:val="none" w:sz="0" w:space="0" w:color="auto"/>
                <w:bottom w:val="none" w:sz="0" w:space="0" w:color="auto"/>
                <w:right w:val="none" w:sz="0" w:space="0" w:color="auto"/>
              </w:divBdr>
            </w:div>
          </w:divsChild>
        </w:div>
        <w:div w:id="339817723">
          <w:marLeft w:val="60"/>
          <w:marRight w:val="60"/>
          <w:marTop w:val="100"/>
          <w:marBottom w:val="100"/>
          <w:divBdr>
            <w:top w:val="none" w:sz="0" w:space="0" w:color="auto"/>
            <w:left w:val="none" w:sz="0" w:space="0" w:color="auto"/>
            <w:bottom w:val="none" w:sz="0" w:space="0" w:color="auto"/>
            <w:right w:val="none" w:sz="0" w:space="0" w:color="auto"/>
          </w:divBdr>
          <w:divsChild>
            <w:div w:id="52236770">
              <w:marLeft w:val="0"/>
              <w:marRight w:val="0"/>
              <w:marTop w:val="0"/>
              <w:marBottom w:val="0"/>
              <w:divBdr>
                <w:top w:val="none" w:sz="0" w:space="0" w:color="auto"/>
                <w:left w:val="none" w:sz="0" w:space="0" w:color="auto"/>
                <w:bottom w:val="none" w:sz="0" w:space="0" w:color="auto"/>
                <w:right w:val="none" w:sz="0" w:space="0" w:color="auto"/>
              </w:divBdr>
            </w:div>
          </w:divsChild>
        </w:div>
        <w:div w:id="634987654">
          <w:marLeft w:val="60"/>
          <w:marRight w:val="60"/>
          <w:marTop w:val="100"/>
          <w:marBottom w:val="100"/>
          <w:divBdr>
            <w:top w:val="none" w:sz="0" w:space="0" w:color="auto"/>
            <w:left w:val="none" w:sz="0" w:space="0" w:color="auto"/>
            <w:bottom w:val="none" w:sz="0" w:space="0" w:color="auto"/>
            <w:right w:val="none" w:sz="0" w:space="0" w:color="auto"/>
          </w:divBdr>
          <w:divsChild>
            <w:div w:id="228659036">
              <w:marLeft w:val="0"/>
              <w:marRight w:val="0"/>
              <w:marTop w:val="0"/>
              <w:marBottom w:val="0"/>
              <w:divBdr>
                <w:top w:val="none" w:sz="0" w:space="0" w:color="auto"/>
                <w:left w:val="none" w:sz="0" w:space="0" w:color="auto"/>
                <w:bottom w:val="none" w:sz="0" w:space="0" w:color="auto"/>
                <w:right w:val="none" w:sz="0" w:space="0" w:color="auto"/>
              </w:divBdr>
            </w:div>
            <w:div w:id="1002701612">
              <w:marLeft w:val="0"/>
              <w:marRight w:val="0"/>
              <w:marTop w:val="0"/>
              <w:marBottom w:val="0"/>
              <w:divBdr>
                <w:top w:val="none" w:sz="0" w:space="0" w:color="auto"/>
                <w:left w:val="none" w:sz="0" w:space="0" w:color="auto"/>
                <w:bottom w:val="none" w:sz="0" w:space="0" w:color="auto"/>
                <w:right w:val="none" w:sz="0" w:space="0" w:color="auto"/>
              </w:divBdr>
            </w:div>
          </w:divsChild>
        </w:div>
        <w:div w:id="470826288">
          <w:marLeft w:val="60"/>
          <w:marRight w:val="60"/>
          <w:marTop w:val="100"/>
          <w:marBottom w:val="100"/>
          <w:divBdr>
            <w:top w:val="none" w:sz="0" w:space="0" w:color="auto"/>
            <w:left w:val="none" w:sz="0" w:space="0" w:color="auto"/>
            <w:bottom w:val="none" w:sz="0" w:space="0" w:color="auto"/>
            <w:right w:val="none" w:sz="0" w:space="0" w:color="auto"/>
          </w:divBdr>
          <w:divsChild>
            <w:div w:id="1280989825">
              <w:marLeft w:val="0"/>
              <w:marRight w:val="0"/>
              <w:marTop w:val="0"/>
              <w:marBottom w:val="0"/>
              <w:divBdr>
                <w:top w:val="none" w:sz="0" w:space="0" w:color="auto"/>
                <w:left w:val="none" w:sz="0" w:space="0" w:color="auto"/>
                <w:bottom w:val="none" w:sz="0" w:space="0" w:color="auto"/>
                <w:right w:val="none" w:sz="0" w:space="0" w:color="auto"/>
              </w:divBdr>
            </w:div>
          </w:divsChild>
        </w:div>
        <w:div w:id="93522353">
          <w:marLeft w:val="60"/>
          <w:marRight w:val="60"/>
          <w:marTop w:val="100"/>
          <w:marBottom w:val="100"/>
          <w:divBdr>
            <w:top w:val="none" w:sz="0" w:space="0" w:color="auto"/>
            <w:left w:val="none" w:sz="0" w:space="0" w:color="auto"/>
            <w:bottom w:val="none" w:sz="0" w:space="0" w:color="auto"/>
            <w:right w:val="none" w:sz="0" w:space="0" w:color="auto"/>
          </w:divBdr>
        </w:div>
        <w:div w:id="2098550730">
          <w:marLeft w:val="60"/>
          <w:marRight w:val="60"/>
          <w:marTop w:val="100"/>
          <w:marBottom w:val="100"/>
          <w:divBdr>
            <w:top w:val="none" w:sz="0" w:space="0" w:color="auto"/>
            <w:left w:val="none" w:sz="0" w:space="0" w:color="auto"/>
            <w:bottom w:val="none" w:sz="0" w:space="0" w:color="auto"/>
            <w:right w:val="none" w:sz="0" w:space="0" w:color="auto"/>
          </w:divBdr>
          <w:divsChild>
            <w:div w:id="1532841776">
              <w:marLeft w:val="0"/>
              <w:marRight w:val="0"/>
              <w:marTop w:val="0"/>
              <w:marBottom w:val="0"/>
              <w:divBdr>
                <w:top w:val="none" w:sz="0" w:space="0" w:color="auto"/>
                <w:left w:val="none" w:sz="0" w:space="0" w:color="auto"/>
                <w:bottom w:val="none" w:sz="0" w:space="0" w:color="auto"/>
                <w:right w:val="none" w:sz="0" w:space="0" w:color="auto"/>
              </w:divBdr>
            </w:div>
          </w:divsChild>
        </w:div>
        <w:div w:id="1406343275">
          <w:marLeft w:val="60"/>
          <w:marRight w:val="60"/>
          <w:marTop w:val="100"/>
          <w:marBottom w:val="100"/>
          <w:divBdr>
            <w:top w:val="none" w:sz="0" w:space="0" w:color="auto"/>
            <w:left w:val="none" w:sz="0" w:space="0" w:color="auto"/>
            <w:bottom w:val="none" w:sz="0" w:space="0" w:color="auto"/>
            <w:right w:val="none" w:sz="0" w:space="0" w:color="auto"/>
          </w:divBdr>
          <w:divsChild>
            <w:div w:id="2071733646">
              <w:marLeft w:val="0"/>
              <w:marRight w:val="0"/>
              <w:marTop w:val="0"/>
              <w:marBottom w:val="0"/>
              <w:divBdr>
                <w:top w:val="none" w:sz="0" w:space="0" w:color="auto"/>
                <w:left w:val="none" w:sz="0" w:space="0" w:color="auto"/>
                <w:bottom w:val="none" w:sz="0" w:space="0" w:color="auto"/>
                <w:right w:val="none" w:sz="0" w:space="0" w:color="auto"/>
              </w:divBdr>
            </w:div>
          </w:divsChild>
        </w:div>
        <w:div w:id="246962598">
          <w:marLeft w:val="60"/>
          <w:marRight w:val="60"/>
          <w:marTop w:val="100"/>
          <w:marBottom w:val="100"/>
          <w:divBdr>
            <w:top w:val="none" w:sz="0" w:space="0" w:color="auto"/>
            <w:left w:val="none" w:sz="0" w:space="0" w:color="auto"/>
            <w:bottom w:val="none" w:sz="0" w:space="0" w:color="auto"/>
            <w:right w:val="none" w:sz="0" w:space="0" w:color="auto"/>
          </w:divBdr>
          <w:divsChild>
            <w:div w:id="1386683638">
              <w:marLeft w:val="0"/>
              <w:marRight w:val="0"/>
              <w:marTop w:val="0"/>
              <w:marBottom w:val="0"/>
              <w:divBdr>
                <w:top w:val="none" w:sz="0" w:space="0" w:color="auto"/>
                <w:left w:val="none" w:sz="0" w:space="0" w:color="auto"/>
                <w:bottom w:val="none" w:sz="0" w:space="0" w:color="auto"/>
                <w:right w:val="none" w:sz="0" w:space="0" w:color="auto"/>
              </w:divBdr>
            </w:div>
          </w:divsChild>
        </w:div>
        <w:div w:id="1933124194">
          <w:marLeft w:val="60"/>
          <w:marRight w:val="60"/>
          <w:marTop w:val="100"/>
          <w:marBottom w:val="100"/>
          <w:divBdr>
            <w:top w:val="none" w:sz="0" w:space="0" w:color="auto"/>
            <w:left w:val="none" w:sz="0" w:space="0" w:color="auto"/>
            <w:bottom w:val="none" w:sz="0" w:space="0" w:color="auto"/>
            <w:right w:val="none" w:sz="0" w:space="0" w:color="auto"/>
          </w:divBdr>
          <w:divsChild>
            <w:div w:id="1694379762">
              <w:marLeft w:val="0"/>
              <w:marRight w:val="0"/>
              <w:marTop w:val="0"/>
              <w:marBottom w:val="0"/>
              <w:divBdr>
                <w:top w:val="none" w:sz="0" w:space="0" w:color="auto"/>
                <w:left w:val="none" w:sz="0" w:space="0" w:color="auto"/>
                <w:bottom w:val="none" w:sz="0" w:space="0" w:color="auto"/>
                <w:right w:val="none" w:sz="0" w:space="0" w:color="auto"/>
              </w:divBdr>
            </w:div>
            <w:div w:id="214705611">
              <w:marLeft w:val="0"/>
              <w:marRight w:val="0"/>
              <w:marTop w:val="0"/>
              <w:marBottom w:val="0"/>
              <w:divBdr>
                <w:top w:val="none" w:sz="0" w:space="0" w:color="auto"/>
                <w:left w:val="none" w:sz="0" w:space="0" w:color="auto"/>
                <w:bottom w:val="none" w:sz="0" w:space="0" w:color="auto"/>
                <w:right w:val="none" w:sz="0" w:space="0" w:color="auto"/>
              </w:divBdr>
            </w:div>
          </w:divsChild>
        </w:div>
        <w:div w:id="1695381129">
          <w:marLeft w:val="60"/>
          <w:marRight w:val="60"/>
          <w:marTop w:val="100"/>
          <w:marBottom w:val="100"/>
          <w:divBdr>
            <w:top w:val="none" w:sz="0" w:space="0" w:color="auto"/>
            <w:left w:val="none" w:sz="0" w:space="0" w:color="auto"/>
            <w:bottom w:val="none" w:sz="0" w:space="0" w:color="auto"/>
            <w:right w:val="none" w:sz="0" w:space="0" w:color="auto"/>
          </w:divBdr>
          <w:divsChild>
            <w:div w:id="351538103">
              <w:marLeft w:val="0"/>
              <w:marRight w:val="0"/>
              <w:marTop w:val="0"/>
              <w:marBottom w:val="0"/>
              <w:divBdr>
                <w:top w:val="none" w:sz="0" w:space="0" w:color="auto"/>
                <w:left w:val="none" w:sz="0" w:space="0" w:color="auto"/>
                <w:bottom w:val="none" w:sz="0" w:space="0" w:color="auto"/>
                <w:right w:val="none" w:sz="0" w:space="0" w:color="auto"/>
              </w:divBdr>
            </w:div>
          </w:divsChild>
        </w:div>
        <w:div w:id="245385532">
          <w:marLeft w:val="60"/>
          <w:marRight w:val="60"/>
          <w:marTop w:val="100"/>
          <w:marBottom w:val="100"/>
          <w:divBdr>
            <w:top w:val="none" w:sz="0" w:space="0" w:color="auto"/>
            <w:left w:val="none" w:sz="0" w:space="0" w:color="auto"/>
            <w:bottom w:val="none" w:sz="0" w:space="0" w:color="auto"/>
            <w:right w:val="none" w:sz="0" w:space="0" w:color="auto"/>
          </w:divBdr>
        </w:div>
        <w:div w:id="1430077737">
          <w:marLeft w:val="60"/>
          <w:marRight w:val="60"/>
          <w:marTop w:val="100"/>
          <w:marBottom w:val="100"/>
          <w:divBdr>
            <w:top w:val="none" w:sz="0" w:space="0" w:color="auto"/>
            <w:left w:val="none" w:sz="0" w:space="0" w:color="auto"/>
            <w:bottom w:val="none" w:sz="0" w:space="0" w:color="auto"/>
            <w:right w:val="none" w:sz="0" w:space="0" w:color="auto"/>
          </w:divBdr>
          <w:divsChild>
            <w:div w:id="560795868">
              <w:marLeft w:val="0"/>
              <w:marRight w:val="0"/>
              <w:marTop w:val="0"/>
              <w:marBottom w:val="0"/>
              <w:divBdr>
                <w:top w:val="none" w:sz="0" w:space="0" w:color="auto"/>
                <w:left w:val="none" w:sz="0" w:space="0" w:color="auto"/>
                <w:bottom w:val="none" w:sz="0" w:space="0" w:color="auto"/>
                <w:right w:val="none" w:sz="0" w:space="0" w:color="auto"/>
              </w:divBdr>
            </w:div>
          </w:divsChild>
        </w:div>
        <w:div w:id="513230346">
          <w:marLeft w:val="60"/>
          <w:marRight w:val="60"/>
          <w:marTop w:val="100"/>
          <w:marBottom w:val="100"/>
          <w:divBdr>
            <w:top w:val="none" w:sz="0" w:space="0" w:color="auto"/>
            <w:left w:val="none" w:sz="0" w:space="0" w:color="auto"/>
            <w:bottom w:val="none" w:sz="0" w:space="0" w:color="auto"/>
            <w:right w:val="none" w:sz="0" w:space="0" w:color="auto"/>
          </w:divBdr>
          <w:divsChild>
            <w:div w:id="1626886577">
              <w:marLeft w:val="0"/>
              <w:marRight w:val="0"/>
              <w:marTop w:val="0"/>
              <w:marBottom w:val="0"/>
              <w:divBdr>
                <w:top w:val="none" w:sz="0" w:space="0" w:color="auto"/>
                <w:left w:val="none" w:sz="0" w:space="0" w:color="auto"/>
                <w:bottom w:val="none" w:sz="0" w:space="0" w:color="auto"/>
                <w:right w:val="none" w:sz="0" w:space="0" w:color="auto"/>
              </w:divBdr>
            </w:div>
            <w:div w:id="214049732">
              <w:marLeft w:val="0"/>
              <w:marRight w:val="0"/>
              <w:marTop w:val="0"/>
              <w:marBottom w:val="0"/>
              <w:divBdr>
                <w:top w:val="none" w:sz="0" w:space="0" w:color="auto"/>
                <w:left w:val="none" w:sz="0" w:space="0" w:color="auto"/>
                <w:bottom w:val="none" w:sz="0" w:space="0" w:color="auto"/>
                <w:right w:val="none" w:sz="0" w:space="0" w:color="auto"/>
              </w:divBdr>
            </w:div>
          </w:divsChild>
        </w:div>
        <w:div w:id="245768464">
          <w:marLeft w:val="60"/>
          <w:marRight w:val="60"/>
          <w:marTop w:val="100"/>
          <w:marBottom w:val="100"/>
          <w:divBdr>
            <w:top w:val="none" w:sz="0" w:space="0" w:color="auto"/>
            <w:left w:val="none" w:sz="0" w:space="0" w:color="auto"/>
            <w:bottom w:val="none" w:sz="0" w:space="0" w:color="auto"/>
            <w:right w:val="none" w:sz="0" w:space="0" w:color="auto"/>
          </w:divBdr>
          <w:divsChild>
            <w:div w:id="414523461">
              <w:marLeft w:val="0"/>
              <w:marRight w:val="0"/>
              <w:marTop w:val="0"/>
              <w:marBottom w:val="0"/>
              <w:divBdr>
                <w:top w:val="none" w:sz="0" w:space="0" w:color="auto"/>
                <w:left w:val="none" w:sz="0" w:space="0" w:color="auto"/>
                <w:bottom w:val="none" w:sz="0" w:space="0" w:color="auto"/>
                <w:right w:val="none" w:sz="0" w:space="0" w:color="auto"/>
              </w:divBdr>
            </w:div>
          </w:divsChild>
        </w:div>
        <w:div w:id="486820616">
          <w:marLeft w:val="60"/>
          <w:marRight w:val="60"/>
          <w:marTop w:val="100"/>
          <w:marBottom w:val="100"/>
          <w:divBdr>
            <w:top w:val="none" w:sz="0" w:space="0" w:color="auto"/>
            <w:left w:val="none" w:sz="0" w:space="0" w:color="auto"/>
            <w:bottom w:val="none" w:sz="0" w:space="0" w:color="auto"/>
            <w:right w:val="none" w:sz="0" w:space="0" w:color="auto"/>
          </w:divBdr>
          <w:divsChild>
            <w:div w:id="1928223427">
              <w:marLeft w:val="0"/>
              <w:marRight w:val="0"/>
              <w:marTop w:val="0"/>
              <w:marBottom w:val="0"/>
              <w:divBdr>
                <w:top w:val="none" w:sz="0" w:space="0" w:color="auto"/>
                <w:left w:val="none" w:sz="0" w:space="0" w:color="auto"/>
                <w:bottom w:val="none" w:sz="0" w:space="0" w:color="auto"/>
                <w:right w:val="none" w:sz="0" w:space="0" w:color="auto"/>
              </w:divBdr>
            </w:div>
          </w:divsChild>
        </w:div>
        <w:div w:id="1233083483">
          <w:marLeft w:val="60"/>
          <w:marRight w:val="60"/>
          <w:marTop w:val="100"/>
          <w:marBottom w:val="100"/>
          <w:divBdr>
            <w:top w:val="none" w:sz="0" w:space="0" w:color="auto"/>
            <w:left w:val="none" w:sz="0" w:space="0" w:color="auto"/>
            <w:bottom w:val="none" w:sz="0" w:space="0" w:color="auto"/>
            <w:right w:val="none" w:sz="0" w:space="0" w:color="auto"/>
          </w:divBdr>
          <w:divsChild>
            <w:div w:id="2115126505">
              <w:marLeft w:val="0"/>
              <w:marRight w:val="0"/>
              <w:marTop w:val="0"/>
              <w:marBottom w:val="0"/>
              <w:divBdr>
                <w:top w:val="none" w:sz="0" w:space="0" w:color="auto"/>
                <w:left w:val="none" w:sz="0" w:space="0" w:color="auto"/>
                <w:bottom w:val="none" w:sz="0" w:space="0" w:color="auto"/>
                <w:right w:val="none" w:sz="0" w:space="0" w:color="auto"/>
              </w:divBdr>
            </w:div>
          </w:divsChild>
        </w:div>
        <w:div w:id="1101998986">
          <w:marLeft w:val="60"/>
          <w:marRight w:val="60"/>
          <w:marTop w:val="100"/>
          <w:marBottom w:val="100"/>
          <w:divBdr>
            <w:top w:val="none" w:sz="0" w:space="0" w:color="auto"/>
            <w:left w:val="none" w:sz="0" w:space="0" w:color="auto"/>
            <w:bottom w:val="none" w:sz="0" w:space="0" w:color="auto"/>
            <w:right w:val="none" w:sz="0" w:space="0" w:color="auto"/>
          </w:divBdr>
        </w:div>
        <w:div w:id="1445541393">
          <w:marLeft w:val="60"/>
          <w:marRight w:val="60"/>
          <w:marTop w:val="100"/>
          <w:marBottom w:val="100"/>
          <w:divBdr>
            <w:top w:val="none" w:sz="0" w:space="0" w:color="auto"/>
            <w:left w:val="none" w:sz="0" w:space="0" w:color="auto"/>
            <w:bottom w:val="none" w:sz="0" w:space="0" w:color="auto"/>
            <w:right w:val="none" w:sz="0" w:space="0" w:color="auto"/>
          </w:divBdr>
          <w:divsChild>
            <w:div w:id="1345983511">
              <w:marLeft w:val="0"/>
              <w:marRight w:val="0"/>
              <w:marTop w:val="0"/>
              <w:marBottom w:val="0"/>
              <w:divBdr>
                <w:top w:val="none" w:sz="0" w:space="0" w:color="auto"/>
                <w:left w:val="none" w:sz="0" w:space="0" w:color="auto"/>
                <w:bottom w:val="none" w:sz="0" w:space="0" w:color="auto"/>
                <w:right w:val="none" w:sz="0" w:space="0" w:color="auto"/>
              </w:divBdr>
            </w:div>
          </w:divsChild>
        </w:div>
        <w:div w:id="1014571294">
          <w:marLeft w:val="60"/>
          <w:marRight w:val="60"/>
          <w:marTop w:val="100"/>
          <w:marBottom w:val="100"/>
          <w:divBdr>
            <w:top w:val="none" w:sz="0" w:space="0" w:color="auto"/>
            <w:left w:val="none" w:sz="0" w:space="0" w:color="auto"/>
            <w:bottom w:val="none" w:sz="0" w:space="0" w:color="auto"/>
            <w:right w:val="none" w:sz="0" w:space="0" w:color="auto"/>
          </w:divBdr>
          <w:divsChild>
            <w:div w:id="1033700077">
              <w:marLeft w:val="0"/>
              <w:marRight w:val="0"/>
              <w:marTop w:val="0"/>
              <w:marBottom w:val="0"/>
              <w:divBdr>
                <w:top w:val="none" w:sz="0" w:space="0" w:color="auto"/>
                <w:left w:val="none" w:sz="0" w:space="0" w:color="auto"/>
                <w:bottom w:val="none" w:sz="0" w:space="0" w:color="auto"/>
                <w:right w:val="none" w:sz="0" w:space="0" w:color="auto"/>
              </w:divBdr>
            </w:div>
            <w:div w:id="894239412">
              <w:marLeft w:val="0"/>
              <w:marRight w:val="0"/>
              <w:marTop w:val="0"/>
              <w:marBottom w:val="0"/>
              <w:divBdr>
                <w:top w:val="none" w:sz="0" w:space="0" w:color="auto"/>
                <w:left w:val="none" w:sz="0" w:space="0" w:color="auto"/>
                <w:bottom w:val="none" w:sz="0" w:space="0" w:color="auto"/>
                <w:right w:val="none" w:sz="0" w:space="0" w:color="auto"/>
              </w:divBdr>
            </w:div>
          </w:divsChild>
        </w:div>
        <w:div w:id="1741751252">
          <w:marLeft w:val="60"/>
          <w:marRight w:val="60"/>
          <w:marTop w:val="100"/>
          <w:marBottom w:val="100"/>
          <w:divBdr>
            <w:top w:val="none" w:sz="0" w:space="0" w:color="auto"/>
            <w:left w:val="none" w:sz="0" w:space="0" w:color="auto"/>
            <w:bottom w:val="none" w:sz="0" w:space="0" w:color="auto"/>
            <w:right w:val="none" w:sz="0" w:space="0" w:color="auto"/>
          </w:divBdr>
          <w:divsChild>
            <w:div w:id="534078634">
              <w:marLeft w:val="0"/>
              <w:marRight w:val="0"/>
              <w:marTop w:val="0"/>
              <w:marBottom w:val="0"/>
              <w:divBdr>
                <w:top w:val="none" w:sz="0" w:space="0" w:color="auto"/>
                <w:left w:val="none" w:sz="0" w:space="0" w:color="auto"/>
                <w:bottom w:val="none" w:sz="0" w:space="0" w:color="auto"/>
                <w:right w:val="none" w:sz="0" w:space="0" w:color="auto"/>
              </w:divBdr>
            </w:div>
          </w:divsChild>
        </w:div>
        <w:div w:id="1033463494">
          <w:marLeft w:val="60"/>
          <w:marRight w:val="60"/>
          <w:marTop w:val="100"/>
          <w:marBottom w:val="100"/>
          <w:divBdr>
            <w:top w:val="none" w:sz="0" w:space="0" w:color="auto"/>
            <w:left w:val="none" w:sz="0" w:space="0" w:color="auto"/>
            <w:bottom w:val="none" w:sz="0" w:space="0" w:color="auto"/>
            <w:right w:val="none" w:sz="0" w:space="0" w:color="auto"/>
          </w:divBdr>
          <w:divsChild>
            <w:div w:id="1542404996">
              <w:marLeft w:val="0"/>
              <w:marRight w:val="0"/>
              <w:marTop w:val="0"/>
              <w:marBottom w:val="0"/>
              <w:divBdr>
                <w:top w:val="none" w:sz="0" w:space="0" w:color="auto"/>
                <w:left w:val="none" w:sz="0" w:space="0" w:color="auto"/>
                <w:bottom w:val="none" w:sz="0" w:space="0" w:color="auto"/>
                <w:right w:val="none" w:sz="0" w:space="0" w:color="auto"/>
              </w:divBdr>
            </w:div>
          </w:divsChild>
        </w:div>
        <w:div w:id="1411272624">
          <w:marLeft w:val="60"/>
          <w:marRight w:val="60"/>
          <w:marTop w:val="100"/>
          <w:marBottom w:val="100"/>
          <w:divBdr>
            <w:top w:val="none" w:sz="0" w:space="0" w:color="auto"/>
            <w:left w:val="none" w:sz="0" w:space="0" w:color="auto"/>
            <w:bottom w:val="none" w:sz="0" w:space="0" w:color="auto"/>
            <w:right w:val="none" w:sz="0" w:space="0" w:color="auto"/>
          </w:divBdr>
          <w:divsChild>
            <w:div w:id="1793478784">
              <w:marLeft w:val="0"/>
              <w:marRight w:val="0"/>
              <w:marTop w:val="0"/>
              <w:marBottom w:val="0"/>
              <w:divBdr>
                <w:top w:val="none" w:sz="0" w:space="0" w:color="auto"/>
                <w:left w:val="none" w:sz="0" w:space="0" w:color="auto"/>
                <w:bottom w:val="none" w:sz="0" w:space="0" w:color="auto"/>
                <w:right w:val="none" w:sz="0" w:space="0" w:color="auto"/>
              </w:divBdr>
            </w:div>
          </w:divsChild>
        </w:div>
        <w:div w:id="922491080">
          <w:marLeft w:val="60"/>
          <w:marRight w:val="60"/>
          <w:marTop w:val="100"/>
          <w:marBottom w:val="100"/>
          <w:divBdr>
            <w:top w:val="none" w:sz="0" w:space="0" w:color="auto"/>
            <w:left w:val="none" w:sz="0" w:space="0" w:color="auto"/>
            <w:bottom w:val="none" w:sz="0" w:space="0" w:color="auto"/>
            <w:right w:val="none" w:sz="0" w:space="0" w:color="auto"/>
          </w:divBdr>
        </w:div>
        <w:div w:id="1170019447">
          <w:marLeft w:val="60"/>
          <w:marRight w:val="60"/>
          <w:marTop w:val="100"/>
          <w:marBottom w:val="100"/>
          <w:divBdr>
            <w:top w:val="none" w:sz="0" w:space="0" w:color="auto"/>
            <w:left w:val="none" w:sz="0" w:space="0" w:color="auto"/>
            <w:bottom w:val="none" w:sz="0" w:space="0" w:color="auto"/>
            <w:right w:val="none" w:sz="0" w:space="0" w:color="auto"/>
          </w:divBdr>
          <w:divsChild>
            <w:div w:id="1352292937">
              <w:marLeft w:val="0"/>
              <w:marRight w:val="0"/>
              <w:marTop w:val="0"/>
              <w:marBottom w:val="0"/>
              <w:divBdr>
                <w:top w:val="none" w:sz="0" w:space="0" w:color="auto"/>
                <w:left w:val="none" w:sz="0" w:space="0" w:color="auto"/>
                <w:bottom w:val="none" w:sz="0" w:space="0" w:color="auto"/>
                <w:right w:val="none" w:sz="0" w:space="0" w:color="auto"/>
              </w:divBdr>
            </w:div>
          </w:divsChild>
        </w:div>
        <w:div w:id="967930163">
          <w:marLeft w:val="60"/>
          <w:marRight w:val="60"/>
          <w:marTop w:val="100"/>
          <w:marBottom w:val="100"/>
          <w:divBdr>
            <w:top w:val="none" w:sz="0" w:space="0" w:color="auto"/>
            <w:left w:val="none" w:sz="0" w:space="0" w:color="auto"/>
            <w:bottom w:val="none" w:sz="0" w:space="0" w:color="auto"/>
            <w:right w:val="none" w:sz="0" w:space="0" w:color="auto"/>
          </w:divBdr>
          <w:divsChild>
            <w:div w:id="766386884">
              <w:marLeft w:val="0"/>
              <w:marRight w:val="0"/>
              <w:marTop w:val="0"/>
              <w:marBottom w:val="0"/>
              <w:divBdr>
                <w:top w:val="none" w:sz="0" w:space="0" w:color="auto"/>
                <w:left w:val="none" w:sz="0" w:space="0" w:color="auto"/>
                <w:bottom w:val="none" w:sz="0" w:space="0" w:color="auto"/>
                <w:right w:val="none" w:sz="0" w:space="0" w:color="auto"/>
              </w:divBdr>
            </w:div>
          </w:divsChild>
        </w:div>
        <w:div w:id="344944403">
          <w:marLeft w:val="60"/>
          <w:marRight w:val="60"/>
          <w:marTop w:val="100"/>
          <w:marBottom w:val="100"/>
          <w:divBdr>
            <w:top w:val="none" w:sz="0" w:space="0" w:color="auto"/>
            <w:left w:val="none" w:sz="0" w:space="0" w:color="auto"/>
            <w:bottom w:val="none" w:sz="0" w:space="0" w:color="auto"/>
            <w:right w:val="none" w:sz="0" w:space="0" w:color="auto"/>
          </w:divBdr>
          <w:divsChild>
            <w:div w:id="1235242534">
              <w:marLeft w:val="0"/>
              <w:marRight w:val="0"/>
              <w:marTop w:val="0"/>
              <w:marBottom w:val="0"/>
              <w:divBdr>
                <w:top w:val="none" w:sz="0" w:space="0" w:color="auto"/>
                <w:left w:val="none" w:sz="0" w:space="0" w:color="auto"/>
                <w:bottom w:val="none" w:sz="0" w:space="0" w:color="auto"/>
                <w:right w:val="none" w:sz="0" w:space="0" w:color="auto"/>
              </w:divBdr>
            </w:div>
          </w:divsChild>
        </w:div>
        <w:div w:id="1116218603">
          <w:marLeft w:val="60"/>
          <w:marRight w:val="60"/>
          <w:marTop w:val="100"/>
          <w:marBottom w:val="100"/>
          <w:divBdr>
            <w:top w:val="none" w:sz="0" w:space="0" w:color="auto"/>
            <w:left w:val="none" w:sz="0" w:space="0" w:color="auto"/>
            <w:bottom w:val="none" w:sz="0" w:space="0" w:color="auto"/>
            <w:right w:val="none" w:sz="0" w:space="0" w:color="auto"/>
          </w:divBdr>
          <w:divsChild>
            <w:div w:id="1735852874">
              <w:marLeft w:val="0"/>
              <w:marRight w:val="0"/>
              <w:marTop w:val="0"/>
              <w:marBottom w:val="0"/>
              <w:divBdr>
                <w:top w:val="none" w:sz="0" w:space="0" w:color="auto"/>
                <w:left w:val="none" w:sz="0" w:space="0" w:color="auto"/>
                <w:bottom w:val="none" w:sz="0" w:space="0" w:color="auto"/>
                <w:right w:val="none" w:sz="0" w:space="0" w:color="auto"/>
              </w:divBdr>
            </w:div>
            <w:div w:id="1049110117">
              <w:marLeft w:val="0"/>
              <w:marRight w:val="0"/>
              <w:marTop w:val="0"/>
              <w:marBottom w:val="0"/>
              <w:divBdr>
                <w:top w:val="none" w:sz="0" w:space="0" w:color="auto"/>
                <w:left w:val="none" w:sz="0" w:space="0" w:color="auto"/>
                <w:bottom w:val="none" w:sz="0" w:space="0" w:color="auto"/>
                <w:right w:val="none" w:sz="0" w:space="0" w:color="auto"/>
              </w:divBdr>
            </w:div>
            <w:div w:id="1988245363">
              <w:marLeft w:val="0"/>
              <w:marRight w:val="0"/>
              <w:marTop w:val="0"/>
              <w:marBottom w:val="0"/>
              <w:divBdr>
                <w:top w:val="none" w:sz="0" w:space="0" w:color="auto"/>
                <w:left w:val="none" w:sz="0" w:space="0" w:color="auto"/>
                <w:bottom w:val="none" w:sz="0" w:space="0" w:color="auto"/>
                <w:right w:val="none" w:sz="0" w:space="0" w:color="auto"/>
              </w:divBdr>
            </w:div>
          </w:divsChild>
        </w:div>
        <w:div w:id="523982135">
          <w:marLeft w:val="60"/>
          <w:marRight w:val="60"/>
          <w:marTop w:val="100"/>
          <w:marBottom w:val="100"/>
          <w:divBdr>
            <w:top w:val="none" w:sz="0" w:space="0" w:color="auto"/>
            <w:left w:val="none" w:sz="0" w:space="0" w:color="auto"/>
            <w:bottom w:val="none" w:sz="0" w:space="0" w:color="auto"/>
            <w:right w:val="none" w:sz="0" w:space="0" w:color="auto"/>
          </w:divBdr>
          <w:divsChild>
            <w:div w:id="1409573335">
              <w:marLeft w:val="0"/>
              <w:marRight w:val="0"/>
              <w:marTop w:val="0"/>
              <w:marBottom w:val="0"/>
              <w:divBdr>
                <w:top w:val="none" w:sz="0" w:space="0" w:color="auto"/>
                <w:left w:val="none" w:sz="0" w:space="0" w:color="auto"/>
                <w:bottom w:val="none" w:sz="0" w:space="0" w:color="auto"/>
                <w:right w:val="none" w:sz="0" w:space="0" w:color="auto"/>
              </w:divBdr>
            </w:div>
          </w:divsChild>
        </w:div>
        <w:div w:id="1018198807">
          <w:marLeft w:val="60"/>
          <w:marRight w:val="60"/>
          <w:marTop w:val="100"/>
          <w:marBottom w:val="100"/>
          <w:divBdr>
            <w:top w:val="none" w:sz="0" w:space="0" w:color="auto"/>
            <w:left w:val="none" w:sz="0" w:space="0" w:color="auto"/>
            <w:bottom w:val="none" w:sz="0" w:space="0" w:color="auto"/>
            <w:right w:val="none" w:sz="0" w:space="0" w:color="auto"/>
          </w:divBdr>
        </w:div>
        <w:div w:id="1231381032">
          <w:marLeft w:val="60"/>
          <w:marRight w:val="60"/>
          <w:marTop w:val="100"/>
          <w:marBottom w:val="100"/>
          <w:divBdr>
            <w:top w:val="none" w:sz="0" w:space="0" w:color="auto"/>
            <w:left w:val="none" w:sz="0" w:space="0" w:color="auto"/>
            <w:bottom w:val="none" w:sz="0" w:space="0" w:color="auto"/>
            <w:right w:val="none" w:sz="0" w:space="0" w:color="auto"/>
          </w:divBdr>
          <w:divsChild>
            <w:div w:id="1555199306">
              <w:marLeft w:val="0"/>
              <w:marRight w:val="0"/>
              <w:marTop w:val="0"/>
              <w:marBottom w:val="0"/>
              <w:divBdr>
                <w:top w:val="none" w:sz="0" w:space="0" w:color="auto"/>
                <w:left w:val="none" w:sz="0" w:space="0" w:color="auto"/>
                <w:bottom w:val="none" w:sz="0" w:space="0" w:color="auto"/>
                <w:right w:val="none" w:sz="0" w:space="0" w:color="auto"/>
              </w:divBdr>
            </w:div>
          </w:divsChild>
        </w:div>
        <w:div w:id="1391996429">
          <w:marLeft w:val="60"/>
          <w:marRight w:val="60"/>
          <w:marTop w:val="100"/>
          <w:marBottom w:val="100"/>
          <w:divBdr>
            <w:top w:val="none" w:sz="0" w:space="0" w:color="auto"/>
            <w:left w:val="none" w:sz="0" w:space="0" w:color="auto"/>
            <w:bottom w:val="none" w:sz="0" w:space="0" w:color="auto"/>
            <w:right w:val="none" w:sz="0" w:space="0" w:color="auto"/>
          </w:divBdr>
          <w:divsChild>
            <w:div w:id="770197557">
              <w:marLeft w:val="0"/>
              <w:marRight w:val="0"/>
              <w:marTop w:val="0"/>
              <w:marBottom w:val="0"/>
              <w:divBdr>
                <w:top w:val="none" w:sz="0" w:space="0" w:color="auto"/>
                <w:left w:val="none" w:sz="0" w:space="0" w:color="auto"/>
                <w:bottom w:val="none" w:sz="0" w:space="0" w:color="auto"/>
                <w:right w:val="none" w:sz="0" w:space="0" w:color="auto"/>
              </w:divBdr>
            </w:div>
            <w:div w:id="1131558631">
              <w:marLeft w:val="0"/>
              <w:marRight w:val="0"/>
              <w:marTop w:val="0"/>
              <w:marBottom w:val="0"/>
              <w:divBdr>
                <w:top w:val="none" w:sz="0" w:space="0" w:color="auto"/>
                <w:left w:val="none" w:sz="0" w:space="0" w:color="auto"/>
                <w:bottom w:val="none" w:sz="0" w:space="0" w:color="auto"/>
                <w:right w:val="none" w:sz="0" w:space="0" w:color="auto"/>
              </w:divBdr>
            </w:div>
          </w:divsChild>
        </w:div>
        <w:div w:id="1232302632">
          <w:marLeft w:val="60"/>
          <w:marRight w:val="60"/>
          <w:marTop w:val="100"/>
          <w:marBottom w:val="100"/>
          <w:divBdr>
            <w:top w:val="none" w:sz="0" w:space="0" w:color="auto"/>
            <w:left w:val="none" w:sz="0" w:space="0" w:color="auto"/>
            <w:bottom w:val="none" w:sz="0" w:space="0" w:color="auto"/>
            <w:right w:val="none" w:sz="0" w:space="0" w:color="auto"/>
          </w:divBdr>
          <w:divsChild>
            <w:div w:id="986786984">
              <w:marLeft w:val="0"/>
              <w:marRight w:val="0"/>
              <w:marTop w:val="0"/>
              <w:marBottom w:val="0"/>
              <w:divBdr>
                <w:top w:val="none" w:sz="0" w:space="0" w:color="auto"/>
                <w:left w:val="none" w:sz="0" w:space="0" w:color="auto"/>
                <w:bottom w:val="none" w:sz="0" w:space="0" w:color="auto"/>
                <w:right w:val="none" w:sz="0" w:space="0" w:color="auto"/>
              </w:divBdr>
            </w:div>
          </w:divsChild>
        </w:div>
        <w:div w:id="135295711">
          <w:marLeft w:val="60"/>
          <w:marRight w:val="60"/>
          <w:marTop w:val="100"/>
          <w:marBottom w:val="100"/>
          <w:divBdr>
            <w:top w:val="none" w:sz="0" w:space="0" w:color="auto"/>
            <w:left w:val="none" w:sz="0" w:space="0" w:color="auto"/>
            <w:bottom w:val="none" w:sz="0" w:space="0" w:color="auto"/>
            <w:right w:val="none" w:sz="0" w:space="0" w:color="auto"/>
          </w:divBdr>
          <w:divsChild>
            <w:div w:id="520701006">
              <w:marLeft w:val="0"/>
              <w:marRight w:val="0"/>
              <w:marTop w:val="0"/>
              <w:marBottom w:val="0"/>
              <w:divBdr>
                <w:top w:val="none" w:sz="0" w:space="0" w:color="auto"/>
                <w:left w:val="none" w:sz="0" w:space="0" w:color="auto"/>
                <w:bottom w:val="none" w:sz="0" w:space="0" w:color="auto"/>
                <w:right w:val="none" w:sz="0" w:space="0" w:color="auto"/>
              </w:divBdr>
            </w:div>
            <w:div w:id="59600583">
              <w:marLeft w:val="0"/>
              <w:marRight w:val="0"/>
              <w:marTop w:val="0"/>
              <w:marBottom w:val="0"/>
              <w:divBdr>
                <w:top w:val="none" w:sz="0" w:space="0" w:color="auto"/>
                <w:left w:val="none" w:sz="0" w:space="0" w:color="auto"/>
                <w:bottom w:val="none" w:sz="0" w:space="0" w:color="auto"/>
                <w:right w:val="none" w:sz="0" w:space="0" w:color="auto"/>
              </w:divBdr>
            </w:div>
            <w:div w:id="2045977859">
              <w:marLeft w:val="0"/>
              <w:marRight w:val="0"/>
              <w:marTop w:val="0"/>
              <w:marBottom w:val="0"/>
              <w:divBdr>
                <w:top w:val="none" w:sz="0" w:space="0" w:color="auto"/>
                <w:left w:val="none" w:sz="0" w:space="0" w:color="auto"/>
                <w:bottom w:val="none" w:sz="0" w:space="0" w:color="auto"/>
                <w:right w:val="none" w:sz="0" w:space="0" w:color="auto"/>
              </w:divBdr>
            </w:div>
          </w:divsChild>
        </w:div>
        <w:div w:id="154224199">
          <w:marLeft w:val="60"/>
          <w:marRight w:val="60"/>
          <w:marTop w:val="100"/>
          <w:marBottom w:val="100"/>
          <w:divBdr>
            <w:top w:val="none" w:sz="0" w:space="0" w:color="auto"/>
            <w:left w:val="none" w:sz="0" w:space="0" w:color="auto"/>
            <w:bottom w:val="none" w:sz="0" w:space="0" w:color="auto"/>
            <w:right w:val="none" w:sz="0" w:space="0" w:color="auto"/>
          </w:divBdr>
          <w:divsChild>
            <w:div w:id="47463512">
              <w:marLeft w:val="0"/>
              <w:marRight w:val="0"/>
              <w:marTop w:val="0"/>
              <w:marBottom w:val="0"/>
              <w:divBdr>
                <w:top w:val="none" w:sz="0" w:space="0" w:color="auto"/>
                <w:left w:val="none" w:sz="0" w:space="0" w:color="auto"/>
                <w:bottom w:val="none" w:sz="0" w:space="0" w:color="auto"/>
                <w:right w:val="none" w:sz="0" w:space="0" w:color="auto"/>
              </w:divBdr>
            </w:div>
          </w:divsChild>
        </w:div>
        <w:div w:id="1043287296">
          <w:marLeft w:val="60"/>
          <w:marRight w:val="60"/>
          <w:marTop w:val="100"/>
          <w:marBottom w:val="100"/>
          <w:divBdr>
            <w:top w:val="none" w:sz="0" w:space="0" w:color="auto"/>
            <w:left w:val="none" w:sz="0" w:space="0" w:color="auto"/>
            <w:bottom w:val="none" w:sz="0" w:space="0" w:color="auto"/>
            <w:right w:val="none" w:sz="0" w:space="0" w:color="auto"/>
          </w:divBdr>
        </w:div>
        <w:div w:id="170071795">
          <w:marLeft w:val="60"/>
          <w:marRight w:val="60"/>
          <w:marTop w:val="100"/>
          <w:marBottom w:val="100"/>
          <w:divBdr>
            <w:top w:val="none" w:sz="0" w:space="0" w:color="auto"/>
            <w:left w:val="none" w:sz="0" w:space="0" w:color="auto"/>
            <w:bottom w:val="none" w:sz="0" w:space="0" w:color="auto"/>
            <w:right w:val="none" w:sz="0" w:space="0" w:color="auto"/>
          </w:divBdr>
          <w:divsChild>
            <w:div w:id="137236444">
              <w:marLeft w:val="0"/>
              <w:marRight w:val="0"/>
              <w:marTop w:val="0"/>
              <w:marBottom w:val="0"/>
              <w:divBdr>
                <w:top w:val="none" w:sz="0" w:space="0" w:color="auto"/>
                <w:left w:val="none" w:sz="0" w:space="0" w:color="auto"/>
                <w:bottom w:val="none" w:sz="0" w:space="0" w:color="auto"/>
                <w:right w:val="none" w:sz="0" w:space="0" w:color="auto"/>
              </w:divBdr>
            </w:div>
          </w:divsChild>
        </w:div>
        <w:div w:id="668601491">
          <w:marLeft w:val="60"/>
          <w:marRight w:val="60"/>
          <w:marTop w:val="100"/>
          <w:marBottom w:val="100"/>
          <w:divBdr>
            <w:top w:val="none" w:sz="0" w:space="0" w:color="auto"/>
            <w:left w:val="none" w:sz="0" w:space="0" w:color="auto"/>
            <w:bottom w:val="none" w:sz="0" w:space="0" w:color="auto"/>
            <w:right w:val="none" w:sz="0" w:space="0" w:color="auto"/>
          </w:divBdr>
          <w:divsChild>
            <w:div w:id="1707021900">
              <w:marLeft w:val="0"/>
              <w:marRight w:val="0"/>
              <w:marTop w:val="0"/>
              <w:marBottom w:val="0"/>
              <w:divBdr>
                <w:top w:val="none" w:sz="0" w:space="0" w:color="auto"/>
                <w:left w:val="none" w:sz="0" w:space="0" w:color="auto"/>
                <w:bottom w:val="none" w:sz="0" w:space="0" w:color="auto"/>
                <w:right w:val="none" w:sz="0" w:space="0" w:color="auto"/>
              </w:divBdr>
            </w:div>
            <w:div w:id="38600742">
              <w:marLeft w:val="0"/>
              <w:marRight w:val="0"/>
              <w:marTop w:val="0"/>
              <w:marBottom w:val="0"/>
              <w:divBdr>
                <w:top w:val="none" w:sz="0" w:space="0" w:color="auto"/>
                <w:left w:val="none" w:sz="0" w:space="0" w:color="auto"/>
                <w:bottom w:val="none" w:sz="0" w:space="0" w:color="auto"/>
                <w:right w:val="none" w:sz="0" w:space="0" w:color="auto"/>
              </w:divBdr>
            </w:div>
          </w:divsChild>
        </w:div>
        <w:div w:id="1326545930">
          <w:marLeft w:val="60"/>
          <w:marRight w:val="60"/>
          <w:marTop w:val="100"/>
          <w:marBottom w:val="100"/>
          <w:divBdr>
            <w:top w:val="none" w:sz="0" w:space="0" w:color="auto"/>
            <w:left w:val="none" w:sz="0" w:space="0" w:color="auto"/>
            <w:bottom w:val="none" w:sz="0" w:space="0" w:color="auto"/>
            <w:right w:val="none" w:sz="0" w:space="0" w:color="auto"/>
          </w:divBdr>
          <w:divsChild>
            <w:div w:id="2010021172">
              <w:marLeft w:val="0"/>
              <w:marRight w:val="0"/>
              <w:marTop w:val="0"/>
              <w:marBottom w:val="0"/>
              <w:divBdr>
                <w:top w:val="none" w:sz="0" w:space="0" w:color="auto"/>
                <w:left w:val="none" w:sz="0" w:space="0" w:color="auto"/>
                <w:bottom w:val="none" w:sz="0" w:space="0" w:color="auto"/>
                <w:right w:val="none" w:sz="0" w:space="0" w:color="auto"/>
              </w:divBdr>
            </w:div>
          </w:divsChild>
        </w:div>
        <w:div w:id="1248423118">
          <w:marLeft w:val="60"/>
          <w:marRight w:val="60"/>
          <w:marTop w:val="100"/>
          <w:marBottom w:val="100"/>
          <w:divBdr>
            <w:top w:val="none" w:sz="0" w:space="0" w:color="auto"/>
            <w:left w:val="none" w:sz="0" w:space="0" w:color="auto"/>
            <w:bottom w:val="none" w:sz="0" w:space="0" w:color="auto"/>
            <w:right w:val="none" w:sz="0" w:space="0" w:color="auto"/>
          </w:divBdr>
          <w:divsChild>
            <w:div w:id="880705176">
              <w:marLeft w:val="0"/>
              <w:marRight w:val="0"/>
              <w:marTop w:val="0"/>
              <w:marBottom w:val="0"/>
              <w:divBdr>
                <w:top w:val="none" w:sz="0" w:space="0" w:color="auto"/>
                <w:left w:val="none" w:sz="0" w:space="0" w:color="auto"/>
                <w:bottom w:val="none" w:sz="0" w:space="0" w:color="auto"/>
                <w:right w:val="none" w:sz="0" w:space="0" w:color="auto"/>
              </w:divBdr>
            </w:div>
            <w:div w:id="1000936526">
              <w:marLeft w:val="0"/>
              <w:marRight w:val="0"/>
              <w:marTop w:val="0"/>
              <w:marBottom w:val="0"/>
              <w:divBdr>
                <w:top w:val="none" w:sz="0" w:space="0" w:color="auto"/>
                <w:left w:val="none" w:sz="0" w:space="0" w:color="auto"/>
                <w:bottom w:val="none" w:sz="0" w:space="0" w:color="auto"/>
                <w:right w:val="none" w:sz="0" w:space="0" w:color="auto"/>
              </w:divBdr>
            </w:div>
            <w:div w:id="2038431873">
              <w:marLeft w:val="0"/>
              <w:marRight w:val="0"/>
              <w:marTop w:val="0"/>
              <w:marBottom w:val="0"/>
              <w:divBdr>
                <w:top w:val="none" w:sz="0" w:space="0" w:color="auto"/>
                <w:left w:val="none" w:sz="0" w:space="0" w:color="auto"/>
                <w:bottom w:val="none" w:sz="0" w:space="0" w:color="auto"/>
                <w:right w:val="none" w:sz="0" w:space="0" w:color="auto"/>
              </w:divBdr>
            </w:div>
          </w:divsChild>
        </w:div>
        <w:div w:id="1460996563">
          <w:marLeft w:val="60"/>
          <w:marRight w:val="60"/>
          <w:marTop w:val="100"/>
          <w:marBottom w:val="100"/>
          <w:divBdr>
            <w:top w:val="none" w:sz="0" w:space="0" w:color="auto"/>
            <w:left w:val="none" w:sz="0" w:space="0" w:color="auto"/>
            <w:bottom w:val="none" w:sz="0" w:space="0" w:color="auto"/>
            <w:right w:val="none" w:sz="0" w:space="0" w:color="auto"/>
          </w:divBdr>
          <w:divsChild>
            <w:div w:id="1432971440">
              <w:marLeft w:val="0"/>
              <w:marRight w:val="0"/>
              <w:marTop w:val="0"/>
              <w:marBottom w:val="0"/>
              <w:divBdr>
                <w:top w:val="none" w:sz="0" w:space="0" w:color="auto"/>
                <w:left w:val="none" w:sz="0" w:space="0" w:color="auto"/>
                <w:bottom w:val="none" w:sz="0" w:space="0" w:color="auto"/>
                <w:right w:val="none" w:sz="0" w:space="0" w:color="auto"/>
              </w:divBdr>
            </w:div>
          </w:divsChild>
        </w:div>
        <w:div w:id="1895198055">
          <w:marLeft w:val="60"/>
          <w:marRight w:val="60"/>
          <w:marTop w:val="100"/>
          <w:marBottom w:val="100"/>
          <w:divBdr>
            <w:top w:val="none" w:sz="0" w:space="0" w:color="auto"/>
            <w:left w:val="none" w:sz="0" w:space="0" w:color="auto"/>
            <w:bottom w:val="none" w:sz="0" w:space="0" w:color="auto"/>
            <w:right w:val="none" w:sz="0" w:space="0" w:color="auto"/>
          </w:divBdr>
        </w:div>
        <w:div w:id="114175442">
          <w:marLeft w:val="60"/>
          <w:marRight w:val="60"/>
          <w:marTop w:val="100"/>
          <w:marBottom w:val="100"/>
          <w:divBdr>
            <w:top w:val="none" w:sz="0" w:space="0" w:color="auto"/>
            <w:left w:val="none" w:sz="0" w:space="0" w:color="auto"/>
            <w:bottom w:val="none" w:sz="0" w:space="0" w:color="auto"/>
            <w:right w:val="none" w:sz="0" w:space="0" w:color="auto"/>
          </w:divBdr>
          <w:divsChild>
            <w:div w:id="553665547">
              <w:marLeft w:val="0"/>
              <w:marRight w:val="0"/>
              <w:marTop w:val="0"/>
              <w:marBottom w:val="0"/>
              <w:divBdr>
                <w:top w:val="none" w:sz="0" w:space="0" w:color="auto"/>
                <w:left w:val="none" w:sz="0" w:space="0" w:color="auto"/>
                <w:bottom w:val="none" w:sz="0" w:space="0" w:color="auto"/>
                <w:right w:val="none" w:sz="0" w:space="0" w:color="auto"/>
              </w:divBdr>
            </w:div>
          </w:divsChild>
        </w:div>
        <w:div w:id="1378509137">
          <w:marLeft w:val="60"/>
          <w:marRight w:val="60"/>
          <w:marTop w:val="100"/>
          <w:marBottom w:val="100"/>
          <w:divBdr>
            <w:top w:val="none" w:sz="0" w:space="0" w:color="auto"/>
            <w:left w:val="none" w:sz="0" w:space="0" w:color="auto"/>
            <w:bottom w:val="none" w:sz="0" w:space="0" w:color="auto"/>
            <w:right w:val="none" w:sz="0" w:space="0" w:color="auto"/>
          </w:divBdr>
          <w:divsChild>
            <w:div w:id="1879538304">
              <w:marLeft w:val="0"/>
              <w:marRight w:val="0"/>
              <w:marTop w:val="0"/>
              <w:marBottom w:val="0"/>
              <w:divBdr>
                <w:top w:val="none" w:sz="0" w:space="0" w:color="auto"/>
                <w:left w:val="none" w:sz="0" w:space="0" w:color="auto"/>
                <w:bottom w:val="none" w:sz="0" w:space="0" w:color="auto"/>
                <w:right w:val="none" w:sz="0" w:space="0" w:color="auto"/>
              </w:divBdr>
            </w:div>
            <w:div w:id="834033972">
              <w:marLeft w:val="0"/>
              <w:marRight w:val="0"/>
              <w:marTop w:val="0"/>
              <w:marBottom w:val="0"/>
              <w:divBdr>
                <w:top w:val="none" w:sz="0" w:space="0" w:color="auto"/>
                <w:left w:val="none" w:sz="0" w:space="0" w:color="auto"/>
                <w:bottom w:val="none" w:sz="0" w:space="0" w:color="auto"/>
                <w:right w:val="none" w:sz="0" w:space="0" w:color="auto"/>
              </w:divBdr>
            </w:div>
          </w:divsChild>
        </w:div>
        <w:div w:id="814838638">
          <w:marLeft w:val="60"/>
          <w:marRight w:val="60"/>
          <w:marTop w:val="100"/>
          <w:marBottom w:val="100"/>
          <w:divBdr>
            <w:top w:val="none" w:sz="0" w:space="0" w:color="auto"/>
            <w:left w:val="none" w:sz="0" w:space="0" w:color="auto"/>
            <w:bottom w:val="none" w:sz="0" w:space="0" w:color="auto"/>
            <w:right w:val="none" w:sz="0" w:space="0" w:color="auto"/>
          </w:divBdr>
          <w:divsChild>
            <w:div w:id="2065635141">
              <w:marLeft w:val="0"/>
              <w:marRight w:val="0"/>
              <w:marTop w:val="0"/>
              <w:marBottom w:val="0"/>
              <w:divBdr>
                <w:top w:val="none" w:sz="0" w:space="0" w:color="auto"/>
                <w:left w:val="none" w:sz="0" w:space="0" w:color="auto"/>
                <w:bottom w:val="none" w:sz="0" w:space="0" w:color="auto"/>
                <w:right w:val="none" w:sz="0" w:space="0" w:color="auto"/>
              </w:divBdr>
            </w:div>
          </w:divsChild>
        </w:div>
        <w:div w:id="574970016">
          <w:marLeft w:val="60"/>
          <w:marRight w:val="60"/>
          <w:marTop w:val="100"/>
          <w:marBottom w:val="100"/>
          <w:divBdr>
            <w:top w:val="none" w:sz="0" w:space="0" w:color="auto"/>
            <w:left w:val="none" w:sz="0" w:space="0" w:color="auto"/>
            <w:bottom w:val="none" w:sz="0" w:space="0" w:color="auto"/>
            <w:right w:val="none" w:sz="0" w:space="0" w:color="auto"/>
          </w:divBdr>
          <w:divsChild>
            <w:div w:id="2128310414">
              <w:marLeft w:val="0"/>
              <w:marRight w:val="0"/>
              <w:marTop w:val="0"/>
              <w:marBottom w:val="0"/>
              <w:divBdr>
                <w:top w:val="none" w:sz="0" w:space="0" w:color="auto"/>
                <w:left w:val="none" w:sz="0" w:space="0" w:color="auto"/>
                <w:bottom w:val="none" w:sz="0" w:space="0" w:color="auto"/>
                <w:right w:val="none" w:sz="0" w:space="0" w:color="auto"/>
              </w:divBdr>
            </w:div>
          </w:divsChild>
        </w:div>
        <w:div w:id="404765929">
          <w:marLeft w:val="60"/>
          <w:marRight w:val="60"/>
          <w:marTop w:val="100"/>
          <w:marBottom w:val="100"/>
          <w:divBdr>
            <w:top w:val="none" w:sz="0" w:space="0" w:color="auto"/>
            <w:left w:val="none" w:sz="0" w:space="0" w:color="auto"/>
            <w:bottom w:val="none" w:sz="0" w:space="0" w:color="auto"/>
            <w:right w:val="none" w:sz="0" w:space="0" w:color="auto"/>
          </w:divBdr>
          <w:divsChild>
            <w:div w:id="457335999">
              <w:marLeft w:val="0"/>
              <w:marRight w:val="0"/>
              <w:marTop w:val="0"/>
              <w:marBottom w:val="0"/>
              <w:divBdr>
                <w:top w:val="none" w:sz="0" w:space="0" w:color="auto"/>
                <w:left w:val="none" w:sz="0" w:space="0" w:color="auto"/>
                <w:bottom w:val="none" w:sz="0" w:space="0" w:color="auto"/>
                <w:right w:val="none" w:sz="0" w:space="0" w:color="auto"/>
              </w:divBdr>
            </w:div>
          </w:divsChild>
        </w:div>
        <w:div w:id="1633904065">
          <w:marLeft w:val="60"/>
          <w:marRight w:val="60"/>
          <w:marTop w:val="100"/>
          <w:marBottom w:val="100"/>
          <w:divBdr>
            <w:top w:val="none" w:sz="0" w:space="0" w:color="auto"/>
            <w:left w:val="none" w:sz="0" w:space="0" w:color="auto"/>
            <w:bottom w:val="none" w:sz="0" w:space="0" w:color="auto"/>
            <w:right w:val="none" w:sz="0" w:space="0" w:color="auto"/>
          </w:divBdr>
        </w:div>
        <w:div w:id="889531630">
          <w:marLeft w:val="60"/>
          <w:marRight w:val="60"/>
          <w:marTop w:val="100"/>
          <w:marBottom w:val="100"/>
          <w:divBdr>
            <w:top w:val="none" w:sz="0" w:space="0" w:color="auto"/>
            <w:left w:val="none" w:sz="0" w:space="0" w:color="auto"/>
            <w:bottom w:val="none" w:sz="0" w:space="0" w:color="auto"/>
            <w:right w:val="none" w:sz="0" w:space="0" w:color="auto"/>
          </w:divBdr>
          <w:divsChild>
            <w:div w:id="1043284918">
              <w:marLeft w:val="0"/>
              <w:marRight w:val="0"/>
              <w:marTop w:val="0"/>
              <w:marBottom w:val="0"/>
              <w:divBdr>
                <w:top w:val="none" w:sz="0" w:space="0" w:color="auto"/>
                <w:left w:val="none" w:sz="0" w:space="0" w:color="auto"/>
                <w:bottom w:val="none" w:sz="0" w:space="0" w:color="auto"/>
                <w:right w:val="none" w:sz="0" w:space="0" w:color="auto"/>
              </w:divBdr>
            </w:div>
          </w:divsChild>
        </w:div>
        <w:div w:id="1710569998">
          <w:marLeft w:val="60"/>
          <w:marRight w:val="60"/>
          <w:marTop w:val="100"/>
          <w:marBottom w:val="100"/>
          <w:divBdr>
            <w:top w:val="none" w:sz="0" w:space="0" w:color="auto"/>
            <w:left w:val="none" w:sz="0" w:space="0" w:color="auto"/>
            <w:bottom w:val="none" w:sz="0" w:space="0" w:color="auto"/>
            <w:right w:val="none" w:sz="0" w:space="0" w:color="auto"/>
          </w:divBdr>
          <w:divsChild>
            <w:div w:id="1016999615">
              <w:marLeft w:val="0"/>
              <w:marRight w:val="0"/>
              <w:marTop w:val="0"/>
              <w:marBottom w:val="0"/>
              <w:divBdr>
                <w:top w:val="none" w:sz="0" w:space="0" w:color="auto"/>
                <w:left w:val="none" w:sz="0" w:space="0" w:color="auto"/>
                <w:bottom w:val="none" w:sz="0" w:space="0" w:color="auto"/>
                <w:right w:val="none" w:sz="0" w:space="0" w:color="auto"/>
              </w:divBdr>
            </w:div>
          </w:divsChild>
        </w:div>
        <w:div w:id="1714304331">
          <w:marLeft w:val="60"/>
          <w:marRight w:val="60"/>
          <w:marTop w:val="100"/>
          <w:marBottom w:val="100"/>
          <w:divBdr>
            <w:top w:val="none" w:sz="0" w:space="0" w:color="auto"/>
            <w:left w:val="none" w:sz="0" w:space="0" w:color="auto"/>
            <w:bottom w:val="none" w:sz="0" w:space="0" w:color="auto"/>
            <w:right w:val="none" w:sz="0" w:space="0" w:color="auto"/>
          </w:divBdr>
          <w:divsChild>
            <w:div w:id="1407536129">
              <w:marLeft w:val="0"/>
              <w:marRight w:val="0"/>
              <w:marTop w:val="0"/>
              <w:marBottom w:val="0"/>
              <w:divBdr>
                <w:top w:val="none" w:sz="0" w:space="0" w:color="auto"/>
                <w:left w:val="none" w:sz="0" w:space="0" w:color="auto"/>
                <w:bottom w:val="none" w:sz="0" w:space="0" w:color="auto"/>
                <w:right w:val="none" w:sz="0" w:space="0" w:color="auto"/>
              </w:divBdr>
            </w:div>
          </w:divsChild>
        </w:div>
        <w:div w:id="1584994336">
          <w:marLeft w:val="60"/>
          <w:marRight w:val="60"/>
          <w:marTop w:val="100"/>
          <w:marBottom w:val="100"/>
          <w:divBdr>
            <w:top w:val="none" w:sz="0" w:space="0" w:color="auto"/>
            <w:left w:val="none" w:sz="0" w:space="0" w:color="auto"/>
            <w:bottom w:val="none" w:sz="0" w:space="0" w:color="auto"/>
            <w:right w:val="none" w:sz="0" w:space="0" w:color="auto"/>
          </w:divBdr>
          <w:divsChild>
            <w:div w:id="151484169">
              <w:marLeft w:val="0"/>
              <w:marRight w:val="0"/>
              <w:marTop w:val="0"/>
              <w:marBottom w:val="0"/>
              <w:divBdr>
                <w:top w:val="none" w:sz="0" w:space="0" w:color="auto"/>
                <w:left w:val="none" w:sz="0" w:space="0" w:color="auto"/>
                <w:bottom w:val="none" w:sz="0" w:space="0" w:color="auto"/>
                <w:right w:val="none" w:sz="0" w:space="0" w:color="auto"/>
              </w:divBdr>
            </w:div>
            <w:div w:id="1140459879">
              <w:marLeft w:val="0"/>
              <w:marRight w:val="0"/>
              <w:marTop w:val="0"/>
              <w:marBottom w:val="0"/>
              <w:divBdr>
                <w:top w:val="none" w:sz="0" w:space="0" w:color="auto"/>
                <w:left w:val="none" w:sz="0" w:space="0" w:color="auto"/>
                <w:bottom w:val="none" w:sz="0" w:space="0" w:color="auto"/>
                <w:right w:val="none" w:sz="0" w:space="0" w:color="auto"/>
              </w:divBdr>
            </w:div>
            <w:div w:id="986398053">
              <w:marLeft w:val="0"/>
              <w:marRight w:val="0"/>
              <w:marTop w:val="0"/>
              <w:marBottom w:val="0"/>
              <w:divBdr>
                <w:top w:val="none" w:sz="0" w:space="0" w:color="auto"/>
                <w:left w:val="none" w:sz="0" w:space="0" w:color="auto"/>
                <w:bottom w:val="none" w:sz="0" w:space="0" w:color="auto"/>
                <w:right w:val="none" w:sz="0" w:space="0" w:color="auto"/>
              </w:divBdr>
            </w:div>
          </w:divsChild>
        </w:div>
        <w:div w:id="1573394297">
          <w:marLeft w:val="60"/>
          <w:marRight w:val="60"/>
          <w:marTop w:val="100"/>
          <w:marBottom w:val="100"/>
          <w:divBdr>
            <w:top w:val="none" w:sz="0" w:space="0" w:color="auto"/>
            <w:left w:val="none" w:sz="0" w:space="0" w:color="auto"/>
            <w:bottom w:val="none" w:sz="0" w:space="0" w:color="auto"/>
            <w:right w:val="none" w:sz="0" w:space="0" w:color="auto"/>
          </w:divBdr>
          <w:divsChild>
            <w:div w:id="534076341">
              <w:marLeft w:val="0"/>
              <w:marRight w:val="0"/>
              <w:marTop w:val="0"/>
              <w:marBottom w:val="0"/>
              <w:divBdr>
                <w:top w:val="none" w:sz="0" w:space="0" w:color="auto"/>
                <w:left w:val="none" w:sz="0" w:space="0" w:color="auto"/>
                <w:bottom w:val="none" w:sz="0" w:space="0" w:color="auto"/>
                <w:right w:val="none" w:sz="0" w:space="0" w:color="auto"/>
              </w:divBdr>
            </w:div>
          </w:divsChild>
        </w:div>
        <w:div w:id="147870212">
          <w:marLeft w:val="60"/>
          <w:marRight w:val="60"/>
          <w:marTop w:val="100"/>
          <w:marBottom w:val="100"/>
          <w:divBdr>
            <w:top w:val="none" w:sz="0" w:space="0" w:color="auto"/>
            <w:left w:val="none" w:sz="0" w:space="0" w:color="auto"/>
            <w:bottom w:val="none" w:sz="0" w:space="0" w:color="auto"/>
            <w:right w:val="none" w:sz="0" w:space="0" w:color="auto"/>
          </w:divBdr>
        </w:div>
        <w:div w:id="1876500742">
          <w:marLeft w:val="60"/>
          <w:marRight w:val="60"/>
          <w:marTop w:val="100"/>
          <w:marBottom w:val="100"/>
          <w:divBdr>
            <w:top w:val="none" w:sz="0" w:space="0" w:color="auto"/>
            <w:left w:val="none" w:sz="0" w:space="0" w:color="auto"/>
            <w:bottom w:val="none" w:sz="0" w:space="0" w:color="auto"/>
            <w:right w:val="none" w:sz="0" w:space="0" w:color="auto"/>
          </w:divBdr>
          <w:divsChild>
            <w:div w:id="146632915">
              <w:marLeft w:val="0"/>
              <w:marRight w:val="0"/>
              <w:marTop w:val="0"/>
              <w:marBottom w:val="0"/>
              <w:divBdr>
                <w:top w:val="none" w:sz="0" w:space="0" w:color="auto"/>
                <w:left w:val="none" w:sz="0" w:space="0" w:color="auto"/>
                <w:bottom w:val="none" w:sz="0" w:space="0" w:color="auto"/>
                <w:right w:val="none" w:sz="0" w:space="0" w:color="auto"/>
              </w:divBdr>
            </w:div>
          </w:divsChild>
        </w:div>
        <w:div w:id="1921716162">
          <w:marLeft w:val="60"/>
          <w:marRight w:val="60"/>
          <w:marTop w:val="100"/>
          <w:marBottom w:val="100"/>
          <w:divBdr>
            <w:top w:val="none" w:sz="0" w:space="0" w:color="auto"/>
            <w:left w:val="none" w:sz="0" w:space="0" w:color="auto"/>
            <w:bottom w:val="none" w:sz="0" w:space="0" w:color="auto"/>
            <w:right w:val="none" w:sz="0" w:space="0" w:color="auto"/>
          </w:divBdr>
          <w:divsChild>
            <w:div w:id="80952194">
              <w:marLeft w:val="0"/>
              <w:marRight w:val="0"/>
              <w:marTop w:val="0"/>
              <w:marBottom w:val="0"/>
              <w:divBdr>
                <w:top w:val="none" w:sz="0" w:space="0" w:color="auto"/>
                <w:left w:val="none" w:sz="0" w:space="0" w:color="auto"/>
                <w:bottom w:val="none" w:sz="0" w:space="0" w:color="auto"/>
                <w:right w:val="none" w:sz="0" w:space="0" w:color="auto"/>
              </w:divBdr>
            </w:div>
          </w:divsChild>
        </w:div>
        <w:div w:id="1880823668">
          <w:marLeft w:val="60"/>
          <w:marRight w:val="60"/>
          <w:marTop w:val="100"/>
          <w:marBottom w:val="100"/>
          <w:divBdr>
            <w:top w:val="none" w:sz="0" w:space="0" w:color="auto"/>
            <w:left w:val="none" w:sz="0" w:space="0" w:color="auto"/>
            <w:bottom w:val="none" w:sz="0" w:space="0" w:color="auto"/>
            <w:right w:val="none" w:sz="0" w:space="0" w:color="auto"/>
          </w:divBdr>
          <w:divsChild>
            <w:div w:id="415327372">
              <w:marLeft w:val="0"/>
              <w:marRight w:val="0"/>
              <w:marTop w:val="0"/>
              <w:marBottom w:val="0"/>
              <w:divBdr>
                <w:top w:val="none" w:sz="0" w:space="0" w:color="auto"/>
                <w:left w:val="none" w:sz="0" w:space="0" w:color="auto"/>
                <w:bottom w:val="none" w:sz="0" w:space="0" w:color="auto"/>
                <w:right w:val="none" w:sz="0" w:space="0" w:color="auto"/>
              </w:divBdr>
            </w:div>
          </w:divsChild>
        </w:div>
        <w:div w:id="171067465">
          <w:marLeft w:val="60"/>
          <w:marRight w:val="60"/>
          <w:marTop w:val="100"/>
          <w:marBottom w:val="100"/>
          <w:divBdr>
            <w:top w:val="none" w:sz="0" w:space="0" w:color="auto"/>
            <w:left w:val="none" w:sz="0" w:space="0" w:color="auto"/>
            <w:bottom w:val="none" w:sz="0" w:space="0" w:color="auto"/>
            <w:right w:val="none" w:sz="0" w:space="0" w:color="auto"/>
          </w:divBdr>
          <w:divsChild>
            <w:div w:id="1175923485">
              <w:marLeft w:val="0"/>
              <w:marRight w:val="0"/>
              <w:marTop w:val="0"/>
              <w:marBottom w:val="0"/>
              <w:divBdr>
                <w:top w:val="none" w:sz="0" w:space="0" w:color="auto"/>
                <w:left w:val="none" w:sz="0" w:space="0" w:color="auto"/>
                <w:bottom w:val="none" w:sz="0" w:space="0" w:color="auto"/>
                <w:right w:val="none" w:sz="0" w:space="0" w:color="auto"/>
              </w:divBdr>
            </w:div>
            <w:div w:id="137302765">
              <w:marLeft w:val="0"/>
              <w:marRight w:val="0"/>
              <w:marTop w:val="0"/>
              <w:marBottom w:val="0"/>
              <w:divBdr>
                <w:top w:val="none" w:sz="0" w:space="0" w:color="auto"/>
                <w:left w:val="none" w:sz="0" w:space="0" w:color="auto"/>
                <w:bottom w:val="none" w:sz="0" w:space="0" w:color="auto"/>
                <w:right w:val="none" w:sz="0" w:space="0" w:color="auto"/>
              </w:divBdr>
            </w:div>
            <w:div w:id="350839458">
              <w:marLeft w:val="0"/>
              <w:marRight w:val="0"/>
              <w:marTop w:val="0"/>
              <w:marBottom w:val="0"/>
              <w:divBdr>
                <w:top w:val="none" w:sz="0" w:space="0" w:color="auto"/>
                <w:left w:val="none" w:sz="0" w:space="0" w:color="auto"/>
                <w:bottom w:val="none" w:sz="0" w:space="0" w:color="auto"/>
                <w:right w:val="none" w:sz="0" w:space="0" w:color="auto"/>
              </w:divBdr>
            </w:div>
          </w:divsChild>
        </w:div>
        <w:div w:id="1272476491">
          <w:marLeft w:val="60"/>
          <w:marRight w:val="60"/>
          <w:marTop w:val="100"/>
          <w:marBottom w:val="100"/>
          <w:divBdr>
            <w:top w:val="none" w:sz="0" w:space="0" w:color="auto"/>
            <w:left w:val="none" w:sz="0" w:space="0" w:color="auto"/>
            <w:bottom w:val="none" w:sz="0" w:space="0" w:color="auto"/>
            <w:right w:val="none" w:sz="0" w:space="0" w:color="auto"/>
          </w:divBdr>
          <w:divsChild>
            <w:div w:id="773786500">
              <w:marLeft w:val="0"/>
              <w:marRight w:val="0"/>
              <w:marTop w:val="0"/>
              <w:marBottom w:val="0"/>
              <w:divBdr>
                <w:top w:val="none" w:sz="0" w:space="0" w:color="auto"/>
                <w:left w:val="none" w:sz="0" w:space="0" w:color="auto"/>
                <w:bottom w:val="none" w:sz="0" w:space="0" w:color="auto"/>
                <w:right w:val="none" w:sz="0" w:space="0" w:color="auto"/>
              </w:divBdr>
            </w:div>
          </w:divsChild>
        </w:div>
        <w:div w:id="711660159">
          <w:marLeft w:val="60"/>
          <w:marRight w:val="60"/>
          <w:marTop w:val="100"/>
          <w:marBottom w:val="100"/>
          <w:divBdr>
            <w:top w:val="none" w:sz="0" w:space="0" w:color="auto"/>
            <w:left w:val="none" w:sz="0" w:space="0" w:color="auto"/>
            <w:bottom w:val="none" w:sz="0" w:space="0" w:color="auto"/>
            <w:right w:val="none" w:sz="0" w:space="0" w:color="auto"/>
          </w:divBdr>
        </w:div>
        <w:div w:id="210389459">
          <w:marLeft w:val="60"/>
          <w:marRight w:val="60"/>
          <w:marTop w:val="100"/>
          <w:marBottom w:val="100"/>
          <w:divBdr>
            <w:top w:val="none" w:sz="0" w:space="0" w:color="auto"/>
            <w:left w:val="none" w:sz="0" w:space="0" w:color="auto"/>
            <w:bottom w:val="none" w:sz="0" w:space="0" w:color="auto"/>
            <w:right w:val="none" w:sz="0" w:space="0" w:color="auto"/>
          </w:divBdr>
          <w:divsChild>
            <w:div w:id="242687922">
              <w:marLeft w:val="0"/>
              <w:marRight w:val="0"/>
              <w:marTop w:val="0"/>
              <w:marBottom w:val="0"/>
              <w:divBdr>
                <w:top w:val="none" w:sz="0" w:space="0" w:color="auto"/>
                <w:left w:val="none" w:sz="0" w:space="0" w:color="auto"/>
                <w:bottom w:val="none" w:sz="0" w:space="0" w:color="auto"/>
                <w:right w:val="none" w:sz="0" w:space="0" w:color="auto"/>
              </w:divBdr>
            </w:div>
          </w:divsChild>
        </w:div>
        <w:div w:id="261189522">
          <w:marLeft w:val="60"/>
          <w:marRight w:val="60"/>
          <w:marTop w:val="100"/>
          <w:marBottom w:val="100"/>
          <w:divBdr>
            <w:top w:val="none" w:sz="0" w:space="0" w:color="auto"/>
            <w:left w:val="none" w:sz="0" w:space="0" w:color="auto"/>
            <w:bottom w:val="none" w:sz="0" w:space="0" w:color="auto"/>
            <w:right w:val="none" w:sz="0" w:space="0" w:color="auto"/>
          </w:divBdr>
          <w:divsChild>
            <w:div w:id="1244754432">
              <w:marLeft w:val="0"/>
              <w:marRight w:val="0"/>
              <w:marTop w:val="0"/>
              <w:marBottom w:val="0"/>
              <w:divBdr>
                <w:top w:val="none" w:sz="0" w:space="0" w:color="auto"/>
                <w:left w:val="none" w:sz="0" w:space="0" w:color="auto"/>
                <w:bottom w:val="none" w:sz="0" w:space="0" w:color="auto"/>
                <w:right w:val="none" w:sz="0" w:space="0" w:color="auto"/>
              </w:divBdr>
            </w:div>
          </w:divsChild>
        </w:div>
        <w:div w:id="2096436560">
          <w:marLeft w:val="60"/>
          <w:marRight w:val="60"/>
          <w:marTop w:val="100"/>
          <w:marBottom w:val="100"/>
          <w:divBdr>
            <w:top w:val="none" w:sz="0" w:space="0" w:color="auto"/>
            <w:left w:val="none" w:sz="0" w:space="0" w:color="auto"/>
            <w:bottom w:val="none" w:sz="0" w:space="0" w:color="auto"/>
            <w:right w:val="none" w:sz="0" w:space="0" w:color="auto"/>
          </w:divBdr>
          <w:divsChild>
            <w:div w:id="1559055382">
              <w:marLeft w:val="0"/>
              <w:marRight w:val="0"/>
              <w:marTop w:val="0"/>
              <w:marBottom w:val="0"/>
              <w:divBdr>
                <w:top w:val="none" w:sz="0" w:space="0" w:color="auto"/>
                <w:left w:val="none" w:sz="0" w:space="0" w:color="auto"/>
                <w:bottom w:val="none" w:sz="0" w:space="0" w:color="auto"/>
                <w:right w:val="none" w:sz="0" w:space="0" w:color="auto"/>
              </w:divBdr>
            </w:div>
          </w:divsChild>
        </w:div>
        <w:div w:id="1036007695">
          <w:marLeft w:val="60"/>
          <w:marRight w:val="60"/>
          <w:marTop w:val="100"/>
          <w:marBottom w:val="100"/>
          <w:divBdr>
            <w:top w:val="none" w:sz="0" w:space="0" w:color="auto"/>
            <w:left w:val="none" w:sz="0" w:space="0" w:color="auto"/>
            <w:bottom w:val="none" w:sz="0" w:space="0" w:color="auto"/>
            <w:right w:val="none" w:sz="0" w:space="0" w:color="auto"/>
          </w:divBdr>
          <w:divsChild>
            <w:div w:id="541483211">
              <w:marLeft w:val="0"/>
              <w:marRight w:val="0"/>
              <w:marTop w:val="0"/>
              <w:marBottom w:val="0"/>
              <w:divBdr>
                <w:top w:val="none" w:sz="0" w:space="0" w:color="auto"/>
                <w:left w:val="none" w:sz="0" w:space="0" w:color="auto"/>
                <w:bottom w:val="none" w:sz="0" w:space="0" w:color="auto"/>
                <w:right w:val="none" w:sz="0" w:space="0" w:color="auto"/>
              </w:divBdr>
            </w:div>
            <w:div w:id="1823308693">
              <w:marLeft w:val="0"/>
              <w:marRight w:val="0"/>
              <w:marTop w:val="0"/>
              <w:marBottom w:val="0"/>
              <w:divBdr>
                <w:top w:val="none" w:sz="0" w:space="0" w:color="auto"/>
                <w:left w:val="none" w:sz="0" w:space="0" w:color="auto"/>
                <w:bottom w:val="none" w:sz="0" w:space="0" w:color="auto"/>
                <w:right w:val="none" w:sz="0" w:space="0" w:color="auto"/>
              </w:divBdr>
            </w:div>
            <w:div w:id="496459731">
              <w:marLeft w:val="0"/>
              <w:marRight w:val="0"/>
              <w:marTop w:val="0"/>
              <w:marBottom w:val="0"/>
              <w:divBdr>
                <w:top w:val="none" w:sz="0" w:space="0" w:color="auto"/>
                <w:left w:val="none" w:sz="0" w:space="0" w:color="auto"/>
                <w:bottom w:val="none" w:sz="0" w:space="0" w:color="auto"/>
                <w:right w:val="none" w:sz="0" w:space="0" w:color="auto"/>
              </w:divBdr>
            </w:div>
          </w:divsChild>
        </w:div>
        <w:div w:id="1109467984">
          <w:marLeft w:val="60"/>
          <w:marRight w:val="60"/>
          <w:marTop w:val="100"/>
          <w:marBottom w:val="100"/>
          <w:divBdr>
            <w:top w:val="none" w:sz="0" w:space="0" w:color="auto"/>
            <w:left w:val="none" w:sz="0" w:space="0" w:color="auto"/>
            <w:bottom w:val="none" w:sz="0" w:space="0" w:color="auto"/>
            <w:right w:val="none" w:sz="0" w:space="0" w:color="auto"/>
          </w:divBdr>
          <w:divsChild>
            <w:div w:id="288976225">
              <w:marLeft w:val="0"/>
              <w:marRight w:val="0"/>
              <w:marTop w:val="0"/>
              <w:marBottom w:val="0"/>
              <w:divBdr>
                <w:top w:val="none" w:sz="0" w:space="0" w:color="auto"/>
                <w:left w:val="none" w:sz="0" w:space="0" w:color="auto"/>
                <w:bottom w:val="none" w:sz="0" w:space="0" w:color="auto"/>
                <w:right w:val="none" w:sz="0" w:space="0" w:color="auto"/>
              </w:divBdr>
            </w:div>
          </w:divsChild>
        </w:div>
        <w:div w:id="978613554">
          <w:marLeft w:val="60"/>
          <w:marRight w:val="60"/>
          <w:marTop w:val="100"/>
          <w:marBottom w:val="100"/>
          <w:divBdr>
            <w:top w:val="none" w:sz="0" w:space="0" w:color="auto"/>
            <w:left w:val="none" w:sz="0" w:space="0" w:color="auto"/>
            <w:bottom w:val="none" w:sz="0" w:space="0" w:color="auto"/>
            <w:right w:val="none" w:sz="0" w:space="0" w:color="auto"/>
          </w:divBdr>
        </w:div>
        <w:div w:id="1492679947">
          <w:marLeft w:val="60"/>
          <w:marRight w:val="60"/>
          <w:marTop w:val="100"/>
          <w:marBottom w:val="100"/>
          <w:divBdr>
            <w:top w:val="none" w:sz="0" w:space="0" w:color="auto"/>
            <w:left w:val="none" w:sz="0" w:space="0" w:color="auto"/>
            <w:bottom w:val="none" w:sz="0" w:space="0" w:color="auto"/>
            <w:right w:val="none" w:sz="0" w:space="0" w:color="auto"/>
          </w:divBdr>
          <w:divsChild>
            <w:div w:id="778336977">
              <w:marLeft w:val="0"/>
              <w:marRight w:val="0"/>
              <w:marTop w:val="0"/>
              <w:marBottom w:val="0"/>
              <w:divBdr>
                <w:top w:val="none" w:sz="0" w:space="0" w:color="auto"/>
                <w:left w:val="none" w:sz="0" w:space="0" w:color="auto"/>
                <w:bottom w:val="none" w:sz="0" w:space="0" w:color="auto"/>
                <w:right w:val="none" w:sz="0" w:space="0" w:color="auto"/>
              </w:divBdr>
            </w:div>
          </w:divsChild>
        </w:div>
        <w:div w:id="1484004177">
          <w:marLeft w:val="60"/>
          <w:marRight w:val="60"/>
          <w:marTop w:val="100"/>
          <w:marBottom w:val="100"/>
          <w:divBdr>
            <w:top w:val="none" w:sz="0" w:space="0" w:color="auto"/>
            <w:left w:val="none" w:sz="0" w:space="0" w:color="auto"/>
            <w:bottom w:val="none" w:sz="0" w:space="0" w:color="auto"/>
            <w:right w:val="none" w:sz="0" w:space="0" w:color="auto"/>
          </w:divBdr>
          <w:divsChild>
            <w:div w:id="10855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estr" TargetMode="External"/><Relationship Id="rId13" Type="http://schemas.openxmlformats.org/officeDocument/2006/relationships/hyperlink" Target="http://iyazyk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uchebni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ok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o51.ru/novosti/1242" TargetMode="External"/><Relationship Id="rId4" Type="http://schemas.openxmlformats.org/officeDocument/2006/relationships/settings" Target="settings.xml"/><Relationship Id="rId9" Type="http://schemas.openxmlformats.org/officeDocument/2006/relationships/hyperlink" Target="http://fgosreestr.ru/reest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512DE-29E5-460D-B98F-4DD5546F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Luzic</dc:creator>
  <cp:keywords/>
  <dc:description/>
  <cp:lastModifiedBy>Шухат И.Н.</cp:lastModifiedBy>
  <cp:revision>7</cp:revision>
  <cp:lastPrinted>2019-07-25T07:30:00Z</cp:lastPrinted>
  <dcterms:created xsi:type="dcterms:W3CDTF">2019-07-24T08:00:00Z</dcterms:created>
  <dcterms:modified xsi:type="dcterms:W3CDTF">2019-07-25T07:31:00Z</dcterms:modified>
</cp:coreProperties>
</file>