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04" w:rsidRPr="000263E6" w:rsidRDefault="003D2D04" w:rsidP="003D2D04">
      <w:pPr>
        <w:spacing w:after="0"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Утверждено приказом  </w:t>
      </w:r>
    </w:p>
    <w:p w:rsidR="003D2D04" w:rsidRPr="000263E6" w:rsidRDefault="003D2D04" w:rsidP="003D2D04">
      <w:pPr>
        <w:spacing w:after="0"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Министерства образования и науки </w:t>
      </w:r>
    </w:p>
    <w:p w:rsidR="003D2D04" w:rsidRPr="000263E6" w:rsidRDefault="003D2D04" w:rsidP="003D2D04">
      <w:pPr>
        <w:spacing w:after="0"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Мурманской области </w:t>
      </w:r>
    </w:p>
    <w:p w:rsidR="003D2D04" w:rsidRPr="000263E6" w:rsidRDefault="003D2D04" w:rsidP="003D2D04">
      <w:pPr>
        <w:spacing w:after="0" w:line="240" w:lineRule="auto"/>
        <w:ind w:left="4820"/>
        <w:contextualSpacing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от ___ № ___ </w:t>
      </w:r>
    </w:p>
    <w:p w:rsidR="003D2D04" w:rsidRPr="000263E6" w:rsidRDefault="003D2D04" w:rsidP="003D2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04" w:rsidRPr="000263E6" w:rsidRDefault="003D2D04" w:rsidP="003D2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04" w:rsidRPr="000263E6" w:rsidRDefault="003D2D04" w:rsidP="008B531E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3E6">
        <w:rPr>
          <w:rFonts w:ascii="Times New Roman" w:hAnsi="Times New Roman"/>
          <w:b/>
          <w:color w:val="000000"/>
          <w:sz w:val="28"/>
          <w:szCs w:val="28"/>
        </w:rPr>
        <w:t>Положение о проведении регионального этапа</w:t>
      </w:r>
    </w:p>
    <w:p w:rsidR="003D2D04" w:rsidRPr="000263E6" w:rsidRDefault="003D2D04" w:rsidP="008B5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color w:val="000000"/>
          <w:sz w:val="28"/>
          <w:szCs w:val="28"/>
        </w:rPr>
        <w:t xml:space="preserve">Всероссийского конкурса </w:t>
      </w:r>
      <w:r w:rsidRPr="000263E6">
        <w:rPr>
          <w:rFonts w:ascii="Times New Roman" w:hAnsi="Times New Roman"/>
          <w:b/>
          <w:sz w:val="28"/>
          <w:szCs w:val="28"/>
        </w:rPr>
        <w:t>«Сердце отдаю детям»</w:t>
      </w:r>
    </w:p>
    <w:p w:rsidR="003D2D04" w:rsidRPr="000263E6" w:rsidRDefault="003D2D04" w:rsidP="008B531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2D04" w:rsidRPr="000263E6" w:rsidRDefault="003D2D04" w:rsidP="003D2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04" w:rsidRPr="000263E6" w:rsidRDefault="003D2D04" w:rsidP="003D2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D04" w:rsidRPr="000263E6" w:rsidRDefault="003D2D04" w:rsidP="003D2D0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D2D04" w:rsidRPr="000263E6" w:rsidRDefault="003D2D04" w:rsidP="003D2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D04" w:rsidRPr="00D30488" w:rsidRDefault="003D2D04" w:rsidP="00B202D3">
      <w:pPr>
        <w:numPr>
          <w:ilvl w:val="1"/>
          <w:numId w:val="2"/>
        </w:numPr>
        <w:tabs>
          <w:tab w:val="left" w:pos="0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30488">
        <w:rPr>
          <w:rFonts w:ascii="Times New Roman" w:hAnsi="Times New Roman"/>
          <w:spacing w:val="-6"/>
          <w:sz w:val="28"/>
          <w:szCs w:val="28"/>
        </w:rPr>
        <w:t>Настоящее Положение определяет условия, порядок организации и проведения регионального этапа Всероссийского конкурса «Сердце отдаю детям»</w:t>
      </w:r>
      <w:r w:rsidR="00D30488" w:rsidRPr="00D30488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D30488" w:rsidRPr="00D30488">
        <w:rPr>
          <w:rFonts w:ascii="Times New Roman" w:hAnsi="Times New Roman"/>
          <w:sz w:val="28"/>
          <w:szCs w:val="28"/>
        </w:rPr>
        <w:t>далее – Конкурс).</w:t>
      </w:r>
    </w:p>
    <w:p w:rsidR="003D2D04" w:rsidRPr="00D30488" w:rsidRDefault="00D30488" w:rsidP="00B202D3">
      <w:pPr>
        <w:numPr>
          <w:ilvl w:val="1"/>
          <w:numId w:val="2"/>
        </w:numPr>
        <w:tabs>
          <w:tab w:val="left" w:pos="0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Конкурс организуется и </w:t>
      </w:r>
      <w:r w:rsidR="003D2D04" w:rsidRPr="00D30488">
        <w:rPr>
          <w:rFonts w:ascii="Times New Roman" w:hAnsi="Times New Roman"/>
          <w:sz w:val="28"/>
          <w:szCs w:val="28"/>
        </w:rPr>
        <w:t>проводится Мин</w:t>
      </w:r>
      <w:r w:rsidR="001419BC">
        <w:rPr>
          <w:rFonts w:ascii="Times New Roman" w:hAnsi="Times New Roman"/>
          <w:sz w:val="28"/>
          <w:szCs w:val="28"/>
        </w:rPr>
        <w:t xml:space="preserve">истерством образования и науки </w:t>
      </w:r>
      <w:r w:rsidR="003D2D04" w:rsidRPr="00D30488">
        <w:rPr>
          <w:rFonts w:ascii="Times New Roman" w:hAnsi="Times New Roman"/>
          <w:sz w:val="28"/>
          <w:szCs w:val="28"/>
        </w:rPr>
        <w:t xml:space="preserve">Мурманской области, </w:t>
      </w:r>
      <w:r w:rsidR="003D2D04" w:rsidRPr="00D304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ГАУДПО МО «Институт развития образования» (далее </w:t>
      </w:r>
      <w:r w:rsidR="008B531E" w:rsidRPr="00D30488">
        <w:rPr>
          <w:rFonts w:ascii="Times New Roman" w:hAnsi="Times New Roman"/>
          <w:sz w:val="28"/>
          <w:szCs w:val="28"/>
        </w:rPr>
        <w:t>–</w:t>
      </w:r>
      <w:r w:rsidR="003D2D04" w:rsidRPr="00D304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ГАУДПО МО «ИРО»)</w:t>
      </w:r>
      <w:r w:rsidR="00153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D2D04" w:rsidRPr="00D30488" w:rsidRDefault="003D2D04" w:rsidP="00B202D3">
      <w:pPr>
        <w:pStyle w:val="3"/>
        <w:numPr>
          <w:ilvl w:val="1"/>
          <w:numId w:val="2"/>
        </w:numPr>
        <w:tabs>
          <w:tab w:val="left" w:pos="0"/>
          <w:tab w:val="left" w:pos="1276"/>
          <w:tab w:val="left" w:pos="9355"/>
        </w:tabs>
        <w:spacing w:line="360" w:lineRule="auto"/>
        <w:ind w:left="0" w:firstLine="696"/>
        <w:rPr>
          <w:sz w:val="28"/>
          <w:szCs w:val="28"/>
        </w:rPr>
      </w:pPr>
      <w:r w:rsidRPr="00D30488">
        <w:rPr>
          <w:sz w:val="28"/>
          <w:szCs w:val="28"/>
        </w:rPr>
        <w:t xml:space="preserve">Целью </w:t>
      </w:r>
      <w:r w:rsidR="008B531E">
        <w:rPr>
          <w:sz w:val="28"/>
          <w:szCs w:val="28"/>
        </w:rPr>
        <w:t>К</w:t>
      </w:r>
      <w:r w:rsidRPr="00D30488">
        <w:rPr>
          <w:sz w:val="28"/>
          <w:szCs w:val="28"/>
        </w:rPr>
        <w:t xml:space="preserve">онкурса является повышение значимости и престижа профессии педагогического работника сферы дополнительного образования детей, общественного и профессионального статуса педагогических работников и образовательных организаций, которые они представляют. </w:t>
      </w:r>
    </w:p>
    <w:p w:rsidR="00D30488" w:rsidRPr="00D30488" w:rsidRDefault="00D30488" w:rsidP="00B202D3">
      <w:pPr>
        <w:pStyle w:val="3"/>
        <w:numPr>
          <w:ilvl w:val="1"/>
          <w:numId w:val="2"/>
        </w:numPr>
        <w:tabs>
          <w:tab w:val="left" w:pos="0"/>
          <w:tab w:val="left" w:pos="1276"/>
          <w:tab w:val="left" w:pos="9355"/>
        </w:tabs>
        <w:spacing w:line="360" w:lineRule="auto"/>
        <w:ind w:left="0" w:firstLine="696"/>
        <w:rPr>
          <w:sz w:val="28"/>
          <w:szCs w:val="28"/>
        </w:rPr>
      </w:pPr>
      <w:r w:rsidRPr="00D30488">
        <w:rPr>
          <w:sz w:val="28"/>
          <w:szCs w:val="28"/>
        </w:rPr>
        <w:t>Задачи Конкурса:</w:t>
      </w:r>
    </w:p>
    <w:p w:rsidR="00D30488" w:rsidRPr="00D30488" w:rsidRDefault="00234B14" w:rsidP="001419BC">
      <w:pPr>
        <w:pStyle w:val="3"/>
        <w:numPr>
          <w:ilvl w:val="0"/>
          <w:numId w:val="24"/>
        </w:numPr>
        <w:tabs>
          <w:tab w:val="left" w:pos="0"/>
          <w:tab w:val="left" w:pos="1134"/>
          <w:tab w:val="left" w:pos="1276"/>
          <w:tab w:val="left" w:pos="9355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D30488" w:rsidRPr="00D30488">
        <w:rPr>
          <w:sz w:val="28"/>
          <w:szCs w:val="28"/>
        </w:rPr>
        <w:t xml:space="preserve"> </w:t>
      </w:r>
      <w:r w:rsidR="003D2D04" w:rsidRPr="00D30488">
        <w:rPr>
          <w:sz w:val="28"/>
          <w:szCs w:val="28"/>
        </w:rPr>
        <w:t xml:space="preserve">профессиональному развитию педагогических </w:t>
      </w:r>
      <w:proofErr w:type="gramStart"/>
      <w:r w:rsidR="003D2D04" w:rsidRPr="00D30488">
        <w:rPr>
          <w:sz w:val="28"/>
          <w:szCs w:val="28"/>
        </w:rPr>
        <w:t>работников сферы дополнительного образования детей Мурманской области</w:t>
      </w:r>
      <w:proofErr w:type="gramEnd"/>
      <w:r w:rsidR="003D2D04" w:rsidRPr="00D30488">
        <w:rPr>
          <w:sz w:val="28"/>
          <w:szCs w:val="28"/>
        </w:rPr>
        <w:t xml:space="preserve">; </w:t>
      </w:r>
    </w:p>
    <w:p w:rsidR="00D30488" w:rsidRDefault="003D2D04" w:rsidP="001419BC">
      <w:pPr>
        <w:pStyle w:val="3"/>
        <w:numPr>
          <w:ilvl w:val="0"/>
          <w:numId w:val="24"/>
        </w:numPr>
        <w:tabs>
          <w:tab w:val="left" w:pos="0"/>
          <w:tab w:val="left" w:pos="1134"/>
          <w:tab w:val="left" w:pos="1276"/>
          <w:tab w:val="left" w:pos="9355"/>
        </w:tabs>
        <w:spacing w:line="360" w:lineRule="auto"/>
        <w:ind w:left="0" w:firstLine="709"/>
        <w:rPr>
          <w:sz w:val="28"/>
          <w:szCs w:val="28"/>
        </w:rPr>
      </w:pPr>
      <w:r w:rsidRPr="00D30488">
        <w:rPr>
          <w:sz w:val="28"/>
          <w:szCs w:val="28"/>
        </w:rPr>
        <w:t>выявлени</w:t>
      </w:r>
      <w:r w:rsidR="00D30488" w:rsidRPr="00D30488">
        <w:rPr>
          <w:sz w:val="28"/>
          <w:szCs w:val="28"/>
        </w:rPr>
        <w:t>е</w:t>
      </w:r>
      <w:r w:rsidRPr="00D30488">
        <w:rPr>
          <w:sz w:val="28"/>
          <w:szCs w:val="28"/>
        </w:rPr>
        <w:t xml:space="preserve"> и поддержк</w:t>
      </w:r>
      <w:r w:rsidR="00D30488" w:rsidRPr="00D30488">
        <w:rPr>
          <w:sz w:val="28"/>
          <w:szCs w:val="28"/>
        </w:rPr>
        <w:t>а</w:t>
      </w:r>
      <w:r w:rsidRPr="00D30488">
        <w:rPr>
          <w:sz w:val="28"/>
          <w:szCs w:val="28"/>
        </w:rPr>
        <w:t xml:space="preserve"> талантливых педагогов </w:t>
      </w:r>
      <w:r w:rsidR="00D30488">
        <w:rPr>
          <w:sz w:val="28"/>
          <w:szCs w:val="28"/>
        </w:rPr>
        <w:t xml:space="preserve">и инновационного педагогического опыта в сфере </w:t>
      </w:r>
      <w:r w:rsidRPr="00D30488">
        <w:rPr>
          <w:sz w:val="28"/>
          <w:szCs w:val="28"/>
        </w:rPr>
        <w:t xml:space="preserve">дополнительного образования детей Мурманской области; </w:t>
      </w:r>
    </w:p>
    <w:p w:rsidR="00D30488" w:rsidRDefault="00D30488" w:rsidP="001419BC">
      <w:pPr>
        <w:pStyle w:val="3"/>
        <w:numPr>
          <w:ilvl w:val="0"/>
          <w:numId w:val="24"/>
        </w:numPr>
        <w:tabs>
          <w:tab w:val="left" w:pos="0"/>
          <w:tab w:val="left" w:pos="1134"/>
          <w:tab w:val="left" w:pos="1276"/>
          <w:tab w:val="left" w:pos="9355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представление педагогическому сообществу лучших образцов педагогической деятельности, обеспечивающих высокие результаты дополнительного образования детей;</w:t>
      </w:r>
    </w:p>
    <w:p w:rsidR="00D30488" w:rsidRPr="00D30488" w:rsidRDefault="001419BC" w:rsidP="001419BC">
      <w:pPr>
        <w:pStyle w:val="3"/>
        <w:numPr>
          <w:ilvl w:val="0"/>
          <w:numId w:val="24"/>
        </w:numPr>
        <w:tabs>
          <w:tab w:val="left" w:pos="0"/>
          <w:tab w:val="left" w:pos="1134"/>
          <w:tab w:val="left" w:pos="1276"/>
          <w:tab w:val="left" w:pos="9355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D2D04" w:rsidRPr="00D30488">
        <w:rPr>
          <w:sz w:val="28"/>
          <w:szCs w:val="28"/>
        </w:rPr>
        <w:t>бновлени</w:t>
      </w:r>
      <w:r w:rsidR="00D30488">
        <w:rPr>
          <w:sz w:val="28"/>
          <w:szCs w:val="28"/>
        </w:rPr>
        <w:t>е</w:t>
      </w:r>
      <w:r w:rsidR="003D2D04" w:rsidRPr="00D30488">
        <w:rPr>
          <w:sz w:val="28"/>
          <w:szCs w:val="28"/>
        </w:rPr>
        <w:t xml:space="preserve"> содержания </w:t>
      </w:r>
      <w:r w:rsidR="00D30488">
        <w:rPr>
          <w:sz w:val="28"/>
          <w:szCs w:val="28"/>
        </w:rPr>
        <w:t xml:space="preserve">и технологического обеспечения </w:t>
      </w:r>
      <w:r w:rsidR="003D2D04" w:rsidRPr="00D30488">
        <w:rPr>
          <w:sz w:val="28"/>
          <w:szCs w:val="28"/>
        </w:rPr>
        <w:t xml:space="preserve"> воспитания и дополнительного образования детей в условиях введения и реализации ФГОС нового поколения; </w:t>
      </w:r>
    </w:p>
    <w:p w:rsidR="00D30488" w:rsidRDefault="00D30488" w:rsidP="001419BC">
      <w:pPr>
        <w:pStyle w:val="3"/>
        <w:numPr>
          <w:ilvl w:val="0"/>
          <w:numId w:val="24"/>
        </w:numPr>
        <w:tabs>
          <w:tab w:val="left" w:pos="0"/>
          <w:tab w:val="left" w:pos="1134"/>
          <w:tab w:val="left" w:pos="1276"/>
          <w:tab w:val="left" w:pos="9355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самовыражения творческой и профессиональной индивидуальности, реализации личностного </w:t>
      </w:r>
      <w:proofErr w:type="gramStart"/>
      <w:r>
        <w:rPr>
          <w:sz w:val="28"/>
          <w:szCs w:val="28"/>
        </w:rPr>
        <w:t xml:space="preserve">потенциала педагогических работников сферы дополнительного образования </w:t>
      </w:r>
      <w:r w:rsidR="003D2D04" w:rsidRPr="00D30488">
        <w:rPr>
          <w:sz w:val="28"/>
          <w:szCs w:val="28"/>
        </w:rPr>
        <w:t>детей Мурманской области</w:t>
      </w:r>
      <w:proofErr w:type="gramEnd"/>
      <w:r w:rsidR="003D2D04" w:rsidRPr="00D30488">
        <w:rPr>
          <w:sz w:val="28"/>
          <w:szCs w:val="28"/>
        </w:rPr>
        <w:t>;</w:t>
      </w:r>
    </w:p>
    <w:p w:rsidR="003D2D04" w:rsidRPr="00D30488" w:rsidRDefault="003D2D04" w:rsidP="001419BC">
      <w:pPr>
        <w:pStyle w:val="3"/>
        <w:numPr>
          <w:ilvl w:val="0"/>
          <w:numId w:val="24"/>
        </w:numPr>
        <w:tabs>
          <w:tab w:val="left" w:pos="0"/>
          <w:tab w:val="left" w:pos="1134"/>
          <w:tab w:val="left" w:pos="1276"/>
          <w:tab w:val="left" w:pos="9355"/>
        </w:tabs>
        <w:spacing w:line="360" w:lineRule="auto"/>
        <w:ind w:left="0" w:firstLine="709"/>
        <w:rPr>
          <w:sz w:val="28"/>
          <w:szCs w:val="28"/>
        </w:rPr>
      </w:pPr>
      <w:r w:rsidRPr="00D30488">
        <w:rPr>
          <w:sz w:val="28"/>
          <w:szCs w:val="28"/>
        </w:rPr>
        <w:t>привлечени</w:t>
      </w:r>
      <w:r w:rsidR="00D30488">
        <w:rPr>
          <w:sz w:val="28"/>
          <w:szCs w:val="28"/>
        </w:rPr>
        <w:t>е</w:t>
      </w:r>
      <w:r w:rsidRPr="00D30488">
        <w:rPr>
          <w:sz w:val="28"/>
          <w:szCs w:val="28"/>
        </w:rPr>
        <w:t xml:space="preserve"> внимания муниципальных органов управления образованием, всех заинтересованных организаций, средств массовой информации, широкой педагогической общественности к проблемам сохранения и развития системы дополнительного образования детей.</w:t>
      </w:r>
    </w:p>
    <w:p w:rsidR="003D2D04" w:rsidRPr="00D30488" w:rsidRDefault="003D2D04" w:rsidP="00B202D3">
      <w:pPr>
        <w:pStyle w:val="3"/>
        <w:tabs>
          <w:tab w:val="left" w:pos="0"/>
          <w:tab w:val="left" w:pos="1276"/>
          <w:tab w:val="left" w:pos="9355"/>
        </w:tabs>
        <w:spacing w:line="360" w:lineRule="auto"/>
        <w:ind w:left="696" w:firstLine="0"/>
        <w:rPr>
          <w:sz w:val="28"/>
          <w:szCs w:val="28"/>
        </w:rPr>
      </w:pPr>
    </w:p>
    <w:p w:rsidR="003D2D04" w:rsidRPr="00D30488" w:rsidRDefault="003D2D04" w:rsidP="00B202D3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0488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3D2D04" w:rsidRPr="00D30488" w:rsidRDefault="003D2D04" w:rsidP="00B202D3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В Конкурсе могут принимать участие педагоги дополнительного образования, педагоги-организаторы, преподаватели школ искусств, тренеры-преподаватели (старшие тренеры-преподаватели), осуществляющие дополнительное образование детей в образовательных организациях, </w:t>
      </w:r>
      <w:r w:rsidR="007E1C4F">
        <w:rPr>
          <w:rFonts w:ascii="Times New Roman" w:hAnsi="Times New Roman"/>
          <w:sz w:val="28"/>
          <w:szCs w:val="28"/>
        </w:rPr>
        <w:t xml:space="preserve">имеющие педагогический стаж работы не менее 5 лет. В </w:t>
      </w:r>
      <w:r w:rsidR="008B531E">
        <w:rPr>
          <w:rFonts w:ascii="Times New Roman" w:hAnsi="Times New Roman"/>
          <w:sz w:val="28"/>
          <w:szCs w:val="28"/>
        </w:rPr>
        <w:t>К</w:t>
      </w:r>
      <w:r w:rsidR="007E1C4F">
        <w:rPr>
          <w:rFonts w:ascii="Times New Roman" w:hAnsi="Times New Roman"/>
          <w:sz w:val="28"/>
          <w:szCs w:val="28"/>
        </w:rPr>
        <w:t xml:space="preserve">онкурсе </w:t>
      </w:r>
      <w:r w:rsidR="007E1C4F" w:rsidRPr="006B02A2">
        <w:rPr>
          <w:rFonts w:ascii="Times New Roman" w:hAnsi="Times New Roman"/>
          <w:sz w:val="28"/>
          <w:szCs w:val="28"/>
        </w:rPr>
        <w:t>такж</w:t>
      </w:r>
      <w:r w:rsidR="007E1C4F">
        <w:rPr>
          <w:rFonts w:ascii="Times New Roman" w:hAnsi="Times New Roman"/>
          <w:sz w:val="28"/>
          <w:szCs w:val="28"/>
        </w:rPr>
        <w:t>е могут принимать участие</w:t>
      </w:r>
      <w:r w:rsidR="00F7124B">
        <w:rPr>
          <w:rFonts w:ascii="Times New Roman" w:hAnsi="Times New Roman"/>
          <w:sz w:val="28"/>
          <w:szCs w:val="28"/>
        </w:rPr>
        <w:t xml:space="preserve"> специалисты НКО, индивидуальные предприниматели, реализующие дополнительные общеобразовательные программы. </w:t>
      </w:r>
      <w:r w:rsidR="00F7124B" w:rsidRPr="00D30488">
        <w:rPr>
          <w:rFonts w:ascii="Times New Roman" w:hAnsi="Times New Roman"/>
          <w:sz w:val="28"/>
          <w:szCs w:val="28"/>
        </w:rPr>
        <w:t>Возраст участников не ограничивается.</w:t>
      </w:r>
    </w:p>
    <w:p w:rsidR="003D2D04" w:rsidRPr="00D30488" w:rsidRDefault="00F7124B" w:rsidP="00B202D3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Педагоги, имеющие педагогический стаж работы </w:t>
      </w:r>
      <w:r w:rsidRPr="00D30488">
        <w:rPr>
          <w:rFonts w:ascii="Times New Roman" w:hAnsi="Times New Roman"/>
          <w:sz w:val="28"/>
          <w:szCs w:val="28"/>
        </w:rPr>
        <w:t>до 5 лет</w:t>
      </w:r>
      <w:r w:rsidR="008B53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принимают участие в </w:t>
      </w:r>
      <w:r w:rsidR="003D2D04" w:rsidRPr="00D30488">
        <w:rPr>
          <w:rFonts w:ascii="Times New Roman" w:hAnsi="Times New Roman"/>
          <w:sz w:val="28"/>
          <w:szCs w:val="28"/>
        </w:rPr>
        <w:t>номинац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8B531E" w:rsidRPr="00237248">
        <w:rPr>
          <w:rFonts w:ascii="Times New Roman" w:hAnsi="Times New Roman"/>
          <w:sz w:val="28"/>
          <w:szCs w:val="28"/>
        </w:rPr>
        <w:t>«П</w:t>
      </w:r>
      <w:r w:rsidRPr="00237248">
        <w:rPr>
          <w:rFonts w:ascii="Times New Roman" w:hAnsi="Times New Roman"/>
          <w:sz w:val="28"/>
          <w:szCs w:val="28"/>
        </w:rPr>
        <w:t>едагогический дебют</w:t>
      </w:r>
      <w:r w:rsidR="008B531E" w:rsidRPr="00237248">
        <w:rPr>
          <w:rFonts w:ascii="Times New Roman" w:hAnsi="Times New Roman"/>
          <w:sz w:val="28"/>
          <w:szCs w:val="28"/>
        </w:rPr>
        <w:t>»</w:t>
      </w:r>
      <w:r w:rsidRPr="002372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в финале Конкурса не участвуют</w:t>
      </w:r>
      <w:r w:rsidR="003D2D04" w:rsidRPr="00D30488">
        <w:rPr>
          <w:rFonts w:ascii="Times New Roman" w:hAnsi="Times New Roman"/>
          <w:sz w:val="28"/>
          <w:szCs w:val="28"/>
        </w:rPr>
        <w:t xml:space="preserve">. </w:t>
      </w:r>
    </w:p>
    <w:p w:rsidR="003D2D04" w:rsidRPr="00D30488" w:rsidRDefault="003D2D04" w:rsidP="00B202D3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Педагогические работники, принимавшие участие в финале предыдущих всероссийских конкурсов педагогов дополнительного образования, к повторному участию в Конкурсе не допускаются.</w:t>
      </w:r>
    </w:p>
    <w:p w:rsidR="008129DD" w:rsidRDefault="008129DD" w:rsidP="00B20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7194" w:rsidRPr="00D30488" w:rsidRDefault="00377194" w:rsidP="00B202D3">
      <w:pPr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D30488">
        <w:rPr>
          <w:rFonts w:ascii="Times New Roman" w:hAnsi="Times New Roman"/>
          <w:b/>
          <w:sz w:val="28"/>
          <w:szCs w:val="28"/>
        </w:rPr>
        <w:lastRenderedPageBreak/>
        <w:t>3. Сроки, этапы, номинации Конкурса</w:t>
      </w:r>
      <w:bookmarkEnd w:id="0"/>
    </w:p>
    <w:p w:rsidR="00377194" w:rsidRPr="00D30488" w:rsidRDefault="00377194" w:rsidP="00B202D3">
      <w:pPr>
        <w:pStyle w:val="a3"/>
        <w:numPr>
          <w:ilvl w:val="1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Конкурс проводится в 2 этапа:</w:t>
      </w:r>
    </w:p>
    <w:p w:rsidR="00377194" w:rsidRPr="00D30488" w:rsidRDefault="00377194" w:rsidP="00B202D3">
      <w:pPr>
        <w:tabs>
          <w:tab w:val="left" w:pos="28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1 этап – муниципальный – </w:t>
      </w:r>
      <w:r w:rsidR="00E17432">
        <w:rPr>
          <w:rFonts w:ascii="Times New Roman" w:hAnsi="Times New Roman"/>
          <w:sz w:val="28"/>
          <w:szCs w:val="28"/>
        </w:rPr>
        <w:t>с 29 февраля по</w:t>
      </w:r>
      <w:r w:rsidRPr="00D30488">
        <w:rPr>
          <w:rFonts w:ascii="Times New Roman" w:hAnsi="Times New Roman"/>
          <w:sz w:val="28"/>
          <w:szCs w:val="28"/>
        </w:rPr>
        <w:t xml:space="preserve"> </w:t>
      </w:r>
      <w:r w:rsidR="009D5ACB">
        <w:rPr>
          <w:rFonts w:ascii="Times New Roman" w:hAnsi="Times New Roman"/>
          <w:sz w:val="28"/>
          <w:szCs w:val="28"/>
        </w:rPr>
        <w:t>2</w:t>
      </w:r>
      <w:r w:rsidRPr="00D30488">
        <w:rPr>
          <w:rFonts w:ascii="Times New Roman" w:hAnsi="Times New Roman"/>
          <w:sz w:val="28"/>
          <w:szCs w:val="28"/>
        </w:rPr>
        <w:t>0 марта 2016 года;</w:t>
      </w:r>
    </w:p>
    <w:p w:rsidR="00377194" w:rsidRPr="00D30488" w:rsidRDefault="00377194" w:rsidP="00B202D3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2 этап – региональный – с </w:t>
      </w:r>
      <w:r w:rsidR="0024757D">
        <w:rPr>
          <w:rFonts w:ascii="Times New Roman" w:hAnsi="Times New Roman"/>
          <w:sz w:val="28"/>
          <w:szCs w:val="28"/>
        </w:rPr>
        <w:t>2</w:t>
      </w:r>
      <w:r w:rsidR="005C2440">
        <w:rPr>
          <w:rFonts w:ascii="Times New Roman" w:hAnsi="Times New Roman"/>
          <w:sz w:val="28"/>
          <w:szCs w:val="28"/>
        </w:rPr>
        <w:t>1</w:t>
      </w:r>
      <w:r w:rsidR="0024757D">
        <w:rPr>
          <w:rFonts w:ascii="Times New Roman" w:hAnsi="Times New Roman"/>
          <w:sz w:val="28"/>
          <w:szCs w:val="28"/>
        </w:rPr>
        <w:t xml:space="preserve"> </w:t>
      </w:r>
      <w:r w:rsidR="005C2440">
        <w:rPr>
          <w:rFonts w:ascii="Times New Roman" w:hAnsi="Times New Roman"/>
          <w:sz w:val="28"/>
          <w:szCs w:val="28"/>
        </w:rPr>
        <w:t>марта</w:t>
      </w:r>
      <w:r w:rsidRPr="00D30488">
        <w:rPr>
          <w:rFonts w:ascii="Times New Roman" w:hAnsi="Times New Roman"/>
          <w:sz w:val="28"/>
          <w:szCs w:val="28"/>
        </w:rPr>
        <w:t xml:space="preserve"> по </w:t>
      </w:r>
      <w:r w:rsidR="0024757D">
        <w:rPr>
          <w:rFonts w:ascii="Times New Roman" w:hAnsi="Times New Roman"/>
          <w:sz w:val="28"/>
          <w:szCs w:val="28"/>
        </w:rPr>
        <w:t>2</w:t>
      </w:r>
      <w:r w:rsidR="00A8462E">
        <w:rPr>
          <w:rFonts w:ascii="Times New Roman" w:hAnsi="Times New Roman"/>
          <w:sz w:val="28"/>
          <w:szCs w:val="28"/>
        </w:rPr>
        <w:t>9</w:t>
      </w:r>
      <w:r w:rsidR="0024757D">
        <w:rPr>
          <w:rFonts w:ascii="Times New Roman" w:hAnsi="Times New Roman"/>
          <w:sz w:val="28"/>
          <w:szCs w:val="28"/>
        </w:rPr>
        <w:t xml:space="preserve"> </w:t>
      </w:r>
      <w:r w:rsidRPr="00D30488">
        <w:rPr>
          <w:rFonts w:ascii="Times New Roman" w:hAnsi="Times New Roman"/>
          <w:sz w:val="28"/>
          <w:szCs w:val="28"/>
        </w:rPr>
        <w:t>апреля 2016 года.</w:t>
      </w:r>
    </w:p>
    <w:p w:rsidR="006D7499" w:rsidRDefault="00377194" w:rsidP="006D7499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Подведение итогов Конкурса – </w:t>
      </w:r>
      <w:r w:rsidR="0024757D">
        <w:rPr>
          <w:rFonts w:ascii="Times New Roman" w:hAnsi="Times New Roman"/>
          <w:sz w:val="28"/>
          <w:szCs w:val="28"/>
        </w:rPr>
        <w:t>2</w:t>
      </w:r>
      <w:r w:rsidR="00A8462E">
        <w:rPr>
          <w:rFonts w:ascii="Times New Roman" w:hAnsi="Times New Roman"/>
          <w:sz w:val="28"/>
          <w:szCs w:val="28"/>
        </w:rPr>
        <w:t>9</w:t>
      </w:r>
      <w:r w:rsidRPr="00D30488">
        <w:rPr>
          <w:rFonts w:ascii="Times New Roman" w:hAnsi="Times New Roman"/>
          <w:sz w:val="28"/>
          <w:szCs w:val="28"/>
        </w:rPr>
        <w:t xml:space="preserve"> апреля 2016 года.</w:t>
      </w:r>
      <w:r w:rsidR="006D7499">
        <w:rPr>
          <w:rFonts w:ascii="Times New Roman" w:hAnsi="Times New Roman"/>
          <w:sz w:val="28"/>
          <w:szCs w:val="28"/>
        </w:rPr>
        <w:t xml:space="preserve"> </w:t>
      </w:r>
    </w:p>
    <w:p w:rsidR="00377194" w:rsidRPr="006D7499" w:rsidRDefault="00377194" w:rsidP="006D7499">
      <w:pPr>
        <w:pStyle w:val="a3"/>
        <w:numPr>
          <w:ilvl w:val="1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499">
        <w:rPr>
          <w:rFonts w:ascii="Times New Roman" w:hAnsi="Times New Roman"/>
          <w:sz w:val="28"/>
          <w:szCs w:val="28"/>
        </w:rPr>
        <w:t xml:space="preserve">Конкурс проводится по следующим номинациям: </w:t>
      </w:r>
      <w:r w:rsidR="001E5742" w:rsidRPr="00237248">
        <w:rPr>
          <w:rFonts w:ascii="Times New Roman" w:hAnsi="Times New Roman"/>
          <w:sz w:val="28"/>
          <w:szCs w:val="28"/>
        </w:rPr>
        <w:t>«Т</w:t>
      </w:r>
      <w:r w:rsidR="00D30488" w:rsidRPr="00237248">
        <w:rPr>
          <w:rFonts w:ascii="Times New Roman" w:hAnsi="Times New Roman"/>
          <w:sz w:val="28"/>
          <w:szCs w:val="28"/>
        </w:rPr>
        <w:t>ехническая</w:t>
      </w:r>
      <w:r w:rsidR="001E5742" w:rsidRPr="00237248">
        <w:rPr>
          <w:rFonts w:ascii="Times New Roman" w:hAnsi="Times New Roman"/>
          <w:sz w:val="28"/>
          <w:szCs w:val="28"/>
        </w:rPr>
        <w:t>»</w:t>
      </w:r>
      <w:r w:rsidR="00D30488" w:rsidRPr="00237248">
        <w:rPr>
          <w:rFonts w:ascii="Times New Roman" w:hAnsi="Times New Roman"/>
          <w:sz w:val="28"/>
          <w:szCs w:val="28"/>
        </w:rPr>
        <w:t xml:space="preserve">, </w:t>
      </w:r>
      <w:r w:rsidR="00985A79" w:rsidRPr="00237248">
        <w:rPr>
          <w:rFonts w:ascii="Times New Roman" w:hAnsi="Times New Roman"/>
          <w:sz w:val="28"/>
          <w:szCs w:val="28"/>
        </w:rPr>
        <w:t>«Х</w:t>
      </w:r>
      <w:r w:rsidRPr="00237248">
        <w:rPr>
          <w:rFonts w:ascii="Times New Roman" w:hAnsi="Times New Roman"/>
          <w:sz w:val="28"/>
          <w:szCs w:val="28"/>
        </w:rPr>
        <w:t>удожественная</w:t>
      </w:r>
      <w:r w:rsidR="00985A79" w:rsidRPr="00237248">
        <w:rPr>
          <w:rFonts w:ascii="Times New Roman" w:hAnsi="Times New Roman"/>
          <w:sz w:val="28"/>
          <w:szCs w:val="28"/>
        </w:rPr>
        <w:t>»</w:t>
      </w:r>
      <w:r w:rsidR="00D30488" w:rsidRPr="00237248">
        <w:rPr>
          <w:rFonts w:ascii="Times New Roman" w:hAnsi="Times New Roman"/>
          <w:sz w:val="28"/>
          <w:szCs w:val="28"/>
        </w:rPr>
        <w:t xml:space="preserve">, </w:t>
      </w:r>
      <w:r w:rsidR="00985A79" w:rsidRPr="00237248">
        <w:rPr>
          <w:rFonts w:ascii="Times New Roman" w:hAnsi="Times New Roman"/>
          <w:sz w:val="28"/>
          <w:szCs w:val="28"/>
        </w:rPr>
        <w:t>«Е</w:t>
      </w:r>
      <w:r w:rsidR="00D30488" w:rsidRPr="00237248">
        <w:rPr>
          <w:rFonts w:ascii="Times New Roman" w:hAnsi="Times New Roman"/>
          <w:sz w:val="28"/>
          <w:szCs w:val="28"/>
        </w:rPr>
        <w:t>стественнонаучная</w:t>
      </w:r>
      <w:r w:rsidR="00985A79" w:rsidRPr="00237248">
        <w:rPr>
          <w:rFonts w:ascii="Times New Roman" w:hAnsi="Times New Roman"/>
          <w:sz w:val="28"/>
          <w:szCs w:val="28"/>
        </w:rPr>
        <w:t>»</w:t>
      </w:r>
      <w:r w:rsidR="00D30488" w:rsidRPr="00237248">
        <w:rPr>
          <w:rFonts w:ascii="Times New Roman" w:hAnsi="Times New Roman"/>
          <w:sz w:val="28"/>
          <w:szCs w:val="28"/>
        </w:rPr>
        <w:t xml:space="preserve">, </w:t>
      </w:r>
      <w:r w:rsidR="00985A79" w:rsidRPr="00237248">
        <w:rPr>
          <w:rFonts w:ascii="Times New Roman" w:hAnsi="Times New Roman"/>
          <w:sz w:val="28"/>
          <w:szCs w:val="28"/>
        </w:rPr>
        <w:t>«Т</w:t>
      </w:r>
      <w:r w:rsidR="00D30488" w:rsidRPr="00237248">
        <w:rPr>
          <w:rFonts w:ascii="Times New Roman" w:hAnsi="Times New Roman"/>
          <w:sz w:val="28"/>
          <w:szCs w:val="28"/>
        </w:rPr>
        <w:t>уристско-краеведческая</w:t>
      </w:r>
      <w:r w:rsidR="00985A79" w:rsidRPr="00237248">
        <w:rPr>
          <w:rFonts w:ascii="Times New Roman" w:hAnsi="Times New Roman"/>
          <w:sz w:val="28"/>
          <w:szCs w:val="28"/>
        </w:rPr>
        <w:t>»</w:t>
      </w:r>
      <w:r w:rsidR="00D30488" w:rsidRPr="00237248">
        <w:rPr>
          <w:rFonts w:ascii="Times New Roman" w:hAnsi="Times New Roman"/>
          <w:sz w:val="28"/>
          <w:szCs w:val="28"/>
        </w:rPr>
        <w:t xml:space="preserve">, </w:t>
      </w:r>
      <w:r w:rsidR="00985A79" w:rsidRPr="00237248">
        <w:rPr>
          <w:rFonts w:ascii="Times New Roman" w:hAnsi="Times New Roman"/>
          <w:sz w:val="28"/>
          <w:szCs w:val="28"/>
        </w:rPr>
        <w:t>«Ф</w:t>
      </w:r>
      <w:r w:rsidR="00D30488" w:rsidRPr="00237248">
        <w:rPr>
          <w:rFonts w:ascii="Times New Roman" w:hAnsi="Times New Roman"/>
          <w:sz w:val="28"/>
          <w:szCs w:val="28"/>
        </w:rPr>
        <w:t>изкультурно-спортивная</w:t>
      </w:r>
      <w:r w:rsidR="00985A79" w:rsidRPr="00237248">
        <w:rPr>
          <w:rFonts w:ascii="Times New Roman" w:hAnsi="Times New Roman"/>
          <w:sz w:val="28"/>
          <w:szCs w:val="28"/>
        </w:rPr>
        <w:t>»</w:t>
      </w:r>
      <w:r w:rsidR="00711126" w:rsidRPr="00237248">
        <w:rPr>
          <w:rFonts w:ascii="Times New Roman" w:hAnsi="Times New Roman"/>
          <w:sz w:val="28"/>
          <w:szCs w:val="28"/>
        </w:rPr>
        <w:t xml:space="preserve">, </w:t>
      </w:r>
      <w:r w:rsidR="00985A79" w:rsidRPr="00237248">
        <w:rPr>
          <w:rFonts w:ascii="Times New Roman" w:hAnsi="Times New Roman"/>
          <w:sz w:val="28"/>
          <w:szCs w:val="28"/>
        </w:rPr>
        <w:t>«С</w:t>
      </w:r>
      <w:r w:rsidR="00711126" w:rsidRPr="00237248">
        <w:rPr>
          <w:rFonts w:ascii="Times New Roman" w:hAnsi="Times New Roman"/>
          <w:sz w:val="28"/>
          <w:szCs w:val="28"/>
        </w:rPr>
        <w:t>оциально-педагогическая</w:t>
      </w:r>
      <w:r w:rsidR="00985A79" w:rsidRPr="00237248">
        <w:rPr>
          <w:rFonts w:ascii="Times New Roman" w:hAnsi="Times New Roman"/>
          <w:sz w:val="28"/>
          <w:szCs w:val="28"/>
        </w:rPr>
        <w:t>»</w:t>
      </w:r>
      <w:r w:rsidR="00711126" w:rsidRPr="00237248">
        <w:rPr>
          <w:rFonts w:ascii="Times New Roman" w:hAnsi="Times New Roman"/>
          <w:sz w:val="28"/>
          <w:szCs w:val="28"/>
        </w:rPr>
        <w:t xml:space="preserve">, </w:t>
      </w:r>
      <w:r w:rsidR="001E5742" w:rsidRPr="00237248">
        <w:rPr>
          <w:rFonts w:ascii="Times New Roman" w:hAnsi="Times New Roman"/>
          <w:sz w:val="28"/>
          <w:szCs w:val="28"/>
        </w:rPr>
        <w:t>«П</w:t>
      </w:r>
      <w:r w:rsidR="00711126" w:rsidRPr="00237248">
        <w:rPr>
          <w:rFonts w:ascii="Times New Roman" w:hAnsi="Times New Roman"/>
          <w:sz w:val="28"/>
          <w:szCs w:val="28"/>
        </w:rPr>
        <w:t>едагогический</w:t>
      </w:r>
      <w:r w:rsidR="00711126" w:rsidRPr="006D7499">
        <w:rPr>
          <w:rFonts w:ascii="Times New Roman" w:hAnsi="Times New Roman"/>
          <w:sz w:val="28"/>
          <w:szCs w:val="28"/>
        </w:rPr>
        <w:t xml:space="preserve"> дебют</w:t>
      </w:r>
      <w:r w:rsidR="001E5742">
        <w:rPr>
          <w:rFonts w:ascii="Times New Roman" w:hAnsi="Times New Roman"/>
          <w:sz w:val="28"/>
          <w:szCs w:val="28"/>
        </w:rPr>
        <w:t>»</w:t>
      </w:r>
      <w:r w:rsidR="00711126" w:rsidRPr="006D7499">
        <w:rPr>
          <w:rFonts w:ascii="Times New Roman" w:hAnsi="Times New Roman"/>
          <w:sz w:val="28"/>
          <w:szCs w:val="28"/>
        </w:rPr>
        <w:t>.</w:t>
      </w:r>
    </w:p>
    <w:p w:rsidR="00F7124B" w:rsidRDefault="00F7124B" w:rsidP="00B202D3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84F36" w:rsidRPr="00D30488" w:rsidRDefault="00984F36" w:rsidP="00B202D3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488">
        <w:rPr>
          <w:rFonts w:ascii="Times New Roman" w:hAnsi="Times New Roman"/>
          <w:b/>
          <w:sz w:val="28"/>
          <w:szCs w:val="28"/>
        </w:rPr>
        <w:t>Руководство Конкурсом</w:t>
      </w:r>
    </w:p>
    <w:p w:rsidR="00984F36" w:rsidRPr="00D30488" w:rsidRDefault="00984F36" w:rsidP="00B202D3">
      <w:pPr>
        <w:pStyle w:val="3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30488">
        <w:rPr>
          <w:sz w:val="28"/>
          <w:szCs w:val="28"/>
        </w:rPr>
        <w:t xml:space="preserve">Общее руководство подготовкой и проведением Конкурса осуществляется организационным комитетом (далее </w:t>
      </w:r>
      <w:r w:rsidR="008B531E" w:rsidRPr="00D30488">
        <w:rPr>
          <w:sz w:val="28"/>
          <w:szCs w:val="28"/>
        </w:rPr>
        <w:t>–</w:t>
      </w:r>
      <w:r w:rsidRPr="00D30488">
        <w:rPr>
          <w:sz w:val="28"/>
          <w:szCs w:val="28"/>
        </w:rPr>
        <w:t xml:space="preserve"> Оргкомитет). Оргкомитет утверждает место проведения, сроки, порядок и программу проведения регионального этапа Конкурса; </w:t>
      </w:r>
      <w:r w:rsidR="00711126">
        <w:rPr>
          <w:sz w:val="28"/>
          <w:szCs w:val="28"/>
        </w:rPr>
        <w:t xml:space="preserve">утверждает </w:t>
      </w:r>
      <w:r w:rsidRPr="00D30488">
        <w:rPr>
          <w:sz w:val="28"/>
          <w:szCs w:val="28"/>
        </w:rPr>
        <w:t>список участников регионального этапа Конкурса по номинациям. Решения Оргкомитета оформляются протоколами и утверждаются председателем (заместителем председателя) Оргкомитета.</w:t>
      </w:r>
    </w:p>
    <w:p w:rsidR="00984F36" w:rsidRPr="00D30488" w:rsidRDefault="00984F36" w:rsidP="00B202D3">
      <w:pPr>
        <w:pStyle w:val="3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30488">
        <w:rPr>
          <w:sz w:val="28"/>
          <w:szCs w:val="28"/>
        </w:rPr>
        <w:t xml:space="preserve">Организационно-техническое </w:t>
      </w:r>
      <w:r w:rsidR="004146F6">
        <w:rPr>
          <w:sz w:val="28"/>
          <w:szCs w:val="28"/>
        </w:rPr>
        <w:t xml:space="preserve">и методическое </w:t>
      </w:r>
      <w:r w:rsidRPr="00D30488">
        <w:rPr>
          <w:sz w:val="28"/>
          <w:szCs w:val="28"/>
        </w:rPr>
        <w:t xml:space="preserve">сопровождение Конкурса осуществляет ГАУДПО МО «ИРО». </w:t>
      </w:r>
    </w:p>
    <w:p w:rsidR="00984F36" w:rsidRPr="00D30488" w:rsidRDefault="00984F36" w:rsidP="00B202D3">
      <w:pPr>
        <w:pStyle w:val="3"/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contextualSpacing/>
        <w:rPr>
          <w:sz w:val="28"/>
          <w:szCs w:val="28"/>
        </w:rPr>
      </w:pPr>
      <w:r w:rsidRPr="00D30488">
        <w:rPr>
          <w:sz w:val="28"/>
          <w:szCs w:val="28"/>
        </w:rPr>
        <w:t>Для организации и проведения Конкурса созда</w:t>
      </w:r>
      <w:r w:rsidR="00363381">
        <w:rPr>
          <w:sz w:val="28"/>
          <w:szCs w:val="28"/>
        </w:rPr>
        <w:t>ю</w:t>
      </w:r>
      <w:r w:rsidRPr="00D30488">
        <w:rPr>
          <w:sz w:val="28"/>
          <w:szCs w:val="28"/>
        </w:rPr>
        <w:t>тся</w:t>
      </w:r>
      <w:r w:rsidR="00363381">
        <w:rPr>
          <w:sz w:val="28"/>
          <w:szCs w:val="28"/>
        </w:rPr>
        <w:t xml:space="preserve"> </w:t>
      </w:r>
      <w:proofErr w:type="spellStart"/>
      <w:r w:rsidR="00363381">
        <w:rPr>
          <w:sz w:val="28"/>
          <w:szCs w:val="28"/>
        </w:rPr>
        <w:t>номинационные</w:t>
      </w:r>
      <w:proofErr w:type="spellEnd"/>
      <w:r w:rsidR="00363381">
        <w:rPr>
          <w:sz w:val="28"/>
          <w:szCs w:val="28"/>
        </w:rPr>
        <w:t xml:space="preserve"> и финальное </w:t>
      </w:r>
      <w:r w:rsidRPr="00D30488">
        <w:rPr>
          <w:sz w:val="28"/>
          <w:szCs w:val="28"/>
        </w:rPr>
        <w:t>жюри Конкурса. В состав жюри могут входить специалисты Министерства образования и науки Мурманской области, муниципальных органов, осуществляющих управление в сфере образования, методических служб, руководящие и педагогические работники образовательных организаций, представители общественных организаций</w:t>
      </w:r>
      <w:r w:rsidR="00152878">
        <w:rPr>
          <w:sz w:val="28"/>
          <w:szCs w:val="28"/>
        </w:rPr>
        <w:t>,</w:t>
      </w:r>
      <w:r w:rsidR="00152878" w:rsidRPr="00152878">
        <w:rPr>
          <w:sz w:val="28"/>
          <w:szCs w:val="28"/>
        </w:rPr>
        <w:t xml:space="preserve"> </w:t>
      </w:r>
      <w:r w:rsidR="00152878" w:rsidRPr="00171706">
        <w:rPr>
          <w:sz w:val="28"/>
          <w:szCs w:val="28"/>
        </w:rPr>
        <w:t xml:space="preserve">педагогические работники </w:t>
      </w:r>
      <w:r w:rsidR="00152878">
        <w:rPr>
          <w:sz w:val="28"/>
          <w:szCs w:val="28"/>
        </w:rPr>
        <w:t>организаций дополнительного образования</w:t>
      </w:r>
      <w:r w:rsidR="00152878" w:rsidRPr="00171706">
        <w:rPr>
          <w:sz w:val="28"/>
          <w:szCs w:val="28"/>
        </w:rPr>
        <w:t xml:space="preserve"> – победители и лауреаты предыдущих конкурсов «</w:t>
      </w:r>
      <w:r w:rsidR="00152878">
        <w:rPr>
          <w:sz w:val="28"/>
          <w:szCs w:val="28"/>
        </w:rPr>
        <w:t>Сердце отдаю детям</w:t>
      </w:r>
      <w:r w:rsidR="00152878" w:rsidRPr="00171706">
        <w:rPr>
          <w:sz w:val="28"/>
          <w:szCs w:val="28"/>
        </w:rPr>
        <w:t>»</w:t>
      </w:r>
      <w:r w:rsidRPr="00D30488">
        <w:rPr>
          <w:sz w:val="28"/>
          <w:szCs w:val="28"/>
        </w:rPr>
        <w:t xml:space="preserve">. </w:t>
      </w:r>
      <w:r w:rsidRPr="00D30488">
        <w:rPr>
          <w:sz w:val="28"/>
          <w:szCs w:val="28"/>
        </w:rPr>
        <w:lastRenderedPageBreak/>
        <w:t xml:space="preserve">Состав жюри утверждается приказом Министерства образования и науки Мурманской области. </w:t>
      </w:r>
    </w:p>
    <w:p w:rsidR="00821D8B" w:rsidRDefault="002F0297" w:rsidP="00B202D3">
      <w:pPr>
        <w:numPr>
          <w:ilvl w:val="1"/>
          <w:numId w:val="5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Конкурса:</w:t>
      </w:r>
    </w:p>
    <w:p w:rsidR="002F0297" w:rsidRPr="00655A69" w:rsidRDefault="002F0297" w:rsidP="00655A69">
      <w:pPr>
        <w:pStyle w:val="a3"/>
        <w:numPr>
          <w:ilvl w:val="0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A69">
        <w:rPr>
          <w:rFonts w:ascii="Times New Roman" w:hAnsi="Times New Roman"/>
          <w:sz w:val="28"/>
          <w:szCs w:val="28"/>
        </w:rPr>
        <w:t>осуществляет экспертизу материалов, поступивших на заочный этап Конкурса</w:t>
      </w:r>
      <w:r w:rsidR="00985A79">
        <w:rPr>
          <w:rFonts w:ascii="Times New Roman" w:hAnsi="Times New Roman"/>
          <w:sz w:val="28"/>
          <w:szCs w:val="28"/>
        </w:rPr>
        <w:t>,</w:t>
      </w:r>
      <w:r w:rsidRPr="00655A69">
        <w:rPr>
          <w:rFonts w:ascii="Times New Roman" w:hAnsi="Times New Roman"/>
          <w:sz w:val="28"/>
          <w:szCs w:val="28"/>
        </w:rPr>
        <w:t xml:space="preserve"> в соответствии с критериями оценки конкурсных материалов;</w:t>
      </w:r>
    </w:p>
    <w:p w:rsidR="002F0297" w:rsidRPr="00655A69" w:rsidRDefault="002F0297" w:rsidP="00655A69">
      <w:pPr>
        <w:pStyle w:val="a3"/>
        <w:numPr>
          <w:ilvl w:val="0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A69">
        <w:rPr>
          <w:rFonts w:ascii="Times New Roman" w:hAnsi="Times New Roman"/>
          <w:sz w:val="28"/>
          <w:szCs w:val="28"/>
        </w:rPr>
        <w:t>оценивает выполнение участниками конкурсных заданий на финале Конкурса;</w:t>
      </w:r>
    </w:p>
    <w:p w:rsidR="002F0297" w:rsidRPr="00655A69" w:rsidRDefault="002F0297" w:rsidP="00655A69">
      <w:pPr>
        <w:pStyle w:val="a3"/>
        <w:numPr>
          <w:ilvl w:val="0"/>
          <w:numId w:val="26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5A69">
        <w:rPr>
          <w:rFonts w:ascii="Times New Roman" w:hAnsi="Times New Roman"/>
          <w:sz w:val="28"/>
          <w:szCs w:val="28"/>
        </w:rPr>
        <w:t>определяет победителей Конкурса по каждой номинации.</w:t>
      </w:r>
    </w:p>
    <w:p w:rsidR="00E10867" w:rsidRPr="00C620CC" w:rsidRDefault="003F0742" w:rsidP="00B202D3">
      <w:pPr>
        <w:pStyle w:val="3"/>
        <w:tabs>
          <w:tab w:val="left" w:pos="1276"/>
        </w:tabs>
        <w:spacing w:line="360" w:lineRule="auto"/>
        <w:contextualSpacing/>
        <w:rPr>
          <w:sz w:val="28"/>
          <w:szCs w:val="28"/>
        </w:rPr>
      </w:pPr>
      <w:r w:rsidRPr="00C620CC">
        <w:rPr>
          <w:sz w:val="28"/>
          <w:szCs w:val="28"/>
        </w:rPr>
        <w:t>4.5.</w:t>
      </w:r>
      <w:r w:rsidR="00985A79">
        <w:rPr>
          <w:sz w:val="28"/>
          <w:szCs w:val="28"/>
        </w:rPr>
        <w:t xml:space="preserve"> </w:t>
      </w:r>
      <w:r w:rsidR="00E10867" w:rsidRPr="00C620CC">
        <w:rPr>
          <w:sz w:val="28"/>
          <w:szCs w:val="28"/>
        </w:rPr>
        <w:t xml:space="preserve">Члены жюри обязаны: соблюдать Положение о Конкурсе; использовать в своей работе критерии оценки конкурсных заданий, утвержденные </w:t>
      </w:r>
      <w:r w:rsidR="00985A79">
        <w:rPr>
          <w:sz w:val="28"/>
          <w:szCs w:val="28"/>
        </w:rPr>
        <w:t>О</w:t>
      </w:r>
      <w:r w:rsidR="00E10867" w:rsidRPr="00C620CC">
        <w:rPr>
          <w:sz w:val="28"/>
          <w:szCs w:val="28"/>
        </w:rPr>
        <w:t xml:space="preserve">ргкомитетом Конкурса; проводить оценку конкурсных работ. </w:t>
      </w:r>
    </w:p>
    <w:p w:rsidR="00E10867" w:rsidRPr="00C620CC" w:rsidRDefault="003F0742" w:rsidP="00B202D3">
      <w:pPr>
        <w:pStyle w:val="3"/>
        <w:tabs>
          <w:tab w:val="left" w:pos="1276"/>
        </w:tabs>
        <w:spacing w:line="360" w:lineRule="auto"/>
        <w:contextualSpacing/>
        <w:rPr>
          <w:sz w:val="28"/>
          <w:szCs w:val="28"/>
        </w:rPr>
      </w:pPr>
      <w:r w:rsidRPr="00C620CC">
        <w:rPr>
          <w:sz w:val="28"/>
          <w:szCs w:val="28"/>
        </w:rPr>
        <w:t>4.6.</w:t>
      </w:r>
      <w:r w:rsidR="00B202D3" w:rsidRPr="00C620CC">
        <w:rPr>
          <w:sz w:val="28"/>
          <w:szCs w:val="28"/>
        </w:rPr>
        <w:t xml:space="preserve"> </w:t>
      </w:r>
      <w:r w:rsidR="00E10867" w:rsidRPr="00C620CC">
        <w:rPr>
          <w:sz w:val="28"/>
          <w:szCs w:val="28"/>
        </w:rPr>
        <w:t xml:space="preserve">Члены жюри имеют право: вносить предложения по совершенствованию процедуры проведения Конкурса; высказывать своё мнение при обсуждении итогов Конкурса. </w:t>
      </w:r>
    </w:p>
    <w:p w:rsidR="00E10867" w:rsidRPr="00C620CC" w:rsidRDefault="003F0742" w:rsidP="00B202D3">
      <w:pPr>
        <w:pStyle w:val="3"/>
        <w:tabs>
          <w:tab w:val="left" w:pos="1276"/>
        </w:tabs>
        <w:spacing w:line="360" w:lineRule="auto"/>
        <w:contextualSpacing/>
        <w:rPr>
          <w:sz w:val="28"/>
          <w:szCs w:val="28"/>
        </w:rPr>
      </w:pPr>
      <w:r w:rsidRPr="00C620CC">
        <w:rPr>
          <w:sz w:val="28"/>
          <w:szCs w:val="28"/>
        </w:rPr>
        <w:t>4.7.</w:t>
      </w:r>
      <w:r w:rsidR="00B202D3" w:rsidRPr="00C620CC">
        <w:rPr>
          <w:sz w:val="28"/>
          <w:szCs w:val="28"/>
        </w:rPr>
        <w:t xml:space="preserve"> </w:t>
      </w:r>
      <w:r w:rsidR="00E10867" w:rsidRPr="00C620CC">
        <w:rPr>
          <w:sz w:val="28"/>
          <w:szCs w:val="28"/>
        </w:rPr>
        <w:t>Председатель жюри обязан: знать порядок работы жюри; вести наблюдение за соблюдением данного Положения; назначать заседания жюри Конкурса; рассматривать все работы победителей, призеров; вести ко</w:t>
      </w:r>
      <w:r w:rsidRPr="00C620CC">
        <w:rPr>
          <w:sz w:val="28"/>
          <w:szCs w:val="28"/>
        </w:rPr>
        <w:t>нкурсную документацию; консультировать</w:t>
      </w:r>
      <w:r w:rsidR="00E10867" w:rsidRPr="00C620CC">
        <w:rPr>
          <w:sz w:val="28"/>
          <w:szCs w:val="28"/>
        </w:rPr>
        <w:t xml:space="preserve"> членов жюри по вопросам процедуры проведения Конкурса. </w:t>
      </w:r>
    </w:p>
    <w:p w:rsidR="00B202D3" w:rsidRPr="00C620CC" w:rsidRDefault="00E10867" w:rsidP="00B202D3">
      <w:pPr>
        <w:pStyle w:val="3"/>
        <w:numPr>
          <w:ilvl w:val="1"/>
          <w:numId w:val="22"/>
        </w:numPr>
        <w:tabs>
          <w:tab w:val="left" w:pos="1276"/>
        </w:tabs>
        <w:spacing w:line="360" w:lineRule="auto"/>
        <w:contextualSpacing/>
        <w:rPr>
          <w:sz w:val="28"/>
          <w:szCs w:val="28"/>
        </w:rPr>
      </w:pPr>
      <w:r w:rsidRPr="00C620CC">
        <w:rPr>
          <w:sz w:val="28"/>
          <w:szCs w:val="28"/>
        </w:rPr>
        <w:t xml:space="preserve">Председатель жюри имеет право: проводить </w:t>
      </w:r>
      <w:r w:rsidR="00B202D3" w:rsidRPr="00C620CC">
        <w:rPr>
          <w:sz w:val="28"/>
          <w:szCs w:val="28"/>
        </w:rPr>
        <w:t>открыт</w:t>
      </w:r>
      <w:r w:rsidR="00490F5E">
        <w:rPr>
          <w:sz w:val="28"/>
          <w:szCs w:val="28"/>
        </w:rPr>
        <w:t>о</w:t>
      </w:r>
      <w:r w:rsidR="00B202D3" w:rsidRPr="00C620CC">
        <w:rPr>
          <w:sz w:val="28"/>
          <w:szCs w:val="28"/>
        </w:rPr>
        <w:t>е обсуждение</w:t>
      </w:r>
    </w:p>
    <w:p w:rsidR="00E10867" w:rsidRPr="00C620CC" w:rsidRDefault="00E10867" w:rsidP="00B202D3">
      <w:pPr>
        <w:pStyle w:val="3"/>
        <w:tabs>
          <w:tab w:val="left" w:pos="1276"/>
        </w:tabs>
        <w:spacing w:line="360" w:lineRule="auto"/>
        <w:ind w:firstLine="0"/>
        <w:contextualSpacing/>
        <w:rPr>
          <w:sz w:val="28"/>
          <w:szCs w:val="28"/>
        </w:rPr>
      </w:pPr>
      <w:r w:rsidRPr="00C620CC">
        <w:rPr>
          <w:sz w:val="28"/>
          <w:szCs w:val="28"/>
        </w:rPr>
        <w:t xml:space="preserve">с членами жюри; назначать заместителя председателя жюри Конкурса; делегировать часть своих обязанностей заместителю. </w:t>
      </w:r>
    </w:p>
    <w:p w:rsidR="00E10867" w:rsidRPr="00490F5E" w:rsidRDefault="00E10867" w:rsidP="00490F5E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0F5E">
        <w:rPr>
          <w:rFonts w:ascii="Times New Roman" w:hAnsi="Times New Roman"/>
          <w:sz w:val="28"/>
          <w:szCs w:val="28"/>
        </w:rPr>
        <w:t>Результатом работы чл</w:t>
      </w:r>
      <w:r w:rsidR="00E90510" w:rsidRPr="00490F5E">
        <w:rPr>
          <w:rFonts w:ascii="Times New Roman" w:hAnsi="Times New Roman"/>
          <w:sz w:val="28"/>
          <w:szCs w:val="28"/>
        </w:rPr>
        <w:t>ена жюри является заполненная и</w:t>
      </w:r>
      <w:r w:rsidR="00490F5E" w:rsidRPr="00490F5E">
        <w:rPr>
          <w:rFonts w:ascii="Times New Roman" w:hAnsi="Times New Roman"/>
          <w:sz w:val="28"/>
          <w:szCs w:val="28"/>
        </w:rPr>
        <w:t xml:space="preserve"> </w:t>
      </w:r>
      <w:r w:rsidRPr="00490F5E">
        <w:rPr>
          <w:rFonts w:ascii="Times New Roman" w:hAnsi="Times New Roman"/>
          <w:sz w:val="28"/>
          <w:szCs w:val="28"/>
        </w:rPr>
        <w:t xml:space="preserve">подписанная экспертная карта. Экспертные карты выдаются каждому члену жюри перед началом работы. Информация, содержащаяся в экспертных картах жюри, является конфиденциальной. </w:t>
      </w:r>
    </w:p>
    <w:p w:rsidR="00892F10" w:rsidRPr="00AD6DA9" w:rsidRDefault="00984F36" w:rsidP="00AD6DA9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D6DA9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AD6DA9">
        <w:rPr>
          <w:rFonts w:ascii="Times New Roman" w:hAnsi="Times New Roman"/>
          <w:sz w:val="28"/>
          <w:szCs w:val="28"/>
        </w:rPr>
        <w:t>номинационн</w:t>
      </w:r>
      <w:r w:rsidR="002F7149" w:rsidRPr="00AD6DA9">
        <w:rPr>
          <w:rFonts w:ascii="Times New Roman" w:hAnsi="Times New Roman"/>
          <w:sz w:val="28"/>
          <w:szCs w:val="28"/>
        </w:rPr>
        <w:t>ых</w:t>
      </w:r>
      <w:proofErr w:type="spellEnd"/>
      <w:r w:rsidR="002F7149" w:rsidRPr="00AD6DA9">
        <w:rPr>
          <w:rFonts w:ascii="Times New Roman" w:hAnsi="Times New Roman"/>
          <w:sz w:val="28"/>
          <w:szCs w:val="28"/>
        </w:rPr>
        <w:t xml:space="preserve"> жюри оформляется протоколом </w:t>
      </w:r>
      <w:r w:rsidR="003C2726">
        <w:rPr>
          <w:rFonts w:ascii="Times New Roman" w:hAnsi="Times New Roman"/>
          <w:sz w:val="28"/>
          <w:szCs w:val="28"/>
        </w:rPr>
        <w:br/>
      </w:r>
      <w:r w:rsidRPr="00AD6DA9">
        <w:rPr>
          <w:rFonts w:ascii="Times New Roman" w:hAnsi="Times New Roman"/>
          <w:sz w:val="28"/>
          <w:szCs w:val="28"/>
        </w:rPr>
        <w:t>за подписью председателя жюри. Решение финального жюри оформляется протоколом за подпис</w:t>
      </w:r>
      <w:r w:rsidR="00892F10" w:rsidRPr="00AD6DA9">
        <w:rPr>
          <w:rFonts w:ascii="Times New Roman" w:hAnsi="Times New Roman"/>
          <w:sz w:val="28"/>
          <w:szCs w:val="28"/>
        </w:rPr>
        <w:t>ью всех членов жюри.</w:t>
      </w:r>
    </w:p>
    <w:p w:rsidR="00984F36" w:rsidRDefault="00892F10" w:rsidP="00AD6DA9">
      <w:pPr>
        <w:pStyle w:val="a3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D6DA9">
        <w:rPr>
          <w:rFonts w:ascii="Times New Roman" w:hAnsi="Times New Roman"/>
          <w:sz w:val="28"/>
          <w:szCs w:val="28"/>
        </w:rPr>
        <w:lastRenderedPageBreak/>
        <w:t xml:space="preserve">ГАУДПО МО «Институт развития образования» до </w:t>
      </w:r>
      <w:r w:rsidR="00FC0672" w:rsidRPr="00AD6DA9">
        <w:rPr>
          <w:rFonts w:ascii="Times New Roman" w:hAnsi="Times New Roman"/>
          <w:sz w:val="28"/>
          <w:szCs w:val="28"/>
        </w:rPr>
        <w:t>15</w:t>
      </w:r>
      <w:r w:rsidRPr="00AD6DA9">
        <w:rPr>
          <w:rFonts w:ascii="Times New Roman" w:hAnsi="Times New Roman"/>
          <w:sz w:val="28"/>
          <w:szCs w:val="28"/>
        </w:rPr>
        <w:t xml:space="preserve"> апреля</w:t>
      </w:r>
      <w:r w:rsidR="00AD6DA9" w:rsidRPr="00AD6DA9">
        <w:rPr>
          <w:rFonts w:ascii="Times New Roman" w:hAnsi="Times New Roman"/>
          <w:sz w:val="28"/>
          <w:szCs w:val="28"/>
        </w:rPr>
        <w:t xml:space="preserve"> </w:t>
      </w:r>
      <w:r w:rsidRPr="00AD6DA9">
        <w:rPr>
          <w:rFonts w:ascii="Times New Roman" w:hAnsi="Times New Roman"/>
          <w:sz w:val="28"/>
          <w:szCs w:val="28"/>
        </w:rPr>
        <w:t xml:space="preserve">2016 года информирует </w:t>
      </w:r>
      <w:r w:rsidR="002A6AB2" w:rsidRPr="00AD6DA9">
        <w:rPr>
          <w:rFonts w:ascii="Times New Roman" w:hAnsi="Times New Roman"/>
          <w:sz w:val="28"/>
          <w:szCs w:val="28"/>
        </w:rPr>
        <w:t xml:space="preserve">государственные областные образовательные организации, </w:t>
      </w:r>
      <w:r w:rsidRPr="00AD6DA9">
        <w:rPr>
          <w:rFonts w:ascii="Times New Roman" w:hAnsi="Times New Roman"/>
          <w:sz w:val="28"/>
          <w:szCs w:val="28"/>
        </w:rPr>
        <w:t>муниципальные органы, осуществляющие управление в сфере образования, культуры, спорта, об итогах заочного этапа Конкурса и публикует список участников финала на своем сайте.</w:t>
      </w:r>
    </w:p>
    <w:p w:rsidR="003C2726" w:rsidRPr="003C2726" w:rsidRDefault="003C2726" w:rsidP="003C2726">
      <w:pPr>
        <w:tabs>
          <w:tab w:val="left" w:pos="1276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4F36" w:rsidRPr="00E76D86" w:rsidRDefault="00984F36" w:rsidP="00E76D86">
      <w:pPr>
        <w:pStyle w:val="a3"/>
        <w:numPr>
          <w:ilvl w:val="0"/>
          <w:numId w:val="22"/>
        </w:numPr>
        <w:tabs>
          <w:tab w:val="left" w:pos="1276"/>
        </w:tabs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D86">
        <w:rPr>
          <w:rFonts w:ascii="Times New Roman" w:hAnsi="Times New Roman"/>
          <w:b/>
          <w:sz w:val="28"/>
          <w:szCs w:val="28"/>
        </w:rPr>
        <w:t>Порядок выдвижения кандидатур на участие в Конкурсе</w:t>
      </w:r>
    </w:p>
    <w:p w:rsidR="00114EBA" w:rsidRPr="00AD6DA9" w:rsidRDefault="00114EBA" w:rsidP="00AD6DA9">
      <w:pPr>
        <w:pStyle w:val="a3"/>
        <w:numPr>
          <w:ilvl w:val="1"/>
          <w:numId w:val="23"/>
        </w:numPr>
        <w:tabs>
          <w:tab w:val="left" w:pos="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D6DA9">
        <w:rPr>
          <w:rFonts w:ascii="Times New Roman" w:hAnsi="Times New Roman"/>
          <w:sz w:val="28"/>
          <w:szCs w:val="28"/>
        </w:rPr>
        <w:t xml:space="preserve">Выдвижение </w:t>
      </w:r>
      <w:r w:rsidR="004263CB" w:rsidRPr="00AD6DA9">
        <w:rPr>
          <w:rFonts w:ascii="Times New Roman" w:hAnsi="Times New Roman"/>
          <w:sz w:val="28"/>
          <w:szCs w:val="28"/>
        </w:rPr>
        <w:t xml:space="preserve">кандидатов </w:t>
      </w:r>
      <w:r w:rsidRPr="00AD6DA9">
        <w:rPr>
          <w:rFonts w:ascii="Times New Roman" w:hAnsi="Times New Roman"/>
          <w:sz w:val="28"/>
          <w:szCs w:val="28"/>
        </w:rPr>
        <w:t xml:space="preserve">на </w:t>
      </w:r>
      <w:r w:rsidR="00E76D86" w:rsidRPr="00AD6DA9">
        <w:rPr>
          <w:rFonts w:ascii="Times New Roman" w:hAnsi="Times New Roman"/>
          <w:sz w:val="28"/>
          <w:szCs w:val="28"/>
        </w:rPr>
        <w:t>участие в Конкурсе производится</w:t>
      </w:r>
      <w:r w:rsidR="00AD6DA9" w:rsidRPr="00AD6DA9">
        <w:rPr>
          <w:rFonts w:ascii="Times New Roman" w:hAnsi="Times New Roman"/>
          <w:sz w:val="28"/>
          <w:szCs w:val="28"/>
        </w:rPr>
        <w:t xml:space="preserve"> </w:t>
      </w:r>
      <w:r w:rsidRPr="00AD6DA9">
        <w:rPr>
          <w:rFonts w:ascii="Times New Roman" w:hAnsi="Times New Roman"/>
          <w:sz w:val="28"/>
          <w:szCs w:val="28"/>
        </w:rPr>
        <w:t xml:space="preserve">муниципальными органами, осуществляющими управление в сфере образования, </w:t>
      </w:r>
      <w:r w:rsidR="00892F10" w:rsidRPr="00AD6DA9">
        <w:rPr>
          <w:rFonts w:ascii="Times New Roman" w:hAnsi="Times New Roman"/>
          <w:sz w:val="28"/>
          <w:szCs w:val="28"/>
        </w:rPr>
        <w:t xml:space="preserve">культуры, </w:t>
      </w:r>
      <w:r w:rsidR="00514743" w:rsidRPr="00AD6DA9">
        <w:rPr>
          <w:rFonts w:ascii="Times New Roman" w:hAnsi="Times New Roman"/>
          <w:sz w:val="28"/>
          <w:szCs w:val="28"/>
        </w:rPr>
        <w:t>спорта</w:t>
      </w:r>
      <w:r w:rsidR="00AD6DA9" w:rsidRPr="00AD6DA9">
        <w:rPr>
          <w:rFonts w:ascii="Times New Roman" w:hAnsi="Times New Roman"/>
          <w:sz w:val="28"/>
          <w:szCs w:val="28"/>
        </w:rPr>
        <w:t>,</w:t>
      </w:r>
      <w:r w:rsidR="00514743" w:rsidRPr="00AD6DA9">
        <w:rPr>
          <w:rFonts w:ascii="Times New Roman" w:hAnsi="Times New Roman"/>
          <w:sz w:val="28"/>
          <w:szCs w:val="28"/>
        </w:rPr>
        <w:t xml:space="preserve"> из числа победителей муниципальных этапов Конкурса, </w:t>
      </w:r>
      <w:r w:rsidRPr="00AD6DA9">
        <w:rPr>
          <w:rFonts w:ascii="Times New Roman" w:hAnsi="Times New Roman"/>
          <w:sz w:val="28"/>
          <w:szCs w:val="28"/>
        </w:rPr>
        <w:t>государственными областными образовательными организациями.</w:t>
      </w:r>
    </w:p>
    <w:p w:rsidR="00114EBA" w:rsidRPr="00D30488" w:rsidRDefault="00114EBA" w:rsidP="00E76D86">
      <w:pPr>
        <w:pStyle w:val="a3"/>
        <w:numPr>
          <w:ilvl w:val="1"/>
          <w:numId w:val="23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В случае определения по итогам муниципального этапа Конкурса нескольких победителей количество участников Конкурса определяется </w:t>
      </w:r>
      <w:r w:rsidR="00EF6E88">
        <w:rPr>
          <w:rFonts w:ascii="Times New Roman" w:hAnsi="Times New Roman"/>
          <w:sz w:val="28"/>
          <w:szCs w:val="28"/>
        </w:rPr>
        <w:br/>
      </w:r>
      <w:r w:rsidRPr="00D30488">
        <w:rPr>
          <w:rFonts w:ascii="Times New Roman" w:hAnsi="Times New Roman"/>
          <w:sz w:val="28"/>
          <w:szCs w:val="28"/>
        </w:rPr>
        <w:t>по решению муниципальных органов, осуществляющих управление в сфере образования</w:t>
      </w:r>
      <w:r w:rsidR="00514743">
        <w:rPr>
          <w:rFonts w:ascii="Times New Roman" w:hAnsi="Times New Roman"/>
          <w:sz w:val="28"/>
          <w:szCs w:val="28"/>
        </w:rPr>
        <w:t xml:space="preserve">, </w:t>
      </w:r>
      <w:r w:rsidR="00514743" w:rsidRPr="00EF6E88">
        <w:rPr>
          <w:rFonts w:ascii="Times New Roman" w:hAnsi="Times New Roman"/>
          <w:sz w:val="28"/>
          <w:szCs w:val="28"/>
        </w:rPr>
        <w:t>культуры, спорта.</w:t>
      </w:r>
      <w:r w:rsidRPr="00D30488">
        <w:rPr>
          <w:rFonts w:ascii="Times New Roman" w:hAnsi="Times New Roman"/>
          <w:sz w:val="28"/>
          <w:szCs w:val="28"/>
        </w:rPr>
        <w:t xml:space="preserve"> Государственные областные образовательные организации направляют документы победителя институционального этапа Конкурса непосредственно в </w:t>
      </w:r>
      <w:r w:rsidR="00892F10">
        <w:rPr>
          <w:rFonts w:ascii="Times New Roman" w:hAnsi="Times New Roman"/>
          <w:sz w:val="28"/>
          <w:szCs w:val="28"/>
        </w:rPr>
        <w:t>Оргкомитет</w:t>
      </w:r>
      <w:r w:rsidRPr="00D30488">
        <w:rPr>
          <w:rFonts w:ascii="Times New Roman" w:hAnsi="Times New Roman"/>
          <w:sz w:val="28"/>
          <w:szCs w:val="28"/>
        </w:rPr>
        <w:t xml:space="preserve"> Конкурса.</w:t>
      </w:r>
    </w:p>
    <w:p w:rsidR="00114EBA" w:rsidRDefault="00114EBA" w:rsidP="00CF1D3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В случае болезни педагога, выдвигаемого на участие в Конкурсе, или других непредвиденных обстоятельств муниципальные органы, осуществляющие управление в сфере образования, </w:t>
      </w:r>
      <w:r w:rsidR="00892F10" w:rsidRPr="00EF6E88">
        <w:rPr>
          <w:rFonts w:ascii="Times New Roman" w:hAnsi="Times New Roman"/>
          <w:sz w:val="28"/>
          <w:szCs w:val="28"/>
        </w:rPr>
        <w:t>культуры, спорта,</w:t>
      </w:r>
      <w:r w:rsidR="00892F10">
        <w:rPr>
          <w:rFonts w:ascii="Times New Roman" w:hAnsi="Times New Roman"/>
          <w:sz w:val="28"/>
          <w:szCs w:val="28"/>
        </w:rPr>
        <w:t xml:space="preserve"> </w:t>
      </w:r>
      <w:r w:rsidRPr="00D30488">
        <w:rPr>
          <w:rFonts w:ascii="Times New Roman" w:hAnsi="Times New Roman"/>
          <w:sz w:val="28"/>
          <w:szCs w:val="28"/>
        </w:rPr>
        <w:t>государственные областные образовательные организации могут направить для участия в Конкурсе финалиста муниципального (институционального) этапа Конкурса.</w:t>
      </w:r>
    </w:p>
    <w:p w:rsidR="00A538DA" w:rsidRPr="00D30488" w:rsidRDefault="00A538DA" w:rsidP="006B02A2">
      <w:pPr>
        <w:pStyle w:val="a3"/>
        <w:numPr>
          <w:ilvl w:val="1"/>
          <w:numId w:val="23"/>
        </w:numPr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Самовыдвижение (далее участник-самовыдвиженец) в одну из номинаций (п.3.2.).</w:t>
      </w:r>
    </w:p>
    <w:p w:rsidR="00DB4BAB" w:rsidRPr="00D30488" w:rsidRDefault="00DB4BAB" w:rsidP="00E76D86">
      <w:pPr>
        <w:pStyle w:val="a3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D30488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D87EFF" w:rsidRPr="00D30488" w:rsidRDefault="00D87EFF" w:rsidP="00E76D86">
      <w:pPr>
        <w:pStyle w:val="a3"/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Муниципальным органам, осуществляющим управление в сфере образования, </w:t>
      </w:r>
      <w:r w:rsidR="00017E81" w:rsidRPr="00D30488">
        <w:rPr>
          <w:rFonts w:ascii="Times New Roman" w:hAnsi="Times New Roman"/>
          <w:sz w:val="28"/>
          <w:szCs w:val="28"/>
        </w:rPr>
        <w:t xml:space="preserve">государственным </w:t>
      </w:r>
      <w:r w:rsidR="002A6AB2">
        <w:rPr>
          <w:rFonts w:ascii="Times New Roman" w:hAnsi="Times New Roman"/>
          <w:sz w:val="28"/>
          <w:szCs w:val="28"/>
        </w:rPr>
        <w:t>областным</w:t>
      </w:r>
      <w:r w:rsidR="002A6AB2" w:rsidRPr="00D30488">
        <w:rPr>
          <w:rFonts w:ascii="Times New Roman" w:hAnsi="Times New Roman"/>
          <w:sz w:val="28"/>
          <w:szCs w:val="28"/>
        </w:rPr>
        <w:t xml:space="preserve"> </w:t>
      </w:r>
      <w:r w:rsidR="00017E81" w:rsidRPr="00D30488">
        <w:rPr>
          <w:rFonts w:ascii="Times New Roman" w:hAnsi="Times New Roman"/>
          <w:sz w:val="28"/>
          <w:szCs w:val="28"/>
        </w:rPr>
        <w:t xml:space="preserve">образовательным организациям </w:t>
      </w:r>
      <w:r w:rsidRPr="00D30488">
        <w:rPr>
          <w:rFonts w:ascii="Times New Roman" w:hAnsi="Times New Roman"/>
          <w:sz w:val="28"/>
          <w:szCs w:val="28"/>
        </w:rPr>
        <w:lastRenderedPageBreak/>
        <w:t xml:space="preserve">необходимо </w:t>
      </w:r>
      <w:r w:rsidRPr="00892F10">
        <w:rPr>
          <w:rFonts w:ascii="Times New Roman" w:hAnsi="Times New Roman"/>
          <w:sz w:val="28"/>
          <w:szCs w:val="28"/>
        </w:rPr>
        <w:t xml:space="preserve">до </w:t>
      </w:r>
      <w:r w:rsidR="0077563F">
        <w:rPr>
          <w:rFonts w:ascii="Times New Roman" w:hAnsi="Times New Roman"/>
          <w:sz w:val="28"/>
          <w:szCs w:val="28"/>
        </w:rPr>
        <w:t>28 марта</w:t>
      </w:r>
      <w:r w:rsidRPr="00892F10">
        <w:rPr>
          <w:rFonts w:ascii="Times New Roman" w:hAnsi="Times New Roman"/>
          <w:sz w:val="28"/>
          <w:szCs w:val="28"/>
        </w:rPr>
        <w:t xml:space="preserve"> 2016 года</w:t>
      </w:r>
      <w:r w:rsidRPr="00D30488">
        <w:rPr>
          <w:rFonts w:ascii="Times New Roman" w:hAnsi="Times New Roman"/>
          <w:b/>
          <w:sz w:val="28"/>
          <w:szCs w:val="28"/>
        </w:rPr>
        <w:t xml:space="preserve"> </w:t>
      </w:r>
      <w:r w:rsidRPr="00D30488">
        <w:rPr>
          <w:rFonts w:ascii="Times New Roman" w:hAnsi="Times New Roman"/>
          <w:sz w:val="28"/>
          <w:szCs w:val="28"/>
        </w:rPr>
        <w:t>направить в адрес Оргкомитета Конкурса</w:t>
      </w:r>
      <w:r w:rsidRPr="00D30488">
        <w:rPr>
          <w:rFonts w:ascii="Times New Roman" w:hAnsi="Times New Roman"/>
          <w:b/>
          <w:sz w:val="28"/>
          <w:szCs w:val="28"/>
        </w:rPr>
        <w:t xml:space="preserve"> </w:t>
      </w:r>
      <w:r w:rsidRPr="00D30488">
        <w:rPr>
          <w:rFonts w:ascii="Times New Roman" w:hAnsi="Times New Roman"/>
          <w:sz w:val="28"/>
          <w:szCs w:val="28"/>
        </w:rPr>
        <w:t xml:space="preserve">следующие документы </w:t>
      </w:r>
      <w:r w:rsidR="004263CB">
        <w:rPr>
          <w:rFonts w:ascii="Times New Roman" w:hAnsi="Times New Roman"/>
          <w:sz w:val="28"/>
          <w:szCs w:val="28"/>
        </w:rPr>
        <w:t xml:space="preserve">и материалы </w:t>
      </w:r>
      <w:r w:rsidRPr="00D30488">
        <w:rPr>
          <w:rFonts w:ascii="Times New Roman" w:hAnsi="Times New Roman"/>
          <w:sz w:val="28"/>
          <w:szCs w:val="28"/>
        </w:rPr>
        <w:t>на каждого участника</w:t>
      </w:r>
      <w:r w:rsidR="004263CB">
        <w:rPr>
          <w:rFonts w:ascii="Times New Roman" w:hAnsi="Times New Roman"/>
          <w:sz w:val="28"/>
          <w:szCs w:val="28"/>
        </w:rPr>
        <w:t xml:space="preserve"> Конкурса</w:t>
      </w:r>
      <w:r w:rsidRPr="00D30488">
        <w:rPr>
          <w:rFonts w:ascii="Times New Roman" w:hAnsi="Times New Roman"/>
          <w:sz w:val="28"/>
          <w:szCs w:val="28"/>
        </w:rPr>
        <w:t xml:space="preserve">: </w:t>
      </w:r>
    </w:p>
    <w:p w:rsidR="00C245EF" w:rsidRDefault="00C245EF" w:rsidP="00DB105A">
      <w:pPr>
        <w:numPr>
          <w:ilvl w:val="0"/>
          <w:numId w:val="9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(заключение) муниципального (институционального) оргкомитета о выдвижении педагогов, победителей муниципального (институционального) этапа, для участия в региональном этапе (приложение</w:t>
      </w:r>
      <w:r w:rsidR="00D252CF">
        <w:rPr>
          <w:rFonts w:ascii="Times New Roman" w:hAnsi="Times New Roman"/>
          <w:sz w:val="28"/>
          <w:szCs w:val="28"/>
        </w:rPr>
        <w:t xml:space="preserve"> №</w:t>
      </w:r>
      <w:r w:rsidR="006B0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1);</w:t>
      </w:r>
      <w:proofErr w:type="gramEnd"/>
    </w:p>
    <w:p w:rsidR="00D87EFF" w:rsidRPr="00D30488" w:rsidRDefault="00D87EFF" w:rsidP="00DB105A">
      <w:pPr>
        <w:numPr>
          <w:ilvl w:val="0"/>
          <w:numId w:val="9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заявку (в печатном и электронном видах), </w:t>
      </w:r>
      <w:r w:rsidRPr="00D30488">
        <w:rPr>
          <w:rFonts w:ascii="Times New Roman" w:eastAsia="Times New Roman" w:hAnsi="Times New Roman"/>
          <w:sz w:val="28"/>
          <w:szCs w:val="28"/>
          <w:lang w:eastAsia="ru-RU"/>
        </w:rPr>
        <w:t>заверенную подписью руководителя и печатью муниципального органа, осуществляющего управление в сфере образования</w:t>
      </w:r>
      <w:r w:rsidRPr="00D30488">
        <w:rPr>
          <w:rFonts w:ascii="Times New Roman" w:hAnsi="Times New Roman"/>
          <w:sz w:val="28"/>
          <w:szCs w:val="28"/>
        </w:rPr>
        <w:t xml:space="preserve"> (приложение </w:t>
      </w:r>
      <w:r w:rsidR="00D252CF">
        <w:rPr>
          <w:rFonts w:ascii="Times New Roman" w:hAnsi="Times New Roman"/>
          <w:sz w:val="28"/>
          <w:szCs w:val="28"/>
        </w:rPr>
        <w:t xml:space="preserve">№ </w:t>
      </w:r>
      <w:r w:rsidR="00C245EF">
        <w:rPr>
          <w:rFonts w:ascii="Times New Roman" w:hAnsi="Times New Roman"/>
          <w:sz w:val="28"/>
          <w:szCs w:val="28"/>
        </w:rPr>
        <w:t>2</w:t>
      </w:r>
      <w:r w:rsidRPr="00D30488">
        <w:rPr>
          <w:rFonts w:ascii="Times New Roman" w:hAnsi="Times New Roman"/>
          <w:sz w:val="28"/>
          <w:szCs w:val="28"/>
        </w:rPr>
        <w:t>);</w:t>
      </w:r>
    </w:p>
    <w:p w:rsidR="00D87EFF" w:rsidRPr="00D30488" w:rsidRDefault="00D87EFF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30488">
        <w:rPr>
          <w:rFonts w:ascii="Times New Roman" w:hAnsi="Times New Roman"/>
          <w:sz w:val="28"/>
          <w:szCs w:val="28"/>
        </w:rPr>
        <w:t xml:space="preserve">текст дополнительной общеобразовательной (общеразвивающей или предпрофессиональной) программы (в печатном и электронном видах) </w:t>
      </w:r>
      <w:r w:rsidRPr="00D30488">
        <w:rPr>
          <w:rFonts w:ascii="Times New Roman" w:hAnsi="Times New Roman"/>
          <w:sz w:val="28"/>
          <w:szCs w:val="28"/>
        </w:rPr>
        <w:br/>
        <w:t>в формате .</w:t>
      </w:r>
      <w:r w:rsidRPr="00D30488">
        <w:rPr>
          <w:rFonts w:ascii="Times New Roman" w:hAnsi="Times New Roman"/>
          <w:sz w:val="28"/>
          <w:szCs w:val="28"/>
          <w:lang w:val="en-US"/>
        </w:rPr>
        <w:t>doc</w:t>
      </w:r>
      <w:r w:rsidRPr="00D30488">
        <w:rPr>
          <w:rFonts w:ascii="Times New Roman" w:hAnsi="Times New Roman"/>
          <w:sz w:val="28"/>
          <w:szCs w:val="28"/>
        </w:rPr>
        <w:t xml:space="preserve"> или </w:t>
      </w:r>
      <w:r w:rsidRPr="00D30488">
        <w:rPr>
          <w:rFonts w:ascii="Times New Roman" w:hAnsi="Times New Roman"/>
          <w:sz w:val="28"/>
          <w:szCs w:val="28"/>
          <w:lang w:val="en-US"/>
        </w:rPr>
        <w:t>pdf</w:t>
      </w:r>
      <w:r w:rsidRPr="00D30488">
        <w:rPr>
          <w:rFonts w:ascii="Times New Roman" w:hAnsi="Times New Roman"/>
          <w:sz w:val="28"/>
          <w:szCs w:val="28"/>
        </w:rPr>
        <w:t xml:space="preserve"> (титульный лист с подписью руководителя и печатью образовательной организации, в котором утверждена программа, </w:t>
      </w:r>
      <w:r w:rsidR="003A2917">
        <w:rPr>
          <w:rFonts w:ascii="Times New Roman" w:hAnsi="Times New Roman"/>
          <w:sz w:val="28"/>
          <w:szCs w:val="28"/>
        </w:rPr>
        <w:t xml:space="preserve">направляется </w:t>
      </w:r>
      <w:r w:rsidRPr="00D30488">
        <w:rPr>
          <w:rFonts w:ascii="Times New Roman" w:hAnsi="Times New Roman"/>
          <w:sz w:val="28"/>
          <w:szCs w:val="28"/>
        </w:rPr>
        <w:t>в сканированном виде);</w:t>
      </w:r>
      <w:proofErr w:type="gramEnd"/>
    </w:p>
    <w:p w:rsidR="00D87EFF" w:rsidRPr="00D30488" w:rsidRDefault="00D87EFF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цветную фотографию (4х6 см) участника;</w:t>
      </w:r>
    </w:p>
    <w:p w:rsidR="003A2917" w:rsidRDefault="00D87EFF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A2917">
        <w:rPr>
          <w:rFonts w:ascii="Times New Roman" w:hAnsi="Times New Roman"/>
          <w:sz w:val="28"/>
          <w:szCs w:val="28"/>
        </w:rPr>
        <w:t xml:space="preserve">видеоматериалы «Визитная карточка» участника регионального этапа в формате </w:t>
      </w:r>
      <w:proofErr w:type="spellStart"/>
      <w:r w:rsidRPr="003A2917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3A2917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3A2917"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 w:rsidR="000F0D40">
        <w:rPr>
          <w:rFonts w:ascii="Times New Roman" w:hAnsi="Times New Roman"/>
          <w:sz w:val="28"/>
          <w:szCs w:val="28"/>
        </w:rPr>
        <w:t>;</w:t>
      </w:r>
      <w:r w:rsidR="003A2917" w:rsidRPr="003A2917">
        <w:rPr>
          <w:rFonts w:ascii="Times New Roman" w:hAnsi="Times New Roman"/>
          <w:sz w:val="28"/>
          <w:szCs w:val="28"/>
        </w:rPr>
        <w:t xml:space="preserve"> </w:t>
      </w:r>
    </w:p>
    <w:p w:rsidR="007539BC" w:rsidRPr="003A2917" w:rsidRDefault="007539BC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A2917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</w:t>
      </w:r>
      <w:r w:rsidR="00D252CF">
        <w:rPr>
          <w:rFonts w:ascii="Times New Roman" w:hAnsi="Times New Roman"/>
          <w:sz w:val="28"/>
          <w:szCs w:val="28"/>
        </w:rPr>
        <w:t xml:space="preserve">№ </w:t>
      </w:r>
      <w:r w:rsidR="00C245EF" w:rsidRPr="003A2917">
        <w:rPr>
          <w:rFonts w:ascii="Times New Roman" w:hAnsi="Times New Roman"/>
          <w:sz w:val="28"/>
          <w:szCs w:val="28"/>
        </w:rPr>
        <w:t>3</w:t>
      </w:r>
      <w:r w:rsidRPr="003A2917">
        <w:rPr>
          <w:rFonts w:ascii="Times New Roman" w:hAnsi="Times New Roman"/>
          <w:sz w:val="28"/>
          <w:szCs w:val="28"/>
        </w:rPr>
        <w:t>).</w:t>
      </w:r>
    </w:p>
    <w:p w:rsidR="00D87EFF" w:rsidRDefault="00D87EFF" w:rsidP="00CF1D38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Рекомендации по подготовке материалов и проведению Конкурса прилагаются (приложение </w:t>
      </w:r>
      <w:r w:rsidR="00D252CF">
        <w:rPr>
          <w:rFonts w:ascii="Times New Roman" w:hAnsi="Times New Roman"/>
          <w:sz w:val="28"/>
          <w:szCs w:val="28"/>
        </w:rPr>
        <w:t xml:space="preserve">№ </w:t>
      </w:r>
      <w:r w:rsidR="00C245EF">
        <w:rPr>
          <w:rFonts w:ascii="Times New Roman" w:hAnsi="Times New Roman"/>
          <w:sz w:val="28"/>
          <w:szCs w:val="28"/>
        </w:rPr>
        <w:t>4</w:t>
      </w:r>
      <w:r w:rsidRPr="00D30488">
        <w:rPr>
          <w:rFonts w:ascii="Times New Roman" w:hAnsi="Times New Roman"/>
          <w:sz w:val="28"/>
          <w:szCs w:val="28"/>
        </w:rPr>
        <w:t>).</w:t>
      </w:r>
    </w:p>
    <w:p w:rsidR="007B7EDD" w:rsidRPr="007B7EDD" w:rsidRDefault="007B7EDD" w:rsidP="007B7EDD">
      <w:pPr>
        <w:pStyle w:val="a3"/>
        <w:numPr>
          <w:ilvl w:val="1"/>
          <w:numId w:val="23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7EDD">
        <w:rPr>
          <w:rFonts w:ascii="Times New Roman" w:hAnsi="Times New Roman"/>
          <w:sz w:val="28"/>
          <w:szCs w:val="28"/>
        </w:rPr>
        <w:t>Для участников-самовыдвиженцев.</w:t>
      </w:r>
    </w:p>
    <w:p w:rsidR="0024561A" w:rsidRDefault="0024561A" w:rsidP="007B7EDD">
      <w:pPr>
        <w:tabs>
          <w:tab w:val="left" w:pos="1276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Участники-самовыдвиженцы направляют в адрес Оргкомитета</w:t>
      </w:r>
    </w:p>
    <w:p w:rsidR="007B7EDD" w:rsidRDefault="0024561A" w:rsidP="0024561A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документы:</w:t>
      </w:r>
    </w:p>
    <w:p w:rsidR="003A2917" w:rsidRPr="00D30488" w:rsidRDefault="003A2917" w:rsidP="00DB105A">
      <w:pPr>
        <w:numPr>
          <w:ilvl w:val="0"/>
          <w:numId w:val="9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заявку (в</w:t>
      </w:r>
      <w:r>
        <w:rPr>
          <w:rFonts w:ascii="Times New Roman" w:hAnsi="Times New Roman"/>
          <w:sz w:val="28"/>
          <w:szCs w:val="28"/>
        </w:rPr>
        <w:t xml:space="preserve"> печатном и электронном видах) </w:t>
      </w:r>
      <w:r w:rsidRPr="00D30488">
        <w:rPr>
          <w:rFonts w:ascii="Times New Roman" w:hAnsi="Times New Roman"/>
          <w:sz w:val="28"/>
          <w:szCs w:val="28"/>
        </w:rPr>
        <w:t xml:space="preserve">(приложение </w:t>
      </w:r>
      <w:r w:rsidR="00D252C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D30488">
        <w:rPr>
          <w:rFonts w:ascii="Times New Roman" w:hAnsi="Times New Roman"/>
          <w:sz w:val="28"/>
          <w:szCs w:val="28"/>
        </w:rPr>
        <w:t>);</w:t>
      </w:r>
    </w:p>
    <w:p w:rsidR="003A2917" w:rsidRPr="00D30488" w:rsidRDefault="003A2917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30488">
        <w:rPr>
          <w:rFonts w:ascii="Times New Roman" w:hAnsi="Times New Roman"/>
          <w:sz w:val="28"/>
          <w:szCs w:val="28"/>
        </w:rPr>
        <w:t xml:space="preserve">текст дополнительной общеобразовательной (общеразвивающей или предпрофессиональной) программы (в печатном и электронном видах) </w:t>
      </w:r>
      <w:r w:rsidRPr="00D30488">
        <w:rPr>
          <w:rFonts w:ascii="Times New Roman" w:hAnsi="Times New Roman"/>
          <w:sz w:val="28"/>
          <w:szCs w:val="28"/>
        </w:rPr>
        <w:br/>
        <w:t>в формате .</w:t>
      </w:r>
      <w:r w:rsidRPr="00D30488">
        <w:rPr>
          <w:rFonts w:ascii="Times New Roman" w:hAnsi="Times New Roman"/>
          <w:sz w:val="28"/>
          <w:szCs w:val="28"/>
          <w:lang w:val="en-US"/>
        </w:rPr>
        <w:t>doc</w:t>
      </w:r>
      <w:r w:rsidRPr="00D30488">
        <w:rPr>
          <w:rFonts w:ascii="Times New Roman" w:hAnsi="Times New Roman"/>
          <w:sz w:val="28"/>
          <w:szCs w:val="28"/>
        </w:rPr>
        <w:t xml:space="preserve"> или </w:t>
      </w:r>
      <w:r w:rsidRPr="00D30488">
        <w:rPr>
          <w:rFonts w:ascii="Times New Roman" w:hAnsi="Times New Roman"/>
          <w:sz w:val="28"/>
          <w:szCs w:val="28"/>
          <w:lang w:val="en-US"/>
        </w:rPr>
        <w:t>pdf</w:t>
      </w:r>
      <w:r w:rsidRPr="00D30488">
        <w:rPr>
          <w:rFonts w:ascii="Times New Roman" w:hAnsi="Times New Roman"/>
          <w:sz w:val="28"/>
          <w:szCs w:val="28"/>
        </w:rPr>
        <w:t xml:space="preserve"> (титульный лист с подписью руководителя и печатью образовательной организации, в котором утверждена программа, </w:t>
      </w:r>
      <w:r>
        <w:rPr>
          <w:rFonts w:ascii="Times New Roman" w:hAnsi="Times New Roman"/>
          <w:sz w:val="28"/>
          <w:szCs w:val="28"/>
        </w:rPr>
        <w:t xml:space="preserve">направляется </w:t>
      </w:r>
      <w:r w:rsidRPr="00D30488">
        <w:rPr>
          <w:rFonts w:ascii="Times New Roman" w:hAnsi="Times New Roman"/>
          <w:sz w:val="28"/>
          <w:szCs w:val="28"/>
        </w:rPr>
        <w:t>в сканированном виде);</w:t>
      </w:r>
      <w:proofErr w:type="gramEnd"/>
    </w:p>
    <w:p w:rsidR="003A2917" w:rsidRPr="00D30488" w:rsidRDefault="003A2917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цветную фотографию (4х6 см) участника;</w:t>
      </w:r>
    </w:p>
    <w:p w:rsidR="003A2917" w:rsidRPr="00D30488" w:rsidRDefault="003A2917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lastRenderedPageBreak/>
        <w:t xml:space="preserve">видеоматериалы «Визитная карточка» участника регионального этапа в формате </w:t>
      </w:r>
      <w:proofErr w:type="spellStart"/>
      <w:r w:rsidRPr="00D30488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D3048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30488"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>
        <w:rPr>
          <w:rFonts w:ascii="Times New Roman" w:hAnsi="Times New Roman"/>
          <w:sz w:val="28"/>
          <w:szCs w:val="28"/>
        </w:rPr>
        <w:t xml:space="preserve"> (продолжительность видеоролика до 5 минут; видеоролик должен иметь качественное звучание и изображение)</w:t>
      </w:r>
      <w:r w:rsidR="00B37E8C">
        <w:rPr>
          <w:rFonts w:ascii="Times New Roman" w:hAnsi="Times New Roman"/>
          <w:sz w:val="28"/>
          <w:szCs w:val="28"/>
        </w:rPr>
        <w:t>;</w:t>
      </w:r>
    </w:p>
    <w:p w:rsidR="003A2917" w:rsidRDefault="00B37E8C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A2917">
        <w:rPr>
          <w:rFonts w:ascii="Times New Roman" w:hAnsi="Times New Roman"/>
          <w:sz w:val="28"/>
          <w:szCs w:val="28"/>
        </w:rPr>
        <w:t>вторское эссе на тему «Что знач</w:t>
      </w:r>
      <w:r w:rsidR="006B02A2">
        <w:rPr>
          <w:rFonts w:ascii="Times New Roman" w:hAnsi="Times New Roman"/>
          <w:sz w:val="28"/>
          <w:szCs w:val="28"/>
        </w:rPr>
        <w:t>а</w:t>
      </w:r>
      <w:r w:rsidR="003A2917">
        <w:rPr>
          <w:rFonts w:ascii="Times New Roman" w:hAnsi="Times New Roman"/>
          <w:sz w:val="28"/>
          <w:szCs w:val="28"/>
        </w:rPr>
        <w:t xml:space="preserve">т для Вас слова «Сердце отдаю детям?» (объем эссе до 5 000 знаков </w:t>
      </w:r>
      <w:r w:rsidR="003A2917" w:rsidRPr="000416AD">
        <w:rPr>
          <w:rFonts w:ascii="Times New Roman" w:hAnsi="Times New Roman"/>
          <w:sz w:val="28"/>
          <w:szCs w:val="28"/>
        </w:rPr>
        <w:t>с учетом пробелов</w:t>
      </w:r>
      <w:r w:rsidR="003A2917">
        <w:rPr>
          <w:rFonts w:ascii="Times New Roman" w:hAnsi="Times New Roman"/>
          <w:sz w:val="28"/>
          <w:szCs w:val="28"/>
        </w:rPr>
        <w:t xml:space="preserve">, формат </w:t>
      </w:r>
      <w:r w:rsidR="003A2917">
        <w:rPr>
          <w:rFonts w:ascii="Times New Roman" w:hAnsi="Times New Roman"/>
          <w:sz w:val="28"/>
          <w:szCs w:val="28"/>
          <w:lang w:val="en-US"/>
        </w:rPr>
        <w:t>doc</w:t>
      </w:r>
      <w:r w:rsidR="006B02A2">
        <w:rPr>
          <w:rFonts w:ascii="Times New Roman" w:hAnsi="Times New Roman"/>
          <w:sz w:val="28"/>
          <w:szCs w:val="28"/>
        </w:rPr>
        <w:t xml:space="preserve">, </w:t>
      </w:r>
      <w:r w:rsidR="003A2917">
        <w:rPr>
          <w:rFonts w:ascii="Times New Roman" w:hAnsi="Times New Roman"/>
          <w:sz w:val="28"/>
          <w:szCs w:val="28"/>
        </w:rPr>
        <w:t xml:space="preserve">размер шрифта </w:t>
      </w:r>
      <w:r w:rsidR="006B02A2" w:rsidRPr="00D30488">
        <w:rPr>
          <w:rFonts w:ascii="Times New Roman" w:hAnsi="Times New Roman"/>
          <w:sz w:val="28"/>
          <w:szCs w:val="28"/>
        </w:rPr>
        <w:t>–</w:t>
      </w:r>
      <w:r w:rsidR="006B02A2">
        <w:rPr>
          <w:rFonts w:ascii="Times New Roman" w:hAnsi="Times New Roman"/>
          <w:sz w:val="28"/>
          <w:szCs w:val="28"/>
        </w:rPr>
        <w:t xml:space="preserve"> </w:t>
      </w:r>
      <w:r w:rsidR="003A2917">
        <w:rPr>
          <w:rFonts w:ascii="Times New Roman" w:hAnsi="Times New Roman"/>
          <w:sz w:val="28"/>
          <w:szCs w:val="28"/>
        </w:rPr>
        <w:t>14</w:t>
      </w:r>
      <w:r w:rsidR="006B02A2">
        <w:rPr>
          <w:rFonts w:ascii="Times New Roman" w:hAnsi="Times New Roman"/>
          <w:sz w:val="28"/>
          <w:szCs w:val="28"/>
        </w:rPr>
        <w:t xml:space="preserve"> кегль</w:t>
      </w:r>
      <w:r w:rsidR="003A2917">
        <w:rPr>
          <w:rFonts w:ascii="Times New Roman" w:hAnsi="Times New Roman"/>
          <w:sz w:val="28"/>
          <w:szCs w:val="28"/>
        </w:rPr>
        <w:t xml:space="preserve">, шрифт </w:t>
      </w:r>
      <w:r w:rsidR="003A2917">
        <w:rPr>
          <w:rFonts w:ascii="Times New Roman" w:hAnsi="Times New Roman"/>
          <w:sz w:val="28"/>
          <w:szCs w:val="28"/>
          <w:lang w:val="en-US"/>
        </w:rPr>
        <w:t>Times</w:t>
      </w:r>
      <w:r w:rsidR="003A2917" w:rsidRPr="003A2917">
        <w:rPr>
          <w:rFonts w:ascii="Times New Roman" w:hAnsi="Times New Roman"/>
          <w:sz w:val="28"/>
          <w:szCs w:val="28"/>
        </w:rPr>
        <w:t xml:space="preserve"> </w:t>
      </w:r>
      <w:r w:rsidR="003A2917">
        <w:rPr>
          <w:rFonts w:ascii="Times New Roman" w:hAnsi="Times New Roman"/>
          <w:sz w:val="28"/>
          <w:szCs w:val="28"/>
          <w:lang w:val="en-US"/>
        </w:rPr>
        <w:t>New</w:t>
      </w:r>
      <w:r w:rsidR="003A2917" w:rsidRPr="003A2917">
        <w:rPr>
          <w:rFonts w:ascii="Times New Roman" w:hAnsi="Times New Roman"/>
          <w:sz w:val="28"/>
          <w:szCs w:val="28"/>
        </w:rPr>
        <w:t xml:space="preserve"> </w:t>
      </w:r>
      <w:r w:rsidR="003A2917">
        <w:rPr>
          <w:rFonts w:ascii="Times New Roman" w:hAnsi="Times New Roman"/>
          <w:sz w:val="28"/>
          <w:szCs w:val="28"/>
          <w:lang w:val="en-US"/>
        </w:rPr>
        <w:t>Roman</w:t>
      </w:r>
      <w:r w:rsidR="003A2917" w:rsidRPr="003A29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A2917" w:rsidRDefault="003A2917" w:rsidP="00DB105A">
      <w:pPr>
        <w:numPr>
          <w:ilvl w:val="0"/>
          <w:numId w:val="8"/>
        </w:numPr>
        <w:tabs>
          <w:tab w:val="left" w:pos="284"/>
          <w:tab w:val="left" w:pos="1276"/>
          <w:tab w:val="left" w:pos="1418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</w:t>
      </w:r>
      <w:r w:rsidR="0013132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Pr="00D30488">
        <w:rPr>
          <w:rFonts w:ascii="Times New Roman" w:hAnsi="Times New Roman"/>
          <w:sz w:val="28"/>
          <w:szCs w:val="28"/>
        </w:rPr>
        <w:t>).</w:t>
      </w:r>
    </w:p>
    <w:p w:rsidR="00330604" w:rsidRPr="00D30488" w:rsidRDefault="00330604" w:rsidP="00330604">
      <w:pPr>
        <w:tabs>
          <w:tab w:val="left" w:pos="1276"/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Номинационные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жюри в срок до </w:t>
      </w:r>
      <w:r w:rsidR="008B3CE8">
        <w:rPr>
          <w:rFonts w:ascii="Times New Roman" w:hAnsi="Times New Roman"/>
          <w:sz w:val="28"/>
          <w:szCs w:val="28"/>
        </w:rPr>
        <w:t xml:space="preserve">15 апреля 2016 года </w:t>
      </w:r>
      <w:r>
        <w:rPr>
          <w:rFonts w:ascii="Times New Roman" w:hAnsi="Times New Roman"/>
          <w:sz w:val="28"/>
          <w:szCs w:val="28"/>
        </w:rPr>
        <w:t>осуществляют экспертную оценку предоставленных материалов (эссе, программ, видеороликов) и определяют рейтинг участников-самовыдвиженцев заочного этапа по каждой номинации. ГАУДПО МО «Институт развития образования» размещает на своем сайте рейтинг участников-самовыдвиженцев. Первый участник, набравший наибольшее количество баллов по каждой номинации, становится участником Конкурса.</w:t>
      </w:r>
    </w:p>
    <w:p w:rsidR="00D87EFF" w:rsidRPr="00D30488" w:rsidRDefault="00D87EFF" w:rsidP="00CF1D38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Конкурсные материалы </w:t>
      </w:r>
      <w:r w:rsidR="004263CB">
        <w:rPr>
          <w:rFonts w:ascii="Times New Roman" w:hAnsi="Times New Roman"/>
          <w:sz w:val="28"/>
          <w:szCs w:val="28"/>
        </w:rPr>
        <w:t xml:space="preserve">принимаются с </w:t>
      </w:r>
      <w:r w:rsidR="006246C9">
        <w:rPr>
          <w:rFonts w:ascii="Times New Roman" w:hAnsi="Times New Roman"/>
          <w:sz w:val="28"/>
          <w:szCs w:val="28"/>
        </w:rPr>
        <w:t>21</w:t>
      </w:r>
      <w:r w:rsidR="004263CB">
        <w:rPr>
          <w:rFonts w:ascii="Times New Roman" w:hAnsi="Times New Roman"/>
          <w:sz w:val="28"/>
          <w:szCs w:val="28"/>
        </w:rPr>
        <w:t xml:space="preserve"> по 2</w:t>
      </w:r>
      <w:r w:rsidR="006246C9">
        <w:rPr>
          <w:rFonts w:ascii="Times New Roman" w:hAnsi="Times New Roman"/>
          <w:sz w:val="28"/>
          <w:szCs w:val="28"/>
        </w:rPr>
        <w:t>8</w:t>
      </w:r>
      <w:r w:rsidR="004263CB">
        <w:rPr>
          <w:rFonts w:ascii="Times New Roman" w:hAnsi="Times New Roman"/>
          <w:sz w:val="28"/>
          <w:szCs w:val="28"/>
        </w:rPr>
        <w:t xml:space="preserve"> марта </w:t>
      </w:r>
      <w:r w:rsidR="00FC3CE4">
        <w:rPr>
          <w:rFonts w:ascii="Times New Roman" w:hAnsi="Times New Roman"/>
          <w:sz w:val="28"/>
          <w:szCs w:val="28"/>
        </w:rPr>
        <w:t>2</w:t>
      </w:r>
      <w:r w:rsidR="00D315F3">
        <w:rPr>
          <w:rFonts w:ascii="Times New Roman" w:hAnsi="Times New Roman"/>
          <w:sz w:val="28"/>
          <w:szCs w:val="28"/>
        </w:rPr>
        <w:t>0</w:t>
      </w:r>
      <w:r w:rsidR="00FC3CE4">
        <w:rPr>
          <w:rFonts w:ascii="Times New Roman" w:hAnsi="Times New Roman"/>
          <w:sz w:val="28"/>
          <w:szCs w:val="28"/>
        </w:rPr>
        <w:t>16 года</w:t>
      </w:r>
      <w:r w:rsidR="00FC3CE4">
        <w:rPr>
          <w:rFonts w:ascii="Times New Roman" w:hAnsi="Times New Roman"/>
          <w:sz w:val="28"/>
          <w:szCs w:val="28"/>
        </w:rPr>
        <w:br/>
      </w:r>
      <w:r w:rsidRPr="00D30488">
        <w:rPr>
          <w:rFonts w:ascii="Times New Roman" w:hAnsi="Times New Roman"/>
          <w:sz w:val="28"/>
          <w:szCs w:val="28"/>
        </w:rPr>
        <w:t xml:space="preserve"> в </w:t>
      </w:r>
      <w:r w:rsidRPr="00D304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ГАУДПО МО «ИРО»</w:t>
      </w:r>
      <w:r w:rsidRPr="00D30488">
        <w:rPr>
          <w:rFonts w:ascii="Times New Roman" w:hAnsi="Times New Roman"/>
          <w:sz w:val="28"/>
          <w:szCs w:val="28"/>
        </w:rPr>
        <w:t xml:space="preserve"> по адресу: 183031, г. Мурманск, ул. </w:t>
      </w:r>
      <w:proofErr w:type="gramStart"/>
      <w:r w:rsidRPr="00D30488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D30488">
        <w:rPr>
          <w:rFonts w:ascii="Times New Roman" w:hAnsi="Times New Roman"/>
          <w:sz w:val="28"/>
          <w:szCs w:val="28"/>
        </w:rPr>
        <w:t>, д. 9а.</w:t>
      </w:r>
    </w:p>
    <w:p w:rsidR="00D87EFF" w:rsidRPr="00D30488" w:rsidRDefault="00D87EFF" w:rsidP="00CF1D38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>Материалы, поступившие в Оргкомитет позднее или с нарушением требований к материалам Конкурса, не рассматриваются.</w:t>
      </w:r>
    </w:p>
    <w:p w:rsidR="00D87EFF" w:rsidRPr="00D30488" w:rsidRDefault="004263CB" w:rsidP="00A27301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87EFF" w:rsidRPr="00D30488">
        <w:rPr>
          <w:rFonts w:ascii="Times New Roman" w:hAnsi="Times New Roman"/>
          <w:sz w:val="28"/>
          <w:szCs w:val="28"/>
        </w:rPr>
        <w:t>атериалы, присланные на Конкурс, не возвращаются и не рецензируются. Организаторы Конкурса оставляют за собой право публиковать материалы, представленные на Конкурс, тиражировать лучший опыт и использовать конкурсные материалы в образовательных целях с указанием авторства. Видеоматериалы «Визитная карточка» участника регионального этапа могут быть использованы для обеспечения проведения Конкурса.</w:t>
      </w:r>
    </w:p>
    <w:p w:rsidR="00D87EFF" w:rsidRPr="00D30488" w:rsidRDefault="00D87EFF" w:rsidP="00A27301">
      <w:pPr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Конкурс проводится в три тура. В первом </w:t>
      </w:r>
      <w:r w:rsidR="00EC48D3">
        <w:rPr>
          <w:rFonts w:ascii="Times New Roman" w:hAnsi="Times New Roman"/>
          <w:sz w:val="28"/>
          <w:szCs w:val="28"/>
        </w:rPr>
        <w:t>туре</w:t>
      </w:r>
      <w:r w:rsidRPr="00D30488">
        <w:rPr>
          <w:rFonts w:ascii="Times New Roman" w:hAnsi="Times New Roman"/>
          <w:sz w:val="28"/>
          <w:szCs w:val="28"/>
        </w:rPr>
        <w:t xml:space="preserve"> принимают участие все участники Конкурса. Их оценивают </w:t>
      </w:r>
      <w:proofErr w:type="spellStart"/>
      <w:r w:rsidRPr="00D30488">
        <w:rPr>
          <w:rFonts w:ascii="Times New Roman" w:hAnsi="Times New Roman"/>
          <w:sz w:val="28"/>
          <w:szCs w:val="28"/>
        </w:rPr>
        <w:t>номинационные</w:t>
      </w:r>
      <w:proofErr w:type="spellEnd"/>
      <w:r w:rsidRPr="00D30488">
        <w:rPr>
          <w:rFonts w:ascii="Times New Roman" w:hAnsi="Times New Roman"/>
          <w:sz w:val="28"/>
          <w:szCs w:val="28"/>
        </w:rPr>
        <w:t xml:space="preserve"> жюри. В третьем (финальном) туре принимают участие победители первого и второго туров, кроме педагогов-дебютантов. </w:t>
      </w:r>
      <w:r w:rsidR="00704DA3">
        <w:rPr>
          <w:rFonts w:ascii="Times New Roman" w:hAnsi="Times New Roman"/>
          <w:sz w:val="28"/>
          <w:szCs w:val="28"/>
        </w:rPr>
        <w:t>Задания</w:t>
      </w:r>
      <w:r w:rsidR="00704DA3" w:rsidRPr="00D30488">
        <w:rPr>
          <w:rFonts w:ascii="Times New Roman" w:hAnsi="Times New Roman"/>
          <w:sz w:val="28"/>
          <w:szCs w:val="28"/>
        </w:rPr>
        <w:t xml:space="preserve"> </w:t>
      </w:r>
      <w:r w:rsidRPr="00D30488">
        <w:rPr>
          <w:rFonts w:ascii="Times New Roman" w:hAnsi="Times New Roman"/>
          <w:sz w:val="28"/>
          <w:szCs w:val="28"/>
        </w:rPr>
        <w:t>третьего тура оценивает финальное жюри.</w:t>
      </w:r>
    </w:p>
    <w:p w:rsidR="00D87EFF" w:rsidRPr="00D30488" w:rsidRDefault="00D87EFF" w:rsidP="00A27301">
      <w:pPr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Style w:val="60"/>
          <w:rFonts w:eastAsia="Calibri"/>
          <w:iCs w:val="0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lastRenderedPageBreak/>
        <w:t xml:space="preserve">Конкурсные </w:t>
      </w:r>
      <w:r w:rsidR="00D20A57">
        <w:rPr>
          <w:rFonts w:ascii="Times New Roman" w:hAnsi="Times New Roman"/>
          <w:sz w:val="28"/>
          <w:szCs w:val="28"/>
        </w:rPr>
        <w:t>задания</w:t>
      </w:r>
      <w:r w:rsidR="00D20A57" w:rsidRPr="00D30488">
        <w:rPr>
          <w:rFonts w:ascii="Times New Roman" w:hAnsi="Times New Roman"/>
          <w:sz w:val="28"/>
          <w:szCs w:val="28"/>
        </w:rPr>
        <w:t xml:space="preserve"> </w:t>
      </w:r>
      <w:r w:rsidRPr="00D30488">
        <w:rPr>
          <w:rFonts w:ascii="Times New Roman" w:hAnsi="Times New Roman"/>
          <w:sz w:val="28"/>
          <w:szCs w:val="28"/>
        </w:rPr>
        <w:t xml:space="preserve">первого (заочного) тура: </w:t>
      </w:r>
      <w:r w:rsidRPr="00D30488">
        <w:rPr>
          <w:rStyle w:val="60"/>
          <w:rFonts w:eastAsia="Calibri"/>
          <w:i w:val="0"/>
          <w:sz w:val="28"/>
          <w:szCs w:val="28"/>
        </w:rPr>
        <w:t xml:space="preserve">видеоматериалы «Визитная карточка», </w:t>
      </w:r>
      <w:r w:rsidR="004263CB">
        <w:rPr>
          <w:rStyle w:val="60"/>
          <w:rFonts w:eastAsia="Calibri"/>
          <w:i w:val="0"/>
          <w:sz w:val="28"/>
          <w:szCs w:val="28"/>
        </w:rPr>
        <w:t>«Д</w:t>
      </w:r>
      <w:r w:rsidRPr="00D30488">
        <w:rPr>
          <w:rStyle w:val="60"/>
          <w:rFonts w:eastAsia="Calibri"/>
          <w:i w:val="0"/>
          <w:sz w:val="28"/>
          <w:szCs w:val="28"/>
        </w:rPr>
        <w:t>ополнительная общеобразовательная программа</w:t>
      </w:r>
      <w:r w:rsidR="004263CB">
        <w:rPr>
          <w:rStyle w:val="60"/>
          <w:rFonts w:eastAsia="Calibri"/>
          <w:i w:val="0"/>
          <w:sz w:val="28"/>
          <w:szCs w:val="28"/>
        </w:rPr>
        <w:t>»</w:t>
      </w:r>
      <w:r w:rsidRPr="00D30488">
        <w:rPr>
          <w:rStyle w:val="60"/>
          <w:rFonts w:eastAsia="Calibri"/>
          <w:i w:val="0"/>
          <w:sz w:val="28"/>
          <w:szCs w:val="28"/>
        </w:rPr>
        <w:t xml:space="preserve">. </w:t>
      </w:r>
    </w:p>
    <w:p w:rsidR="00D87EFF" w:rsidRPr="00D30488" w:rsidRDefault="00D87EFF" w:rsidP="00A27301">
      <w:pPr>
        <w:numPr>
          <w:ilvl w:val="2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Style w:val="60"/>
          <w:rFonts w:eastAsia="Calibri"/>
          <w:iCs w:val="0"/>
          <w:sz w:val="28"/>
          <w:szCs w:val="28"/>
        </w:rPr>
      </w:pPr>
      <w:r w:rsidRPr="00D30488">
        <w:rPr>
          <w:rStyle w:val="60"/>
          <w:rFonts w:eastAsia="Calibri"/>
          <w:i w:val="0"/>
          <w:sz w:val="28"/>
          <w:szCs w:val="28"/>
        </w:rPr>
        <w:t xml:space="preserve">Конкурсное </w:t>
      </w:r>
      <w:r w:rsidR="00702E7A">
        <w:rPr>
          <w:rFonts w:ascii="Times New Roman" w:hAnsi="Times New Roman"/>
          <w:sz w:val="28"/>
          <w:szCs w:val="28"/>
        </w:rPr>
        <w:t>задание</w:t>
      </w:r>
      <w:r w:rsidR="00702E7A" w:rsidRPr="00D30488">
        <w:rPr>
          <w:rStyle w:val="60"/>
          <w:rFonts w:eastAsia="Calibri"/>
          <w:i w:val="0"/>
          <w:sz w:val="28"/>
          <w:szCs w:val="28"/>
        </w:rPr>
        <w:t xml:space="preserve"> </w:t>
      </w:r>
      <w:r w:rsidRPr="00D30488">
        <w:rPr>
          <w:rStyle w:val="60"/>
          <w:rFonts w:eastAsia="Calibri"/>
          <w:i w:val="0"/>
          <w:sz w:val="28"/>
          <w:szCs w:val="28"/>
        </w:rPr>
        <w:t>«Визитная карточка»</w:t>
      </w:r>
      <w:r w:rsidR="00CD74D0">
        <w:rPr>
          <w:rStyle w:val="60"/>
          <w:rFonts w:eastAsia="Calibri"/>
          <w:i w:val="0"/>
          <w:sz w:val="28"/>
          <w:szCs w:val="28"/>
        </w:rPr>
        <w:t xml:space="preserve"> (с 29 марта по 14 апреля</w:t>
      </w:r>
      <w:r w:rsidR="000F26AB">
        <w:rPr>
          <w:rStyle w:val="60"/>
          <w:rFonts w:eastAsia="Calibri"/>
          <w:i w:val="0"/>
          <w:sz w:val="28"/>
          <w:szCs w:val="28"/>
        </w:rPr>
        <w:t xml:space="preserve"> 2016 года</w:t>
      </w:r>
      <w:r w:rsidR="00CD74D0">
        <w:rPr>
          <w:rStyle w:val="60"/>
          <w:rFonts w:eastAsia="Calibri"/>
          <w:i w:val="0"/>
          <w:sz w:val="28"/>
          <w:szCs w:val="28"/>
        </w:rPr>
        <w:t>)</w:t>
      </w:r>
      <w:r w:rsidRPr="00D30488">
        <w:rPr>
          <w:rStyle w:val="60"/>
          <w:rFonts w:eastAsia="Calibri"/>
          <w:i w:val="0"/>
          <w:sz w:val="28"/>
          <w:szCs w:val="28"/>
        </w:rPr>
        <w:t>.</w:t>
      </w:r>
    </w:p>
    <w:p w:rsidR="00D87EFF" w:rsidRPr="00D30488" w:rsidRDefault="00D87EFF" w:rsidP="00A27301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60"/>
          <w:rFonts w:eastAsia="Calibri"/>
          <w:i w:val="0"/>
          <w:iCs w:val="0"/>
          <w:sz w:val="28"/>
          <w:szCs w:val="28"/>
        </w:rPr>
      </w:pPr>
      <w:r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Формат конкурсного </w:t>
      </w:r>
      <w:r w:rsidR="00702E7A">
        <w:rPr>
          <w:rFonts w:ascii="Times New Roman" w:hAnsi="Times New Roman"/>
          <w:sz w:val="28"/>
          <w:szCs w:val="28"/>
        </w:rPr>
        <w:t>задания</w:t>
      </w:r>
      <w:r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: видеоматериалы (регламент </w:t>
      </w:r>
      <w:r w:rsidR="006B02A2" w:rsidRPr="00D30488">
        <w:rPr>
          <w:rFonts w:ascii="Times New Roman" w:hAnsi="Times New Roman"/>
          <w:sz w:val="28"/>
          <w:szCs w:val="28"/>
        </w:rPr>
        <w:t>–</w:t>
      </w:r>
      <w:r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 до 15 минут) представляют работу детского объединения </w:t>
      </w:r>
      <w:r w:rsidRPr="00E2528D">
        <w:rPr>
          <w:rStyle w:val="60"/>
          <w:rFonts w:eastAsia="Calibri"/>
          <w:i w:val="0"/>
          <w:iCs w:val="0"/>
          <w:sz w:val="28"/>
          <w:szCs w:val="28"/>
        </w:rPr>
        <w:t xml:space="preserve">(фрагмент занятия </w:t>
      </w:r>
      <w:r w:rsidR="00D7594C" w:rsidRPr="00E2528D">
        <w:rPr>
          <w:rFonts w:ascii="Times New Roman" w:hAnsi="Times New Roman"/>
          <w:sz w:val="28"/>
          <w:szCs w:val="28"/>
        </w:rPr>
        <w:t xml:space="preserve">– </w:t>
      </w:r>
      <w:r w:rsidRPr="00E2528D">
        <w:rPr>
          <w:rStyle w:val="60"/>
          <w:rFonts w:eastAsia="Calibri"/>
          <w:i w:val="0"/>
          <w:iCs w:val="0"/>
          <w:sz w:val="28"/>
          <w:szCs w:val="28"/>
        </w:rPr>
        <w:t>до 5 минут, успехи и достижения обучающихся</w:t>
      </w:r>
      <w:r w:rsidR="00E2528D" w:rsidRPr="00E2528D">
        <w:rPr>
          <w:rStyle w:val="60"/>
          <w:rFonts w:eastAsia="Calibri"/>
          <w:i w:val="0"/>
          <w:iCs w:val="0"/>
          <w:sz w:val="28"/>
          <w:szCs w:val="28"/>
        </w:rPr>
        <w:t>)</w:t>
      </w:r>
      <w:r w:rsidRPr="00E2528D">
        <w:rPr>
          <w:rStyle w:val="60"/>
          <w:rFonts w:eastAsia="Calibri"/>
          <w:i w:val="0"/>
          <w:iCs w:val="0"/>
          <w:sz w:val="28"/>
          <w:szCs w:val="28"/>
        </w:rPr>
        <w:t>,</w:t>
      </w:r>
      <w:r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 индивидуальность педагога, разнообразие мира увлечений участника Конкурса. </w:t>
      </w:r>
    </w:p>
    <w:p w:rsidR="00D87EFF" w:rsidRPr="00D30488" w:rsidRDefault="00D87EFF" w:rsidP="00A27301">
      <w:pPr>
        <w:numPr>
          <w:ilvl w:val="2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Style w:val="60"/>
          <w:rFonts w:eastAsia="Calibri"/>
          <w:i w:val="0"/>
          <w:iCs w:val="0"/>
          <w:sz w:val="28"/>
          <w:szCs w:val="28"/>
        </w:rPr>
      </w:pPr>
      <w:r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Конкурсное </w:t>
      </w:r>
      <w:r w:rsidR="00ED577E">
        <w:rPr>
          <w:rFonts w:ascii="Times New Roman" w:hAnsi="Times New Roman"/>
          <w:sz w:val="28"/>
          <w:szCs w:val="28"/>
        </w:rPr>
        <w:t>задание</w:t>
      </w:r>
      <w:r w:rsidR="00ED577E"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 </w:t>
      </w:r>
      <w:r w:rsidRPr="00D30488">
        <w:rPr>
          <w:rStyle w:val="60"/>
          <w:rFonts w:eastAsia="Calibri"/>
          <w:i w:val="0"/>
          <w:iCs w:val="0"/>
          <w:sz w:val="28"/>
          <w:szCs w:val="28"/>
        </w:rPr>
        <w:t>«Дополнительная общеобразовательная программа»</w:t>
      </w:r>
      <w:r w:rsidR="00CD74D0">
        <w:rPr>
          <w:rStyle w:val="60"/>
          <w:rFonts w:eastAsia="Calibri"/>
          <w:i w:val="0"/>
          <w:iCs w:val="0"/>
          <w:sz w:val="28"/>
          <w:szCs w:val="28"/>
        </w:rPr>
        <w:t xml:space="preserve"> </w:t>
      </w:r>
      <w:r w:rsidR="00652FEF">
        <w:rPr>
          <w:rStyle w:val="60"/>
          <w:rFonts w:eastAsia="Calibri"/>
          <w:i w:val="0"/>
          <w:sz w:val="28"/>
          <w:szCs w:val="28"/>
        </w:rPr>
        <w:t>(с 29 марта по 14 апреля</w:t>
      </w:r>
      <w:r w:rsidR="000F26AB">
        <w:rPr>
          <w:rStyle w:val="60"/>
          <w:rFonts w:eastAsia="Calibri"/>
          <w:i w:val="0"/>
          <w:sz w:val="28"/>
          <w:szCs w:val="28"/>
        </w:rPr>
        <w:t xml:space="preserve"> 2016 года</w:t>
      </w:r>
      <w:r w:rsidR="00652FEF">
        <w:rPr>
          <w:rStyle w:val="60"/>
          <w:rFonts w:eastAsia="Calibri"/>
          <w:i w:val="0"/>
          <w:sz w:val="28"/>
          <w:szCs w:val="28"/>
        </w:rPr>
        <w:t>)</w:t>
      </w:r>
      <w:r w:rsidRPr="00D30488">
        <w:rPr>
          <w:rStyle w:val="60"/>
          <w:rFonts w:eastAsia="Calibri"/>
          <w:i w:val="0"/>
          <w:iCs w:val="0"/>
          <w:sz w:val="28"/>
          <w:szCs w:val="28"/>
        </w:rPr>
        <w:t>.</w:t>
      </w:r>
    </w:p>
    <w:p w:rsidR="00D87EFF" w:rsidRPr="00D30488" w:rsidRDefault="00D87EFF" w:rsidP="00A27301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60"/>
          <w:rFonts w:eastAsia="Calibri"/>
          <w:i w:val="0"/>
          <w:iCs w:val="0"/>
          <w:sz w:val="28"/>
          <w:szCs w:val="28"/>
        </w:rPr>
      </w:pPr>
      <w:r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Формат конкурсного </w:t>
      </w:r>
      <w:r w:rsidR="00702E7A">
        <w:rPr>
          <w:rFonts w:ascii="Times New Roman" w:hAnsi="Times New Roman"/>
          <w:sz w:val="28"/>
          <w:szCs w:val="28"/>
        </w:rPr>
        <w:t>задания</w:t>
      </w:r>
      <w:r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: дополнительная общеобразовательная программа, выполненная с учетом современных требований к дополнительным общеобразовательным программам, ФГОС современного образования. </w:t>
      </w:r>
    </w:p>
    <w:p w:rsidR="00A515DE" w:rsidRPr="00A515DE" w:rsidRDefault="00A515DE" w:rsidP="00ED577E">
      <w:pPr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Финальный этап Конкурса состоит  из двух туров.</w:t>
      </w:r>
    </w:p>
    <w:p w:rsidR="00F75817" w:rsidRPr="00F75817" w:rsidRDefault="00F75817" w:rsidP="00A27301">
      <w:pPr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  <w:r w:rsidR="00CA0A8F">
        <w:rPr>
          <w:rFonts w:ascii="Times New Roman" w:hAnsi="Times New Roman"/>
          <w:sz w:val="28"/>
          <w:szCs w:val="28"/>
        </w:rPr>
        <w:t xml:space="preserve"> </w:t>
      </w:r>
      <w:r w:rsidR="000A21A4">
        <w:rPr>
          <w:rFonts w:ascii="Times New Roman" w:hAnsi="Times New Roman"/>
          <w:sz w:val="28"/>
          <w:szCs w:val="28"/>
        </w:rPr>
        <w:t xml:space="preserve"> </w:t>
      </w:r>
      <w:r w:rsidR="00CA0A8F" w:rsidRPr="00D30488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D87EFF" w:rsidRPr="00D30488">
        <w:rPr>
          <w:rFonts w:ascii="Times New Roman" w:hAnsi="Times New Roman"/>
          <w:sz w:val="28"/>
          <w:szCs w:val="28"/>
        </w:rPr>
        <w:t xml:space="preserve"> тур</w:t>
      </w:r>
      <w:r>
        <w:rPr>
          <w:rFonts w:ascii="Times New Roman" w:hAnsi="Times New Roman"/>
          <w:sz w:val="28"/>
          <w:szCs w:val="28"/>
        </w:rPr>
        <w:t xml:space="preserve"> (по номинациям):</w:t>
      </w:r>
    </w:p>
    <w:p w:rsidR="000A21A4" w:rsidRPr="00D30488" w:rsidRDefault="00C718AE" w:rsidP="0047242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очный тур </w:t>
      </w:r>
      <w:r w:rsidR="00F75817">
        <w:rPr>
          <w:rFonts w:ascii="Times New Roman" w:hAnsi="Times New Roman"/>
          <w:sz w:val="28"/>
          <w:szCs w:val="28"/>
        </w:rPr>
        <w:t xml:space="preserve">включает </w:t>
      </w:r>
      <w:r w:rsidR="000A21A4">
        <w:rPr>
          <w:rFonts w:ascii="Times New Roman" w:hAnsi="Times New Roman"/>
          <w:sz w:val="28"/>
          <w:szCs w:val="28"/>
        </w:rPr>
        <w:t>два</w:t>
      </w:r>
      <w:r w:rsidR="00F75817">
        <w:rPr>
          <w:rFonts w:ascii="Times New Roman" w:hAnsi="Times New Roman"/>
          <w:sz w:val="28"/>
          <w:szCs w:val="28"/>
        </w:rPr>
        <w:t xml:space="preserve"> конкурсных </w:t>
      </w:r>
      <w:r w:rsidR="0022078C">
        <w:rPr>
          <w:rFonts w:ascii="Times New Roman" w:hAnsi="Times New Roman"/>
          <w:sz w:val="28"/>
          <w:szCs w:val="28"/>
        </w:rPr>
        <w:t>задания</w:t>
      </w:r>
      <w:r w:rsidR="00D87EFF" w:rsidRPr="00D30488">
        <w:rPr>
          <w:rFonts w:ascii="Times New Roman" w:hAnsi="Times New Roman"/>
          <w:sz w:val="28"/>
          <w:szCs w:val="28"/>
        </w:rPr>
        <w:t>:</w:t>
      </w:r>
      <w:r w:rsidR="00F75817">
        <w:rPr>
          <w:rFonts w:ascii="Times New Roman" w:hAnsi="Times New Roman"/>
          <w:sz w:val="28"/>
          <w:szCs w:val="28"/>
        </w:rPr>
        <w:t xml:space="preserve"> </w:t>
      </w:r>
      <w:r w:rsidR="000A21A4">
        <w:rPr>
          <w:rFonts w:ascii="Times New Roman" w:hAnsi="Times New Roman"/>
          <w:sz w:val="28"/>
          <w:szCs w:val="28"/>
        </w:rPr>
        <w:t>п</w:t>
      </w:r>
      <w:r w:rsidR="000A21A4" w:rsidRPr="00D30488">
        <w:rPr>
          <w:rFonts w:ascii="Times New Roman" w:hAnsi="Times New Roman"/>
          <w:sz w:val="28"/>
          <w:szCs w:val="28"/>
        </w:rPr>
        <w:t>резентация «Моё педагогическое кредо»</w:t>
      </w:r>
      <w:r w:rsidR="000A21A4">
        <w:rPr>
          <w:rFonts w:ascii="Times New Roman" w:hAnsi="Times New Roman"/>
          <w:sz w:val="28"/>
          <w:szCs w:val="28"/>
        </w:rPr>
        <w:t>, о</w:t>
      </w:r>
      <w:r w:rsidR="000A21A4" w:rsidRPr="00D30488">
        <w:rPr>
          <w:rStyle w:val="60"/>
          <w:rFonts w:eastAsia="Calibri"/>
          <w:i w:val="0"/>
          <w:sz w:val="28"/>
          <w:szCs w:val="28"/>
        </w:rPr>
        <w:t xml:space="preserve">ткрытое занятие «Введение в </w:t>
      </w:r>
      <w:r w:rsidR="000A21A4">
        <w:rPr>
          <w:rFonts w:ascii="Times New Roman" w:hAnsi="Times New Roman"/>
          <w:sz w:val="28"/>
          <w:szCs w:val="28"/>
        </w:rPr>
        <w:t xml:space="preserve"> </w:t>
      </w:r>
      <w:r w:rsidR="000A21A4" w:rsidRPr="00D30488">
        <w:rPr>
          <w:rFonts w:ascii="Times New Roman" w:hAnsi="Times New Roman"/>
          <w:sz w:val="28"/>
          <w:szCs w:val="28"/>
        </w:rPr>
        <w:t>образовательную программу</w:t>
      </w:r>
      <w:r w:rsidR="000A21A4" w:rsidRPr="00D30488">
        <w:rPr>
          <w:rStyle w:val="60"/>
          <w:rFonts w:eastAsia="Calibri"/>
          <w:i w:val="0"/>
          <w:sz w:val="28"/>
          <w:szCs w:val="28"/>
        </w:rPr>
        <w:t>».</w:t>
      </w:r>
    </w:p>
    <w:p w:rsidR="00D87EFF" w:rsidRPr="00D30488" w:rsidRDefault="00CA0A8F" w:rsidP="00A27301">
      <w:pPr>
        <w:numPr>
          <w:ilvl w:val="2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7EFF" w:rsidRPr="00D30488">
        <w:rPr>
          <w:rFonts w:ascii="Times New Roman" w:hAnsi="Times New Roman"/>
          <w:sz w:val="28"/>
          <w:szCs w:val="28"/>
        </w:rPr>
        <w:t>резентация «Моё педагогическое кредо»</w:t>
      </w:r>
      <w:r w:rsidR="00083E5D">
        <w:rPr>
          <w:rFonts w:ascii="Times New Roman" w:hAnsi="Times New Roman"/>
          <w:sz w:val="28"/>
          <w:szCs w:val="28"/>
        </w:rPr>
        <w:t xml:space="preserve"> (26 апреля 2016 года)</w:t>
      </w:r>
      <w:r w:rsidR="00D87EFF" w:rsidRPr="00D30488">
        <w:rPr>
          <w:rFonts w:ascii="Times New Roman" w:hAnsi="Times New Roman"/>
          <w:sz w:val="28"/>
          <w:szCs w:val="28"/>
        </w:rPr>
        <w:t>.</w:t>
      </w:r>
    </w:p>
    <w:p w:rsidR="00D87EFF" w:rsidRPr="00D30488" w:rsidRDefault="008E7ED1" w:rsidP="00A27301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60"/>
          <w:rFonts w:eastAsia="Calibri"/>
          <w:i w:val="0"/>
          <w:iCs w:val="0"/>
          <w:sz w:val="28"/>
          <w:szCs w:val="28"/>
        </w:rPr>
      </w:pPr>
      <w:r>
        <w:rPr>
          <w:rStyle w:val="60"/>
          <w:rFonts w:eastAsia="Calibri"/>
          <w:i w:val="0"/>
          <w:iCs w:val="0"/>
          <w:sz w:val="28"/>
          <w:szCs w:val="28"/>
        </w:rPr>
        <w:t>Р</w:t>
      </w:r>
      <w:r w:rsidR="00CA0A8F">
        <w:rPr>
          <w:rStyle w:val="60"/>
          <w:rFonts w:eastAsia="Calibri"/>
          <w:i w:val="0"/>
          <w:iCs w:val="0"/>
          <w:sz w:val="28"/>
          <w:szCs w:val="28"/>
        </w:rPr>
        <w:t>егламент – 10 минут, в течение котор</w:t>
      </w:r>
      <w:r>
        <w:rPr>
          <w:rStyle w:val="60"/>
          <w:rFonts w:eastAsia="Calibri"/>
          <w:i w:val="0"/>
          <w:iCs w:val="0"/>
          <w:sz w:val="28"/>
          <w:szCs w:val="28"/>
        </w:rPr>
        <w:t>ых</w:t>
      </w:r>
      <w:r w:rsidR="00CA0A8F">
        <w:rPr>
          <w:rStyle w:val="60"/>
          <w:rFonts w:eastAsia="Calibri"/>
          <w:i w:val="0"/>
          <w:iCs w:val="0"/>
          <w:sz w:val="28"/>
          <w:szCs w:val="28"/>
        </w:rPr>
        <w:t xml:space="preserve"> участник Конкурса </w:t>
      </w:r>
      <w:r w:rsidR="00D87EFF"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раскрывает </w:t>
      </w:r>
      <w:r w:rsidR="00D87EFF" w:rsidRPr="00D30488">
        <w:rPr>
          <w:rFonts w:ascii="Times New Roman" w:hAnsi="Times New Roman"/>
          <w:sz w:val="28"/>
          <w:szCs w:val="28"/>
        </w:rPr>
        <w:t xml:space="preserve">ведущие педагогические идеи, жизненные приоритеты, </w:t>
      </w:r>
      <w:r w:rsidR="00CA0A8F">
        <w:rPr>
          <w:rFonts w:ascii="Times New Roman" w:hAnsi="Times New Roman"/>
          <w:sz w:val="28"/>
          <w:szCs w:val="28"/>
        </w:rPr>
        <w:t xml:space="preserve">свое </w:t>
      </w:r>
      <w:r w:rsidR="00D87EFF" w:rsidRPr="00D30488">
        <w:rPr>
          <w:rFonts w:ascii="Times New Roman" w:hAnsi="Times New Roman"/>
          <w:sz w:val="28"/>
          <w:szCs w:val="28"/>
        </w:rPr>
        <w:t>отношение к детям, коллегам, профессии.</w:t>
      </w:r>
      <w:r w:rsidR="00D87EFF" w:rsidRPr="00D30488">
        <w:rPr>
          <w:rStyle w:val="60"/>
          <w:rFonts w:eastAsia="Calibri"/>
          <w:i w:val="0"/>
          <w:iCs w:val="0"/>
          <w:sz w:val="28"/>
          <w:szCs w:val="28"/>
        </w:rPr>
        <w:t xml:space="preserve"> </w:t>
      </w:r>
    </w:p>
    <w:p w:rsidR="00D87EFF" w:rsidRPr="00D30488" w:rsidRDefault="00CA0A8F" w:rsidP="00A27301">
      <w:pPr>
        <w:numPr>
          <w:ilvl w:val="2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87EFF" w:rsidRPr="00D30488">
        <w:rPr>
          <w:rStyle w:val="60"/>
          <w:rFonts w:eastAsia="Calibri"/>
          <w:i w:val="0"/>
          <w:sz w:val="28"/>
          <w:szCs w:val="28"/>
        </w:rPr>
        <w:t xml:space="preserve">ткрытое занятие «Введение в </w:t>
      </w:r>
      <w:r w:rsidR="00D87EFF" w:rsidRPr="00D30488">
        <w:rPr>
          <w:rFonts w:ascii="Times New Roman" w:hAnsi="Times New Roman"/>
          <w:sz w:val="28"/>
          <w:szCs w:val="28"/>
        </w:rPr>
        <w:t>образовательную программу</w:t>
      </w:r>
      <w:r w:rsidR="00D87EFF" w:rsidRPr="00D30488">
        <w:rPr>
          <w:rStyle w:val="60"/>
          <w:rFonts w:eastAsia="Calibri"/>
          <w:i w:val="0"/>
          <w:sz w:val="28"/>
          <w:szCs w:val="28"/>
        </w:rPr>
        <w:t>»</w:t>
      </w:r>
      <w:r w:rsidR="00F55A26">
        <w:rPr>
          <w:rStyle w:val="60"/>
          <w:rFonts w:eastAsia="Calibri"/>
          <w:i w:val="0"/>
          <w:sz w:val="28"/>
          <w:szCs w:val="28"/>
        </w:rPr>
        <w:t xml:space="preserve"> (27 апреля 2016 года)</w:t>
      </w:r>
      <w:r w:rsidR="00D87EFF" w:rsidRPr="00D30488">
        <w:rPr>
          <w:rStyle w:val="60"/>
          <w:rFonts w:eastAsia="Calibri"/>
          <w:i w:val="0"/>
          <w:sz w:val="28"/>
          <w:szCs w:val="28"/>
        </w:rPr>
        <w:t>.</w:t>
      </w:r>
    </w:p>
    <w:p w:rsidR="00D87EFF" w:rsidRDefault="008B64F7" w:rsidP="00A27301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60"/>
          <w:rFonts w:eastAsia="Calibri"/>
          <w:i w:val="0"/>
          <w:iCs w:val="0"/>
          <w:sz w:val="28"/>
          <w:szCs w:val="28"/>
        </w:rPr>
        <w:t>Р</w:t>
      </w:r>
      <w:r w:rsidR="00D87EFF" w:rsidRPr="00D30488">
        <w:rPr>
          <w:rFonts w:ascii="Times New Roman" w:hAnsi="Times New Roman"/>
          <w:sz w:val="28"/>
          <w:szCs w:val="28"/>
        </w:rPr>
        <w:t xml:space="preserve">егламент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="00D87EFF" w:rsidRPr="00D30488">
        <w:rPr>
          <w:rFonts w:ascii="Times New Roman" w:hAnsi="Times New Roman"/>
          <w:sz w:val="28"/>
          <w:szCs w:val="28"/>
        </w:rPr>
        <w:t xml:space="preserve"> 30 минут</w:t>
      </w:r>
      <w:r w:rsidR="00A515DE">
        <w:rPr>
          <w:rFonts w:ascii="Times New Roman" w:hAnsi="Times New Roman"/>
          <w:sz w:val="28"/>
          <w:szCs w:val="28"/>
        </w:rPr>
        <w:t>.  Д</w:t>
      </w:r>
      <w:r w:rsidR="00D87EFF" w:rsidRPr="00D30488">
        <w:rPr>
          <w:rFonts w:ascii="Times New Roman" w:hAnsi="Times New Roman"/>
          <w:sz w:val="28"/>
          <w:szCs w:val="28"/>
        </w:rPr>
        <w:t xml:space="preserve">ля младшего школьного возраста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="00D87EFF" w:rsidRPr="00D30488">
        <w:rPr>
          <w:rFonts w:ascii="Times New Roman" w:hAnsi="Times New Roman"/>
          <w:sz w:val="28"/>
          <w:szCs w:val="28"/>
        </w:rPr>
        <w:t xml:space="preserve"> 20 минут</w:t>
      </w:r>
      <w:r w:rsidR="00A515DE">
        <w:rPr>
          <w:rFonts w:ascii="Times New Roman" w:hAnsi="Times New Roman"/>
          <w:sz w:val="28"/>
          <w:szCs w:val="28"/>
        </w:rPr>
        <w:t>. Для к</w:t>
      </w:r>
      <w:r w:rsidR="00D87EFF" w:rsidRPr="00D30488">
        <w:rPr>
          <w:rFonts w:ascii="Times New Roman" w:hAnsi="Times New Roman"/>
          <w:sz w:val="28"/>
          <w:szCs w:val="28"/>
        </w:rPr>
        <w:t>омментари</w:t>
      </w:r>
      <w:r w:rsidR="00A515DE">
        <w:rPr>
          <w:rFonts w:ascii="Times New Roman" w:hAnsi="Times New Roman"/>
          <w:sz w:val="28"/>
          <w:szCs w:val="28"/>
        </w:rPr>
        <w:t>ев</w:t>
      </w:r>
      <w:r w:rsidR="00D87EFF" w:rsidRPr="00D30488">
        <w:rPr>
          <w:rFonts w:ascii="Times New Roman" w:hAnsi="Times New Roman"/>
          <w:sz w:val="28"/>
          <w:szCs w:val="28"/>
        </w:rPr>
        <w:t xml:space="preserve"> конкурсанта к своему занятию и ответы на вопросы жюри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="00D87EFF" w:rsidRPr="00D30488">
        <w:rPr>
          <w:rFonts w:ascii="Times New Roman" w:hAnsi="Times New Roman"/>
          <w:sz w:val="28"/>
          <w:szCs w:val="28"/>
        </w:rPr>
        <w:t xml:space="preserve"> до 10 минут.</w:t>
      </w:r>
      <w:r w:rsidR="000B594D">
        <w:rPr>
          <w:sz w:val="28"/>
          <w:szCs w:val="28"/>
        </w:rPr>
        <w:t xml:space="preserve"> </w:t>
      </w:r>
      <w:r w:rsidR="00A515DE" w:rsidRPr="00A515DE">
        <w:rPr>
          <w:rFonts w:ascii="Times New Roman" w:hAnsi="Times New Roman"/>
          <w:sz w:val="28"/>
          <w:szCs w:val="28"/>
        </w:rPr>
        <w:t>Тема занятия «Введение в дополнительную общеобразовательную программу»</w:t>
      </w:r>
      <w:r w:rsidR="00A515DE">
        <w:rPr>
          <w:rFonts w:ascii="Times New Roman" w:hAnsi="Times New Roman"/>
          <w:sz w:val="28"/>
          <w:szCs w:val="28"/>
        </w:rPr>
        <w:t>.</w:t>
      </w:r>
    </w:p>
    <w:p w:rsidR="00A515DE" w:rsidRDefault="00A515DE" w:rsidP="00A27301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Победители в номинациях (</w:t>
      </w:r>
      <w:r w:rsidRPr="000A21A4">
        <w:rPr>
          <w:rFonts w:ascii="Times New Roman" w:hAnsi="Times New Roman"/>
          <w:sz w:val="28"/>
          <w:szCs w:val="28"/>
        </w:rPr>
        <w:t>кроме номинации «Дебют»)</w:t>
      </w:r>
      <w:r>
        <w:rPr>
          <w:rFonts w:ascii="Times New Roman" w:hAnsi="Times New Roman"/>
          <w:sz w:val="28"/>
          <w:szCs w:val="28"/>
        </w:rPr>
        <w:t xml:space="preserve"> становятся участниками второго очного тура.</w:t>
      </w:r>
    </w:p>
    <w:p w:rsidR="008E7ED1" w:rsidRPr="008E7ED1" w:rsidRDefault="00F75817" w:rsidP="00A27301">
      <w:pPr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очный тур:</w:t>
      </w:r>
    </w:p>
    <w:p w:rsidR="00D87EFF" w:rsidRPr="0022078C" w:rsidRDefault="0057190A" w:rsidP="0022078C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очный ту</w:t>
      </w:r>
      <w:r w:rsidR="002E59A4">
        <w:rPr>
          <w:rFonts w:ascii="Times New Roman" w:hAnsi="Times New Roman"/>
          <w:sz w:val="28"/>
          <w:szCs w:val="28"/>
        </w:rPr>
        <w:t xml:space="preserve">р оценивает финальное жюри. </w:t>
      </w:r>
      <w:r w:rsidR="002E59A4" w:rsidRPr="002E59A4">
        <w:rPr>
          <w:rFonts w:ascii="Times New Roman" w:hAnsi="Times New Roman"/>
          <w:sz w:val="28"/>
          <w:szCs w:val="28"/>
        </w:rPr>
        <w:t>Второй очный тур</w:t>
      </w:r>
      <w:r w:rsidR="002E59A4">
        <w:rPr>
          <w:rFonts w:ascii="Times New Roman" w:hAnsi="Times New Roman"/>
          <w:sz w:val="28"/>
          <w:szCs w:val="28"/>
        </w:rPr>
        <w:t xml:space="preserve"> включает два конкурсных </w:t>
      </w:r>
      <w:r w:rsidR="0022078C">
        <w:rPr>
          <w:rFonts w:ascii="Times New Roman" w:hAnsi="Times New Roman"/>
          <w:sz w:val="28"/>
          <w:szCs w:val="28"/>
        </w:rPr>
        <w:t>мероприятия:</w:t>
      </w:r>
      <w:r w:rsidR="0022078C" w:rsidRPr="0022078C">
        <w:rPr>
          <w:sz w:val="28"/>
          <w:szCs w:val="28"/>
        </w:rPr>
        <w:t xml:space="preserve"> </w:t>
      </w:r>
      <w:r w:rsidR="0022078C">
        <w:rPr>
          <w:rFonts w:ascii="Times New Roman" w:hAnsi="Times New Roman"/>
          <w:sz w:val="28"/>
          <w:szCs w:val="28"/>
        </w:rPr>
        <w:t>и</w:t>
      </w:r>
      <w:r w:rsidR="0022078C" w:rsidRPr="0022078C">
        <w:rPr>
          <w:rFonts w:ascii="Times New Roman" w:hAnsi="Times New Roman"/>
          <w:sz w:val="28"/>
          <w:szCs w:val="28"/>
        </w:rPr>
        <w:t>мпровизационный конкурс «Эссе на заданную тему»</w:t>
      </w:r>
      <w:r w:rsidR="0022078C">
        <w:rPr>
          <w:rFonts w:ascii="Times New Roman" w:hAnsi="Times New Roman"/>
          <w:sz w:val="28"/>
          <w:szCs w:val="28"/>
        </w:rPr>
        <w:t xml:space="preserve">, </w:t>
      </w:r>
      <w:r w:rsidR="0022078C" w:rsidRPr="0022078C">
        <w:rPr>
          <w:rFonts w:ascii="Times New Roman" w:hAnsi="Times New Roman"/>
          <w:sz w:val="28"/>
          <w:szCs w:val="28"/>
        </w:rPr>
        <w:t>«Круглый стол».</w:t>
      </w:r>
    </w:p>
    <w:p w:rsidR="00D87EFF" w:rsidRPr="00D30488" w:rsidRDefault="00D87EFF" w:rsidP="00A27301">
      <w:pPr>
        <w:pStyle w:val="3"/>
        <w:numPr>
          <w:ilvl w:val="2"/>
          <w:numId w:val="23"/>
        </w:numPr>
        <w:tabs>
          <w:tab w:val="left" w:pos="1276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D30488">
        <w:rPr>
          <w:rFonts w:cs="Times New Roman"/>
          <w:sz w:val="28"/>
          <w:szCs w:val="28"/>
        </w:rPr>
        <w:t xml:space="preserve"> «Эссе на заданную тему»</w:t>
      </w:r>
      <w:r w:rsidR="00F55A26">
        <w:rPr>
          <w:rFonts w:cs="Times New Roman"/>
          <w:sz w:val="28"/>
          <w:szCs w:val="28"/>
        </w:rPr>
        <w:t xml:space="preserve"> (28 апреля 2016 года)</w:t>
      </w:r>
      <w:r w:rsidRPr="00D30488">
        <w:rPr>
          <w:rFonts w:cs="Times New Roman"/>
          <w:sz w:val="28"/>
          <w:szCs w:val="28"/>
        </w:rPr>
        <w:t>.</w:t>
      </w:r>
    </w:p>
    <w:p w:rsidR="00D87EFF" w:rsidRPr="00D30488" w:rsidRDefault="00CA0A8F" w:rsidP="00A27301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Тема эссе объявляется непосредственно перед началом конкурса. </w:t>
      </w:r>
      <w:r>
        <w:rPr>
          <w:rFonts w:ascii="Times New Roman" w:hAnsi="Times New Roman"/>
          <w:sz w:val="28"/>
          <w:szCs w:val="28"/>
        </w:rPr>
        <w:t>Продолжительность</w:t>
      </w:r>
      <w:r w:rsidR="00D87EFF" w:rsidRPr="00D30488">
        <w:rPr>
          <w:rFonts w:ascii="Times New Roman" w:hAnsi="Times New Roman"/>
          <w:sz w:val="28"/>
          <w:szCs w:val="28"/>
        </w:rPr>
        <w:t xml:space="preserve"> подготовки эссе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="00D87EFF" w:rsidRPr="00D30488">
        <w:rPr>
          <w:rFonts w:ascii="Times New Roman" w:hAnsi="Times New Roman"/>
          <w:sz w:val="28"/>
          <w:szCs w:val="28"/>
        </w:rPr>
        <w:t xml:space="preserve"> 45 минут, </w:t>
      </w:r>
      <w:r w:rsidR="00157DE8">
        <w:rPr>
          <w:rFonts w:ascii="Times New Roman" w:hAnsi="Times New Roman"/>
          <w:sz w:val="28"/>
          <w:szCs w:val="28"/>
        </w:rPr>
        <w:t>представление</w:t>
      </w:r>
      <w:r w:rsidR="00D87EFF" w:rsidRPr="00D30488">
        <w:rPr>
          <w:rFonts w:ascii="Times New Roman" w:hAnsi="Times New Roman"/>
          <w:sz w:val="28"/>
          <w:szCs w:val="28"/>
        </w:rPr>
        <w:t xml:space="preserve"> эссе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="00D87EFF" w:rsidRPr="00D30488">
        <w:rPr>
          <w:rFonts w:ascii="Times New Roman" w:hAnsi="Times New Roman"/>
          <w:sz w:val="28"/>
          <w:szCs w:val="28"/>
        </w:rPr>
        <w:t xml:space="preserve"> до 5 минут. </w:t>
      </w:r>
    </w:p>
    <w:p w:rsidR="00D87EFF" w:rsidRPr="00D30488" w:rsidRDefault="00CA0A8F" w:rsidP="00A27301">
      <w:pPr>
        <w:pStyle w:val="3"/>
        <w:numPr>
          <w:ilvl w:val="2"/>
          <w:numId w:val="23"/>
        </w:numPr>
        <w:tabs>
          <w:tab w:val="left" w:pos="1276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87EFF" w:rsidRPr="00D30488">
        <w:rPr>
          <w:rFonts w:cs="Times New Roman"/>
          <w:sz w:val="28"/>
          <w:szCs w:val="28"/>
        </w:rPr>
        <w:t>«Круглый стол»</w:t>
      </w:r>
      <w:r w:rsidR="00F55A26">
        <w:rPr>
          <w:rFonts w:cs="Times New Roman"/>
          <w:sz w:val="28"/>
          <w:szCs w:val="28"/>
        </w:rPr>
        <w:t xml:space="preserve"> (28 апреля 2016 года)</w:t>
      </w:r>
      <w:r w:rsidR="00D87EFF" w:rsidRPr="00D30488">
        <w:rPr>
          <w:rFonts w:cs="Times New Roman"/>
          <w:sz w:val="28"/>
          <w:szCs w:val="28"/>
        </w:rPr>
        <w:t>.</w:t>
      </w:r>
    </w:p>
    <w:p w:rsidR="00DB4BAB" w:rsidRDefault="00CA0A8F" w:rsidP="00A27301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87EFF" w:rsidRPr="00D30488">
        <w:rPr>
          <w:rFonts w:ascii="Times New Roman" w:hAnsi="Times New Roman"/>
          <w:sz w:val="28"/>
          <w:szCs w:val="28"/>
        </w:rPr>
        <w:t xml:space="preserve">частие в беседе по проблеме дополнительного образования </w:t>
      </w:r>
      <w:r w:rsidR="00277F9D">
        <w:rPr>
          <w:rFonts w:ascii="Times New Roman" w:hAnsi="Times New Roman"/>
          <w:sz w:val="28"/>
          <w:szCs w:val="28"/>
        </w:rPr>
        <w:br/>
      </w:r>
      <w:r w:rsidR="00D87EFF" w:rsidRPr="00D30488">
        <w:rPr>
          <w:rFonts w:ascii="Times New Roman" w:hAnsi="Times New Roman"/>
          <w:sz w:val="28"/>
          <w:szCs w:val="28"/>
        </w:rPr>
        <w:t xml:space="preserve">(по заданной теме). Тема объявляется Оргкомитетом </w:t>
      </w:r>
      <w:r w:rsidRPr="00F1288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F1288D">
        <w:rPr>
          <w:rFonts w:ascii="Times New Roman" w:hAnsi="Times New Roman"/>
          <w:sz w:val="28"/>
          <w:szCs w:val="28"/>
        </w:rPr>
        <w:t>позднее</w:t>
      </w:r>
      <w:proofErr w:type="gramEnd"/>
      <w:r w:rsidRPr="00F1288D">
        <w:rPr>
          <w:rFonts w:ascii="Times New Roman" w:hAnsi="Times New Roman"/>
          <w:sz w:val="28"/>
          <w:szCs w:val="28"/>
        </w:rPr>
        <w:t xml:space="preserve"> чем за 10 дней </w:t>
      </w:r>
      <w:r w:rsidR="000B594D" w:rsidRPr="00F1288D">
        <w:rPr>
          <w:rFonts w:ascii="Times New Roman" w:hAnsi="Times New Roman"/>
          <w:sz w:val="28"/>
          <w:szCs w:val="28"/>
        </w:rPr>
        <w:t xml:space="preserve"> до начала финального этапа Конкурса</w:t>
      </w:r>
      <w:r w:rsidR="000B594D">
        <w:rPr>
          <w:rFonts w:ascii="Times New Roman" w:hAnsi="Times New Roman"/>
          <w:sz w:val="28"/>
          <w:szCs w:val="28"/>
        </w:rPr>
        <w:t xml:space="preserve">  </w:t>
      </w:r>
      <w:r w:rsidR="00D87EFF" w:rsidRPr="00D30488">
        <w:rPr>
          <w:rFonts w:ascii="Times New Roman" w:hAnsi="Times New Roman"/>
          <w:sz w:val="28"/>
          <w:szCs w:val="28"/>
        </w:rPr>
        <w:t xml:space="preserve">(регламент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="00D87EFF" w:rsidRPr="00D30488">
        <w:rPr>
          <w:rFonts w:ascii="Times New Roman" w:hAnsi="Times New Roman"/>
          <w:sz w:val="28"/>
          <w:szCs w:val="28"/>
        </w:rPr>
        <w:t xml:space="preserve"> 60 минут).</w:t>
      </w:r>
    </w:p>
    <w:p w:rsidR="00CA4DDA" w:rsidRPr="00D30488" w:rsidRDefault="00CA4DDA" w:rsidP="00A27301">
      <w:pPr>
        <w:pStyle w:val="a3"/>
        <w:numPr>
          <w:ilvl w:val="0"/>
          <w:numId w:val="23"/>
        </w:numPr>
        <w:tabs>
          <w:tab w:val="left" w:pos="1134"/>
          <w:tab w:val="left" w:pos="1276"/>
        </w:tabs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30488">
        <w:rPr>
          <w:rFonts w:ascii="Times New Roman" w:hAnsi="Times New Roman"/>
          <w:b/>
          <w:sz w:val="28"/>
          <w:szCs w:val="28"/>
        </w:rPr>
        <w:t>Критерии оценки конкурсных заданий</w:t>
      </w:r>
    </w:p>
    <w:p w:rsidR="00A27301" w:rsidRPr="00A27301" w:rsidRDefault="00A27301" w:rsidP="00277F9D">
      <w:pPr>
        <w:pStyle w:val="a3"/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jc w:val="both"/>
        <w:rPr>
          <w:rStyle w:val="60"/>
          <w:rFonts w:eastAsia="Calibri"/>
          <w:i w:val="0"/>
          <w:iCs w:val="0"/>
          <w:sz w:val="28"/>
          <w:szCs w:val="28"/>
        </w:rPr>
      </w:pPr>
      <w:r w:rsidRPr="00A27301">
        <w:rPr>
          <w:rFonts w:ascii="Times New Roman" w:hAnsi="Times New Roman"/>
          <w:sz w:val="28"/>
          <w:szCs w:val="28"/>
        </w:rPr>
        <w:t>Видеоматериалы</w:t>
      </w:r>
      <w:r w:rsidR="00CA4DDA" w:rsidRPr="00A27301">
        <w:rPr>
          <w:rStyle w:val="60"/>
          <w:rFonts w:eastAsia="Calibri"/>
          <w:i w:val="0"/>
          <w:sz w:val="28"/>
          <w:szCs w:val="28"/>
        </w:rPr>
        <w:t xml:space="preserve"> «Визитная карточка», </w:t>
      </w:r>
      <w:r w:rsidR="00672D6F" w:rsidRPr="00A27301">
        <w:rPr>
          <w:rStyle w:val="60"/>
          <w:rFonts w:eastAsia="Calibri"/>
          <w:i w:val="0"/>
          <w:sz w:val="28"/>
          <w:szCs w:val="28"/>
        </w:rPr>
        <w:t>презентация «</w:t>
      </w:r>
      <w:proofErr w:type="gramStart"/>
      <w:r w:rsidR="00672D6F" w:rsidRPr="00A27301">
        <w:rPr>
          <w:rStyle w:val="60"/>
          <w:rFonts w:eastAsia="Calibri"/>
          <w:i w:val="0"/>
          <w:sz w:val="28"/>
          <w:szCs w:val="28"/>
        </w:rPr>
        <w:t>Мое</w:t>
      </w:r>
      <w:proofErr w:type="gramEnd"/>
      <w:r w:rsidR="00672D6F" w:rsidRPr="00A27301">
        <w:rPr>
          <w:rStyle w:val="60"/>
          <w:rFonts w:eastAsia="Calibri"/>
          <w:i w:val="0"/>
          <w:sz w:val="28"/>
          <w:szCs w:val="28"/>
        </w:rPr>
        <w:t xml:space="preserve"> </w:t>
      </w:r>
    </w:p>
    <w:p w:rsidR="00203313" w:rsidRDefault="00672D6F" w:rsidP="00277F9D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301">
        <w:rPr>
          <w:rStyle w:val="60"/>
          <w:rFonts w:eastAsia="Calibri"/>
          <w:i w:val="0"/>
          <w:sz w:val="28"/>
          <w:szCs w:val="28"/>
        </w:rPr>
        <w:t>педагогическое кредо»</w:t>
      </w:r>
      <w:r w:rsidR="00A27301" w:rsidRPr="00A27301">
        <w:rPr>
          <w:rStyle w:val="60"/>
          <w:rFonts w:eastAsia="Calibri"/>
          <w:i w:val="0"/>
          <w:sz w:val="28"/>
          <w:szCs w:val="28"/>
        </w:rPr>
        <w:t>:</w:t>
      </w:r>
      <w:r w:rsidR="00CA4DDA" w:rsidRPr="00A27301">
        <w:rPr>
          <w:rFonts w:ascii="Times New Roman" w:hAnsi="Times New Roman"/>
          <w:sz w:val="28"/>
          <w:szCs w:val="28"/>
        </w:rPr>
        <w:t xml:space="preserve"> </w:t>
      </w:r>
    </w:p>
    <w:p w:rsidR="00CA4DDA" w:rsidRPr="008122A2" w:rsidRDefault="00CA4DDA" w:rsidP="00A27301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301">
        <w:rPr>
          <w:rFonts w:ascii="Times New Roman" w:hAnsi="Times New Roman"/>
          <w:sz w:val="28"/>
          <w:szCs w:val="28"/>
        </w:rPr>
        <w:t xml:space="preserve">умение конкурсантом раскрыть ведущие педагогические идеи, жизненные приоритеты, отношение к детям, коллегам, профессии; общая и профессиональная эрудиция; </w:t>
      </w:r>
      <w:r w:rsidR="00672D6F" w:rsidRPr="00A27301">
        <w:rPr>
          <w:rFonts w:ascii="Times New Roman" w:hAnsi="Times New Roman"/>
          <w:sz w:val="28"/>
          <w:szCs w:val="28"/>
        </w:rPr>
        <w:t xml:space="preserve"> культура публичного выступления; </w:t>
      </w:r>
      <w:r w:rsidRPr="00A27301">
        <w:rPr>
          <w:rFonts w:ascii="Times New Roman" w:hAnsi="Times New Roman"/>
          <w:sz w:val="28"/>
          <w:szCs w:val="28"/>
        </w:rPr>
        <w:t xml:space="preserve">полнота и корректность подачи информации; уместность, сбалансированность информации; эстетичность дизайна видеоматериалов. </w:t>
      </w:r>
      <w:r w:rsidRPr="008122A2">
        <w:rPr>
          <w:rFonts w:ascii="Times New Roman" w:hAnsi="Times New Roman"/>
          <w:sz w:val="28"/>
          <w:szCs w:val="28"/>
        </w:rPr>
        <w:t xml:space="preserve">Максимальная оценка видеоматериалов «Визитная карточка»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Pr="008122A2">
        <w:rPr>
          <w:rFonts w:ascii="Times New Roman" w:hAnsi="Times New Roman"/>
          <w:sz w:val="28"/>
          <w:szCs w:val="28"/>
        </w:rPr>
        <w:t xml:space="preserve"> 24 балла.</w:t>
      </w:r>
      <w:r w:rsidR="00672D6F">
        <w:rPr>
          <w:rFonts w:ascii="Times New Roman" w:hAnsi="Times New Roman"/>
          <w:sz w:val="28"/>
          <w:szCs w:val="28"/>
        </w:rPr>
        <w:t xml:space="preserve"> Презентаци</w:t>
      </w:r>
      <w:r w:rsidR="00D7594C">
        <w:rPr>
          <w:rFonts w:ascii="Times New Roman" w:hAnsi="Times New Roman"/>
          <w:sz w:val="28"/>
          <w:szCs w:val="28"/>
        </w:rPr>
        <w:t>я</w:t>
      </w:r>
      <w:r w:rsidR="00672D6F">
        <w:rPr>
          <w:rFonts w:ascii="Times New Roman" w:hAnsi="Times New Roman"/>
          <w:sz w:val="28"/>
          <w:szCs w:val="28"/>
        </w:rPr>
        <w:t xml:space="preserve"> «Мое педагогическое кредо»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="00672D6F">
        <w:rPr>
          <w:rFonts w:ascii="Times New Roman" w:hAnsi="Times New Roman"/>
          <w:sz w:val="28"/>
          <w:szCs w:val="28"/>
        </w:rPr>
        <w:t xml:space="preserve"> 5 баллов.</w:t>
      </w:r>
    </w:p>
    <w:p w:rsidR="00A27301" w:rsidRDefault="00CA4DDA" w:rsidP="00A27301">
      <w:pPr>
        <w:pStyle w:val="a3"/>
        <w:numPr>
          <w:ilvl w:val="1"/>
          <w:numId w:val="23"/>
        </w:numPr>
        <w:tabs>
          <w:tab w:val="left" w:pos="1276"/>
        </w:tabs>
        <w:spacing w:after="0" w:line="360" w:lineRule="auto"/>
        <w:jc w:val="both"/>
        <w:rPr>
          <w:rStyle w:val="60"/>
          <w:rFonts w:eastAsia="Calibri"/>
          <w:i w:val="0"/>
          <w:iCs w:val="0"/>
          <w:sz w:val="28"/>
          <w:szCs w:val="28"/>
        </w:rPr>
      </w:pPr>
      <w:r w:rsidRPr="00A27301">
        <w:rPr>
          <w:rStyle w:val="60"/>
          <w:rFonts w:eastAsia="Calibri"/>
          <w:i w:val="0"/>
          <w:iCs w:val="0"/>
          <w:sz w:val="28"/>
          <w:szCs w:val="28"/>
        </w:rPr>
        <w:t>«Дополнительная общеобразовательная программа»</w:t>
      </w:r>
      <w:r w:rsidR="008122A2" w:rsidRPr="00A27301">
        <w:rPr>
          <w:rStyle w:val="60"/>
          <w:rFonts w:eastAsia="Calibri"/>
          <w:i w:val="0"/>
          <w:iCs w:val="0"/>
          <w:sz w:val="28"/>
          <w:szCs w:val="28"/>
        </w:rPr>
        <w:t>:</w:t>
      </w:r>
    </w:p>
    <w:p w:rsidR="00CA4DDA" w:rsidRDefault="00CA4DDA" w:rsidP="00A27301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301">
        <w:rPr>
          <w:sz w:val="28"/>
          <w:szCs w:val="28"/>
        </w:rPr>
        <w:t xml:space="preserve"> </w:t>
      </w:r>
      <w:proofErr w:type="gramStart"/>
      <w:r w:rsidRPr="00A27301">
        <w:rPr>
          <w:rFonts w:ascii="Times New Roman" w:hAnsi="Times New Roman"/>
          <w:sz w:val="28"/>
          <w:szCs w:val="28"/>
        </w:rPr>
        <w:t xml:space="preserve">актуальность, новизна и преимущества в сравнении с ранее созданными программами этой направленности; педагогическая обоснованность построения программы и соответствие содержания, методов, форм организации и характера деятельности её целям и задачам; наличие </w:t>
      </w:r>
      <w:r w:rsidRPr="00A27301">
        <w:rPr>
          <w:rFonts w:ascii="Times New Roman" w:hAnsi="Times New Roman"/>
          <w:sz w:val="28"/>
          <w:szCs w:val="28"/>
        </w:rPr>
        <w:lastRenderedPageBreak/>
        <w:t>критериев оценки результативности образовательной деятельности, методов контроля и управления образовательным процессом; их эффективность; ресурсное обеспечение программы (материально-техническое, информационно-методическое, организационное).</w:t>
      </w:r>
      <w:proofErr w:type="gramEnd"/>
      <w:r w:rsidRPr="00A27301">
        <w:rPr>
          <w:rFonts w:ascii="Times New Roman" w:hAnsi="Times New Roman"/>
          <w:sz w:val="28"/>
          <w:szCs w:val="28"/>
        </w:rPr>
        <w:t xml:space="preserve"> Максимальная оценка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Pr="00A27301">
        <w:rPr>
          <w:rFonts w:ascii="Times New Roman" w:hAnsi="Times New Roman"/>
          <w:sz w:val="28"/>
          <w:szCs w:val="28"/>
        </w:rPr>
        <w:t xml:space="preserve"> 40 баллов.</w:t>
      </w:r>
    </w:p>
    <w:p w:rsidR="00662937" w:rsidRPr="00662937" w:rsidRDefault="00672D6F" w:rsidP="00A27301">
      <w:pPr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«Введение в образовательную программу»</w:t>
      </w:r>
      <w:r w:rsidR="00990A2A" w:rsidRPr="00666941">
        <w:rPr>
          <w:rFonts w:ascii="Times New Roman" w:hAnsi="Times New Roman"/>
          <w:sz w:val="28"/>
          <w:szCs w:val="28"/>
        </w:rPr>
        <w:t>:</w:t>
      </w:r>
      <w:r w:rsidRPr="00672D6F">
        <w:t xml:space="preserve"> </w:t>
      </w:r>
    </w:p>
    <w:p w:rsidR="00672D6F" w:rsidRPr="00666941" w:rsidRDefault="00672D6F" w:rsidP="00662937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66941">
        <w:rPr>
          <w:rFonts w:ascii="Times New Roman" w:hAnsi="Times New Roman"/>
          <w:sz w:val="28"/>
          <w:szCs w:val="28"/>
        </w:rPr>
        <w:t>умение поставить конкретную цель, определить задачи и подобрать нужные для их решения средства; соответствие содержания, использованных технологий и достигнутых результатов поставленным целям; качество выполнения основных профессиональных функций: обучения, воспитания, развития (коррекции) в процессе педагогической деятельности; использование участниками занятия разных типов и видов источников знаний; умение создавать и поддерживать высокий уровень мотивации и высокую интенсивность деятельности участников занятия;</w:t>
      </w:r>
      <w:proofErr w:type="gramEnd"/>
      <w:r w:rsidRPr="006669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6941">
        <w:rPr>
          <w:rFonts w:ascii="Times New Roman" w:hAnsi="Times New Roman"/>
          <w:sz w:val="28"/>
          <w:szCs w:val="28"/>
        </w:rPr>
        <w:t xml:space="preserve">умение пробудить интерес у детей и желание заниматься в аналогичном объединении; умение организовать взаимодействие обучающихся между собой; умение включить каждого из обучающихся в совместную творческую деятельность; культура общения с детьми; завершённость занятия и оригинальность формы его проведения. </w:t>
      </w:r>
      <w:proofErr w:type="gramEnd"/>
    </w:p>
    <w:p w:rsidR="00672D6F" w:rsidRPr="00672D6F" w:rsidRDefault="00672D6F" w:rsidP="00A27301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72D6F">
        <w:rPr>
          <w:rFonts w:ascii="Times New Roman" w:hAnsi="Times New Roman"/>
          <w:sz w:val="28"/>
          <w:szCs w:val="28"/>
        </w:rPr>
        <w:t xml:space="preserve">Максимальная оценка </w:t>
      </w:r>
      <w:r w:rsidR="00D7594C" w:rsidRPr="00D30488">
        <w:rPr>
          <w:rFonts w:ascii="Times New Roman" w:hAnsi="Times New Roman"/>
          <w:sz w:val="28"/>
          <w:szCs w:val="28"/>
        </w:rPr>
        <w:t>–</w:t>
      </w:r>
      <w:r w:rsidRPr="00672D6F">
        <w:rPr>
          <w:rFonts w:ascii="Times New Roman" w:hAnsi="Times New Roman"/>
          <w:sz w:val="28"/>
          <w:szCs w:val="28"/>
        </w:rPr>
        <w:t xml:space="preserve"> 20 баллов.</w:t>
      </w:r>
    </w:p>
    <w:p w:rsidR="0014665F" w:rsidRDefault="00CA4DDA" w:rsidP="008B3CE8">
      <w:pPr>
        <w:pStyle w:val="a3"/>
        <w:numPr>
          <w:ilvl w:val="1"/>
          <w:numId w:val="23"/>
        </w:numPr>
        <w:tabs>
          <w:tab w:val="left" w:pos="1276"/>
          <w:tab w:val="left" w:pos="156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B3CE8">
        <w:rPr>
          <w:rFonts w:ascii="Times New Roman" w:hAnsi="Times New Roman"/>
          <w:sz w:val="28"/>
          <w:szCs w:val="28"/>
        </w:rPr>
        <w:t xml:space="preserve"> «Эссе</w:t>
      </w:r>
      <w:r w:rsidR="000B594D" w:rsidRPr="008B3CE8">
        <w:rPr>
          <w:rFonts w:ascii="Times New Roman" w:hAnsi="Times New Roman"/>
          <w:sz w:val="28"/>
          <w:szCs w:val="28"/>
        </w:rPr>
        <w:t xml:space="preserve"> на заданную тему</w:t>
      </w:r>
      <w:r w:rsidRPr="008B3CE8">
        <w:rPr>
          <w:rFonts w:ascii="Times New Roman" w:hAnsi="Times New Roman"/>
          <w:sz w:val="28"/>
          <w:szCs w:val="28"/>
        </w:rPr>
        <w:t>»</w:t>
      </w:r>
      <w:r w:rsidR="000B594D" w:rsidRPr="008B3CE8">
        <w:rPr>
          <w:rFonts w:ascii="Times New Roman" w:hAnsi="Times New Roman"/>
          <w:sz w:val="28"/>
          <w:szCs w:val="28"/>
        </w:rPr>
        <w:t xml:space="preserve">: </w:t>
      </w:r>
    </w:p>
    <w:p w:rsidR="000B594D" w:rsidRPr="0014665F" w:rsidRDefault="00CA4DDA" w:rsidP="0014665F">
      <w:pPr>
        <w:tabs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65F">
        <w:rPr>
          <w:rFonts w:ascii="Times New Roman" w:hAnsi="Times New Roman"/>
          <w:sz w:val="28"/>
          <w:szCs w:val="28"/>
        </w:rPr>
        <w:t xml:space="preserve">ясность, четкость и грамотность изложения; широта кругозора; самостоятельность и индивидуальность; логика и аргументированность; оригинальность изложения. </w:t>
      </w:r>
    </w:p>
    <w:p w:rsidR="00CA4DDA" w:rsidRPr="00D30488" w:rsidRDefault="00CA4DDA" w:rsidP="008B3CE8">
      <w:pPr>
        <w:pStyle w:val="3"/>
        <w:tabs>
          <w:tab w:val="left" w:pos="1276"/>
          <w:tab w:val="left" w:pos="1560"/>
        </w:tabs>
        <w:spacing w:line="360" w:lineRule="auto"/>
        <w:rPr>
          <w:sz w:val="28"/>
          <w:szCs w:val="28"/>
        </w:rPr>
      </w:pPr>
      <w:r w:rsidRPr="00D30488">
        <w:rPr>
          <w:sz w:val="28"/>
          <w:szCs w:val="28"/>
        </w:rPr>
        <w:t xml:space="preserve">Максимальная оценка </w:t>
      </w:r>
      <w:r w:rsidR="00D7594C" w:rsidRPr="00D30488">
        <w:rPr>
          <w:sz w:val="28"/>
          <w:szCs w:val="28"/>
        </w:rPr>
        <w:t>–</w:t>
      </w:r>
      <w:r w:rsidRPr="00D30488">
        <w:rPr>
          <w:sz w:val="28"/>
          <w:szCs w:val="28"/>
        </w:rPr>
        <w:t xml:space="preserve"> 10 баллов.</w:t>
      </w:r>
    </w:p>
    <w:p w:rsidR="00A27301" w:rsidRDefault="00CA4DDA" w:rsidP="00A27301">
      <w:pPr>
        <w:pStyle w:val="3"/>
        <w:numPr>
          <w:ilvl w:val="1"/>
          <w:numId w:val="23"/>
        </w:numPr>
        <w:tabs>
          <w:tab w:val="left" w:pos="1276"/>
          <w:tab w:val="left" w:pos="1560"/>
        </w:tabs>
        <w:spacing w:line="360" w:lineRule="auto"/>
        <w:rPr>
          <w:sz w:val="28"/>
          <w:szCs w:val="28"/>
        </w:rPr>
      </w:pPr>
      <w:r w:rsidRPr="000B594D">
        <w:rPr>
          <w:sz w:val="28"/>
          <w:szCs w:val="28"/>
        </w:rPr>
        <w:t>«Круглый стол»:</w:t>
      </w:r>
      <w:r w:rsidR="008B3CE8">
        <w:rPr>
          <w:sz w:val="28"/>
          <w:szCs w:val="28"/>
        </w:rPr>
        <w:t xml:space="preserve"> </w:t>
      </w:r>
    </w:p>
    <w:p w:rsidR="000B594D" w:rsidRDefault="00CA4DDA" w:rsidP="00A27301">
      <w:pPr>
        <w:pStyle w:val="3"/>
        <w:tabs>
          <w:tab w:val="left" w:pos="1276"/>
          <w:tab w:val="left" w:pos="1560"/>
        </w:tabs>
        <w:spacing w:line="360" w:lineRule="auto"/>
        <w:ind w:firstLine="0"/>
        <w:rPr>
          <w:sz w:val="28"/>
          <w:szCs w:val="28"/>
        </w:rPr>
      </w:pPr>
      <w:r w:rsidRPr="000B594D">
        <w:rPr>
          <w:sz w:val="28"/>
          <w:szCs w:val="28"/>
        </w:rPr>
        <w:t xml:space="preserve"> знание и понимание современных тенденций развития образования и общества; общая и профессиональная эрудиция; культура публичного выступления; умение выявить и сформулировать педагогическую проблему и предложить пути ее решения; аргументированность, взвешенность, </w:t>
      </w:r>
      <w:r w:rsidRPr="000B594D">
        <w:rPr>
          <w:sz w:val="28"/>
          <w:szCs w:val="28"/>
        </w:rPr>
        <w:lastRenderedPageBreak/>
        <w:t xml:space="preserve">конструктивность предложений; оригинальность идеи и содержания, масштабность, глубина суждений; умение представить свою позицию; предъявление эмоциональной окраски суждений. </w:t>
      </w:r>
    </w:p>
    <w:p w:rsidR="00CA4DDA" w:rsidRDefault="00CA4DDA" w:rsidP="00A27301">
      <w:pPr>
        <w:pStyle w:val="3"/>
        <w:tabs>
          <w:tab w:val="left" w:pos="1276"/>
          <w:tab w:val="left" w:pos="1560"/>
        </w:tabs>
        <w:spacing w:line="360" w:lineRule="auto"/>
        <w:ind w:left="709" w:firstLine="0"/>
        <w:rPr>
          <w:sz w:val="28"/>
          <w:szCs w:val="28"/>
        </w:rPr>
      </w:pPr>
      <w:r w:rsidRPr="000B594D">
        <w:rPr>
          <w:sz w:val="28"/>
          <w:szCs w:val="28"/>
        </w:rPr>
        <w:t xml:space="preserve">Максимальная оценка </w:t>
      </w:r>
      <w:r w:rsidR="00D7594C" w:rsidRPr="00D30488">
        <w:rPr>
          <w:sz w:val="28"/>
          <w:szCs w:val="28"/>
        </w:rPr>
        <w:t>–</w:t>
      </w:r>
      <w:r w:rsidRPr="000B594D">
        <w:rPr>
          <w:sz w:val="28"/>
          <w:szCs w:val="28"/>
        </w:rPr>
        <w:t xml:space="preserve"> 15 баллов.</w:t>
      </w:r>
    </w:p>
    <w:p w:rsidR="00A27301" w:rsidRDefault="00A27301" w:rsidP="00A27301">
      <w:pPr>
        <w:pStyle w:val="3"/>
        <w:tabs>
          <w:tab w:val="left" w:pos="1276"/>
          <w:tab w:val="left" w:pos="1560"/>
        </w:tabs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Рекомендации по подготовке и проведению Конкурса прилагаются.</w:t>
      </w:r>
    </w:p>
    <w:p w:rsidR="00D063C6" w:rsidRDefault="00D063C6" w:rsidP="00A27301">
      <w:pPr>
        <w:pStyle w:val="3"/>
        <w:tabs>
          <w:tab w:val="left" w:pos="1276"/>
          <w:tab w:val="left" w:pos="1560"/>
        </w:tabs>
        <w:spacing w:line="360" w:lineRule="auto"/>
        <w:ind w:left="709" w:firstLine="0"/>
        <w:rPr>
          <w:sz w:val="28"/>
          <w:szCs w:val="28"/>
        </w:rPr>
      </w:pPr>
    </w:p>
    <w:p w:rsidR="0021529C" w:rsidRPr="00D30488" w:rsidRDefault="0021529C" w:rsidP="00E76D86">
      <w:pPr>
        <w:pStyle w:val="a3"/>
        <w:numPr>
          <w:ilvl w:val="0"/>
          <w:numId w:val="23"/>
        </w:numPr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488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и награждение победителей Конкурса</w:t>
      </w:r>
    </w:p>
    <w:p w:rsidR="0021529C" w:rsidRPr="00D30488" w:rsidRDefault="0021529C" w:rsidP="00E76D86">
      <w:pPr>
        <w:numPr>
          <w:ilvl w:val="1"/>
          <w:numId w:val="23"/>
        </w:numPr>
        <w:tabs>
          <w:tab w:val="left" w:pos="1276"/>
        </w:tabs>
        <w:spacing w:after="0" w:line="48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0488">
        <w:rPr>
          <w:rFonts w:ascii="Times New Roman" w:eastAsia="Times New Roman" w:hAnsi="Times New Roman"/>
          <w:sz w:val="28"/>
          <w:szCs w:val="28"/>
          <w:lang w:eastAsia="ru-RU"/>
        </w:rPr>
        <w:t>Номинационные</w:t>
      </w:r>
      <w:proofErr w:type="spellEnd"/>
      <w:r w:rsidRPr="00D30488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Конкурса определяют победителей </w:t>
      </w:r>
      <w:r w:rsidRPr="00D3048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номинациях. Участник Конкурса, набравший наибольшее количество баллов, объявляется победителем в соответствующей номинации. Победители в номинациях объявляются финалистами Конкурса. </w:t>
      </w:r>
    </w:p>
    <w:p w:rsidR="0021529C" w:rsidRPr="00D30488" w:rsidRDefault="0021529C" w:rsidP="00E76D86">
      <w:pPr>
        <w:numPr>
          <w:ilvl w:val="1"/>
          <w:numId w:val="23"/>
        </w:numPr>
        <w:tabs>
          <w:tab w:val="left" w:pos="1276"/>
        </w:tabs>
        <w:spacing w:after="0" w:line="48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Финальное жюри определяет победителя Конкурса. Финалист Конкурса, набравший наибольшее количество баллов, объявляется победителем Конкурса. </w:t>
      </w:r>
    </w:p>
    <w:p w:rsidR="0021529C" w:rsidRPr="00D30488" w:rsidRDefault="0021529C" w:rsidP="00E76D86">
      <w:pPr>
        <w:numPr>
          <w:ilvl w:val="1"/>
          <w:numId w:val="23"/>
        </w:numPr>
        <w:tabs>
          <w:tab w:val="left" w:pos="1276"/>
        </w:tabs>
        <w:spacing w:after="0" w:line="48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Итоги Конкурса утверждаются приказом Министерства образования и науки Мурманской области. </w:t>
      </w:r>
    </w:p>
    <w:p w:rsidR="006E6DB2" w:rsidRPr="006E6DB2" w:rsidRDefault="0021529C" w:rsidP="00E76D86">
      <w:pPr>
        <w:numPr>
          <w:ilvl w:val="1"/>
          <w:numId w:val="23"/>
        </w:numPr>
        <w:tabs>
          <w:tab w:val="left" w:pos="1276"/>
        </w:tabs>
        <w:spacing w:after="0" w:line="48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DB2">
        <w:rPr>
          <w:rFonts w:ascii="Times New Roman" w:hAnsi="Times New Roman"/>
          <w:sz w:val="28"/>
          <w:szCs w:val="28"/>
        </w:rPr>
        <w:t>Победители в номинациях награждаются</w:t>
      </w:r>
      <w:r w:rsidR="006E6DB2" w:rsidRPr="006E6DB2">
        <w:rPr>
          <w:rFonts w:ascii="Times New Roman" w:hAnsi="Times New Roman"/>
          <w:sz w:val="28"/>
          <w:szCs w:val="28"/>
        </w:rPr>
        <w:t xml:space="preserve"> дипломами Министерства образования и науки Мурманской области, призами или их денежным эквивалентом. Участникам Конкурса вручаются сертификаты участника</w:t>
      </w:r>
      <w:r w:rsidR="00A94E69">
        <w:rPr>
          <w:rFonts w:ascii="Times New Roman" w:hAnsi="Times New Roman"/>
          <w:sz w:val="28"/>
          <w:szCs w:val="28"/>
        </w:rPr>
        <w:t>, поощрительные призы.</w:t>
      </w:r>
    </w:p>
    <w:p w:rsidR="0021529C" w:rsidRDefault="0021529C" w:rsidP="001D4BAA">
      <w:pPr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6DB2">
        <w:rPr>
          <w:rFonts w:ascii="Times New Roman" w:hAnsi="Times New Roman"/>
          <w:sz w:val="28"/>
          <w:szCs w:val="28"/>
        </w:rPr>
        <w:t xml:space="preserve">Победитель Конкурса награждается дипломом </w:t>
      </w:r>
      <w:r w:rsidR="006E6DB2" w:rsidRPr="006E6DB2">
        <w:rPr>
          <w:rFonts w:ascii="Times New Roman" w:hAnsi="Times New Roman"/>
          <w:sz w:val="28"/>
          <w:szCs w:val="28"/>
        </w:rPr>
        <w:t>Министерств</w:t>
      </w:r>
      <w:r w:rsidR="00F37F87">
        <w:rPr>
          <w:rFonts w:ascii="Times New Roman" w:hAnsi="Times New Roman"/>
          <w:sz w:val="28"/>
          <w:szCs w:val="28"/>
        </w:rPr>
        <w:t>а</w:t>
      </w:r>
      <w:r w:rsidR="006E6DB2" w:rsidRPr="006E6DB2">
        <w:rPr>
          <w:rFonts w:ascii="Times New Roman" w:hAnsi="Times New Roman"/>
          <w:sz w:val="28"/>
          <w:szCs w:val="28"/>
        </w:rPr>
        <w:t xml:space="preserve"> образования и науки Мурманской области </w:t>
      </w:r>
      <w:r w:rsidRPr="006E6DB2">
        <w:rPr>
          <w:rFonts w:ascii="Times New Roman" w:hAnsi="Times New Roman"/>
          <w:sz w:val="28"/>
          <w:szCs w:val="28"/>
        </w:rPr>
        <w:t xml:space="preserve">и </w:t>
      </w:r>
      <w:r w:rsidR="006E6DB2" w:rsidRPr="006E6DB2">
        <w:rPr>
          <w:rFonts w:ascii="Times New Roman" w:hAnsi="Times New Roman"/>
          <w:sz w:val="28"/>
          <w:szCs w:val="28"/>
        </w:rPr>
        <w:t>приз</w:t>
      </w:r>
      <w:r w:rsidR="006E6DB2">
        <w:rPr>
          <w:rFonts w:ascii="Times New Roman" w:hAnsi="Times New Roman"/>
          <w:sz w:val="28"/>
          <w:szCs w:val="28"/>
        </w:rPr>
        <w:t>ом</w:t>
      </w:r>
      <w:r w:rsidR="006E6DB2" w:rsidRPr="006E6DB2">
        <w:rPr>
          <w:rFonts w:ascii="Times New Roman" w:hAnsi="Times New Roman"/>
          <w:sz w:val="28"/>
          <w:szCs w:val="28"/>
        </w:rPr>
        <w:t xml:space="preserve"> или </w:t>
      </w:r>
      <w:r w:rsidR="006E6DB2">
        <w:rPr>
          <w:rFonts w:ascii="Times New Roman" w:hAnsi="Times New Roman"/>
          <w:sz w:val="28"/>
          <w:szCs w:val="28"/>
        </w:rPr>
        <w:t>его</w:t>
      </w:r>
      <w:r w:rsidR="006E6DB2" w:rsidRPr="006E6DB2">
        <w:rPr>
          <w:rFonts w:ascii="Times New Roman" w:hAnsi="Times New Roman"/>
          <w:sz w:val="28"/>
          <w:szCs w:val="28"/>
        </w:rPr>
        <w:t xml:space="preserve"> денежным эквивалентом.</w:t>
      </w:r>
      <w:r w:rsidRPr="006E6DB2">
        <w:rPr>
          <w:rFonts w:ascii="Times New Roman" w:hAnsi="Times New Roman"/>
          <w:sz w:val="28"/>
          <w:szCs w:val="28"/>
        </w:rPr>
        <w:t xml:space="preserve"> </w:t>
      </w:r>
    </w:p>
    <w:p w:rsidR="001D4BAA" w:rsidRPr="001D4BAA" w:rsidRDefault="001D4BAA" w:rsidP="001D4BAA">
      <w:pPr>
        <w:pStyle w:val="a3"/>
        <w:numPr>
          <w:ilvl w:val="1"/>
          <w:numId w:val="23"/>
        </w:numPr>
        <w:spacing w:after="0" w:line="360" w:lineRule="auto"/>
        <w:ind w:left="0" w:right="-2" w:firstLine="710"/>
        <w:jc w:val="both"/>
        <w:rPr>
          <w:rFonts w:ascii="Times New Roman" w:hAnsi="Times New Roman"/>
          <w:sz w:val="28"/>
          <w:szCs w:val="28"/>
        </w:rPr>
      </w:pPr>
      <w:r w:rsidRPr="001D4BAA">
        <w:rPr>
          <w:rFonts w:ascii="Times New Roman" w:hAnsi="Times New Roman"/>
          <w:sz w:val="28"/>
          <w:szCs w:val="28"/>
        </w:rPr>
        <w:t xml:space="preserve">Для награждения победителя, финалистов, участников Конкурса могут быть установлены премии и призы органов местного самоуправления, </w:t>
      </w:r>
      <w:r w:rsidRPr="001D4BAA">
        <w:rPr>
          <w:rFonts w:ascii="Times New Roman" w:hAnsi="Times New Roman"/>
          <w:sz w:val="28"/>
          <w:szCs w:val="28"/>
        </w:rPr>
        <w:lastRenderedPageBreak/>
        <w:t>Мурманской областной организации Профсоюза работников народного образования и науки РФ, других организаций и учреждений.</w:t>
      </w:r>
    </w:p>
    <w:p w:rsidR="0021529C" w:rsidRDefault="0021529C" w:rsidP="001D4BAA">
      <w:pPr>
        <w:numPr>
          <w:ilvl w:val="1"/>
          <w:numId w:val="23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sz w:val="28"/>
          <w:szCs w:val="28"/>
        </w:rPr>
        <w:t xml:space="preserve">Материалы победителя и </w:t>
      </w:r>
      <w:r w:rsidR="006E6DB2">
        <w:rPr>
          <w:rFonts w:ascii="Times New Roman" w:hAnsi="Times New Roman"/>
          <w:sz w:val="28"/>
          <w:szCs w:val="28"/>
        </w:rPr>
        <w:t>финалистов</w:t>
      </w:r>
      <w:r w:rsidRPr="00D30488">
        <w:rPr>
          <w:rFonts w:ascii="Times New Roman" w:hAnsi="Times New Roman"/>
          <w:sz w:val="28"/>
          <w:szCs w:val="28"/>
        </w:rPr>
        <w:t xml:space="preserve"> регионального этапа направляются для участия в федеральном этапе Всероссийского конкурса профессионального мастерства педагогов дополнительного образования «Сердце отдаю детям». </w:t>
      </w:r>
    </w:p>
    <w:p w:rsidR="001D4BAA" w:rsidRPr="00D30488" w:rsidRDefault="001D4BAA" w:rsidP="001D4BAA">
      <w:pPr>
        <w:tabs>
          <w:tab w:val="left" w:pos="1276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1529C" w:rsidRPr="00D30488" w:rsidRDefault="0021529C" w:rsidP="00D30488">
      <w:pPr>
        <w:spacing w:after="0" w:line="480" w:lineRule="auto"/>
        <w:ind w:left="1140"/>
        <w:jc w:val="center"/>
        <w:rPr>
          <w:rFonts w:ascii="Times New Roman" w:hAnsi="Times New Roman"/>
          <w:sz w:val="28"/>
          <w:szCs w:val="28"/>
        </w:rPr>
      </w:pPr>
      <w:r w:rsidRPr="00D30488">
        <w:rPr>
          <w:rFonts w:ascii="Times New Roman" w:hAnsi="Times New Roman"/>
          <w:b/>
          <w:sz w:val="28"/>
          <w:szCs w:val="28"/>
        </w:rPr>
        <w:t>10. Финансирование Конкурса</w:t>
      </w:r>
    </w:p>
    <w:p w:rsidR="00E5379B" w:rsidRPr="00D30488" w:rsidRDefault="00E5379B" w:rsidP="00E46D95">
      <w:pPr>
        <w:pStyle w:val="a4"/>
        <w:tabs>
          <w:tab w:val="left" w:pos="1276"/>
        </w:tabs>
        <w:spacing w:after="0" w:line="480" w:lineRule="auto"/>
        <w:ind w:firstLine="709"/>
        <w:jc w:val="both"/>
        <w:rPr>
          <w:sz w:val="28"/>
          <w:szCs w:val="28"/>
        </w:rPr>
      </w:pPr>
      <w:r w:rsidRPr="00D30488">
        <w:rPr>
          <w:sz w:val="28"/>
          <w:szCs w:val="28"/>
        </w:rPr>
        <w:t>Финансирование Конкурса осуществляется за счет средств государственной программы Мурманской области «Развитие образования» на 2014</w:t>
      </w:r>
      <w:r w:rsidR="00F37F87" w:rsidRPr="00D30488">
        <w:rPr>
          <w:sz w:val="28"/>
          <w:szCs w:val="28"/>
        </w:rPr>
        <w:t>–</w:t>
      </w:r>
      <w:r w:rsidRPr="00D30488">
        <w:rPr>
          <w:sz w:val="28"/>
          <w:szCs w:val="28"/>
        </w:rPr>
        <w:t>2020 годы.</w:t>
      </w:r>
    </w:p>
    <w:p w:rsidR="002A5B9E" w:rsidRDefault="002A5B9E" w:rsidP="00CA4DDA">
      <w:pPr>
        <w:tabs>
          <w:tab w:val="left" w:pos="1134"/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A5B9E" w:rsidRPr="000263E6" w:rsidRDefault="002A5B9E" w:rsidP="002A5B9E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A5B9E" w:rsidRPr="000263E6" w:rsidRDefault="002A5B9E" w:rsidP="002A5B9E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0263E6">
        <w:rPr>
          <w:rFonts w:ascii="Times New Roman" w:hAnsi="Times New Roman"/>
          <w:sz w:val="28"/>
          <w:szCs w:val="28"/>
        </w:rPr>
        <w:br/>
        <w:t xml:space="preserve">регионального этапа </w:t>
      </w:r>
      <w:r w:rsidRPr="000263E6">
        <w:rPr>
          <w:rFonts w:ascii="Times New Roman" w:hAnsi="Times New Roman"/>
          <w:sz w:val="28"/>
          <w:szCs w:val="28"/>
        </w:rPr>
        <w:br/>
      </w:r>
      <w:r w:rsidRPr="000263E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263E6">
        <w:rPr>
          <w:rFonts w:ascii="Times New Roman" w:hAnsi="Times New Roman"/>
          <w:sz w:val="28"/>
          <w:szCs w:val="28"/>
        </w:rPr>
        <w:t xml:space="preserve">сероссийского конкурса </w:t>
      </w:r>
      <w:r w:rsidRPr="000263E6">
        <w:rPr>
          <w:rFonts w:ascii="Times New Roman" w:hAnsi="Times New Roman"/>
          <w:sz w:val="28"/>
          <w:szCs w:val="28"/>
        </w:rPr>
        <w:br/>
        <w:t>«Сердце отдаю детям»</w:t>
      </w:r>
    </w:p>
    <w:p w:rsidR="00A0060F" w:rsidRPr="00DE3DFC" w:rsidRDefault="00A0060F" w:rsidP="00A0060F">
      <w:pPr>
        <w:tabs>
          <w:tab w:val="left" w:pos="42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0060F" w:rsidRPr="000263E6" w:rsidRDefault="00A0060F" w:rsidP="00A0060F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Образец выписки из протокола заседания оргкомитета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(институционального) </w:t>
      </w:r>
      <w:r w:rsidRPr="00724CD9">
        <w:rPr>
          <w:rFonts w:ascii="Times New Roman" w:hAnsi="Times New Roman"/>
          <w:color w:val="000000"/>
          <w:sz w:val="28"/>
          <w:szCs w:val="28"/>
        </w:rPr>
        <w:t>этапа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о выдвижении кандидатуры на участие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</w:t>
      </w:r>
      <w:r w:rsidRPr="00724CD9">
        <w:rPr>
          <w:rFonts w:ascii="Times New Roman" w:hAnsi="Times New Roman"/>
          <w:color w:val="000000"/>
          <w:sz w:val="28"/>
          <w:szCs w:val="28"/>
        </w:rPr>
        <w:t>регионально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этап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263E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263E6">
        <w:rPr>
          <w:rFonts w:ascii="Times New Roman" w:hAnsi="Times New Roman"/>
          <w:sz w:val="28"/>
          <w:szCs w:val="28"/>
        </w:rPr>
        <w:t xml:space="preserve">сероссийского конкурса </w:t>
      </w:r>
      <w:r w:rsidRPr="000263E6">
        <w:rPr>
          <w:rFonts w:ascii="Times New Roman" w:hAnsi="Times New Roman"/>
          <w:sz w:val="28"/>
          <w:szCs w:val="28"/>
        </w:rPr>
        <w:br/>
        <w:t>«Сердце отдаю детям»</w:t>
      </w:r>
    </w:p>
    <w:p w:rsidR="00A0060F" w:rsidRPr="00724CD9" w:rsidRDefault="00A0060F" w:rsidP="00A00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060F" w:rsidRPr="00724CD9" w:rsidRDefault="00A0060F" w:rsidP="00A006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>ВЫПИСКА ИЗ ПРОТОКОЛА</w:t>
      </w:r>
    </w:p>
    <w:p w:rsidR="00A0060F" w:rsidRPr="00724CD9" w:rsidRDefault="00A0060F" w:rsidP="00A006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заседания оргкомитета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(институционального) </w:t>
      </w:r>
      <w:r w:rsidRPr="00724CD9">
        <w:rPr>
          <w:rFonts w:ascii="Times New Roman" w:hAnsi="Times New Roman"/>
          <w:color w:val="000000"/>
          <w:sz w:val="28"/>
          <w:szCs w:val="28"/>
        </w:rPr>
        <w:t>этапа</w:t>
      </w:r>
    </w:p>
    <w:p w:rsidR="003F7618" w:rsidRPr="000263E6" w:rsidRDefault="003F7618" w:rsidP="003F761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263E6">
        <w:rPr>
          <w:rFonts w:ascii="Times New Roman" w:hAnsi="Times New Roman"/>
          <w:sz w:val="28"/>
          <w:szCs w:val="28"/>
        </w:rPr>
        <w:t>сероссийского конкурса «Сердце отдаю детям»</w:t>
      </w:r>
    </w:p>
    <w:p w:rsidR="00A0060F" w:rsidRPr="00724CD9" w:rsidRDefault="00A0060F" w:rsidP="00A006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>в _______________________________________________</w:t>
      </w:r>
    </w:p>
    <w:p w:rsidR="00A0060F" w:rsidRDefault="00A0060F" w:rsidP="00A006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4CD9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Pr="00724CD9">
        <w:rPr>
          <w:rFonts w:ascii="Times New Roman" w:hAnsi="Times New Roman"/>
          <w:color w:val="000000"/>
          <w:sz w:val="24"/>
          <w:szCs w:val="24"/>
        </w:rPr>
        <w:t xml:space="preserve">(название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образования,</w:t>
      </w:r>
      <w:r w:rsidRPr="00CD7466">
        <w:t xml:space="preserve"> </w:t>
      </w:r>
      <w:r w:rsidRPr="00CD7466">
        <w:rPr>
          <w:rFonts w:ascii="Times New Roman" w:hAnsi="Times New Roman"/>
          <w:color w:val="000000"/>
          <w:sz w:val="24"/>
          <w:szCs w:val="24"/>
        </w:rPr>
        <w:t>государственн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CD7466">
        <w:rPr>
          <w:rFonts w:ascii="Times New Roman" w:hAnsi="Times New Roman"/>
          <w:color w:val="000000"/>
          <w:sz w:val="24"/>
          <w:szCs w:val="24"/>
        </w:rPr>
        <w:t xml:space="preserve"> областн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CD746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A0060F" w:rsidRPr="00724CD9" w:rsidRDefault="00A0060F" w:rsidP="00A006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7466">
        <w:rPr>
          <w:rFonts w:ascii="Times New Roman" w:hAnsi="Times New Roman"/>
          <w:color w:val="000000"/>
          <w:sz w:val="24"/>
          <w:szCs w:val="24"/>
        </w:rPr>
        <w:t>общеобразовательн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CD7466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24CD9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A0060F" w:rsidRPr="00724CD9" w:rsidRDefault="00A0060F" w:rsidP="00A006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060F" w:rsidRPr="00724CD9" w:rsidRDefault="00A0060F" w:rsidP="00A0060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>№ ___ от ___ ______________ 20___ года</w:t>
      </w:r>
    </w:p>
    <w:p w:rsidR="00A0060F" w:rsidRPr="00724CD9" w:rsidRDefault="00A0060F" w:rsidP="003F76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СЛУШАЛИ: О выдвижении кандидатуры на участие в </w:t>
      </w:r>
      <w:r>
        <w:rPr>
          <w:rFonts w:ascii="Times New Roman" w:hAnsi="Times New Roman"/>
          <w:color w:val="000000"/>
          <w:sz w:val="28"/>
          <w:szCs w:val="28"/>
        </w:rPr>
        <w:t>региональном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этапе </w:t>
      </w:r>
      <w:r w:rsidR="003F7618" w:rsidRPr="000263E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F7618" w:rsidRPr="000263E6">
        <w:rPr>
          <w:rFonts w:ascii="Times New Roman" w:hAnsi="Times New Roman"/>
          <w:sz w:val="28"/>
          <w:szCs w:val="28"/>
        </w:rPr>
        <w:t>сероссийского конкурса «Сердце отдаю детям»</w:t>
      </w:r>
      <w:r w:rsidR="003F7618">
        <w:rPr>
          <w:rFonts w:ascii="Times New Roman" w:hAnsi="Times New Roman"/>
          <w:sz w:val="28"/>
          <w:szCs w:val="28"/>
        </w:rPr>
        <w:t xml:space="preserve"> 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в 20___ году.</w:t>
      </w:r>
    </w:p>
    <w:p w:rsidR="00A0060F" w:rsidRPr="00724CD9" w:rsidRDefault="00A0060F" w:rsidP="00A006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60F" w:rsidRPr="00724CD9" w:rsidRDefault="00A0060F" w:rsidP="00A00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РЕШИЛИ: Выдвинуть на участие в </w:t>
      </w:r>
      <w:r>
        <w:rPr>
          <w:rFonts w:ascii="Times New Roman" w:hAnsi="Times New Roman"/>
          <w:color w:val="000000"/>
          <w:sz w:val="28"/>
          <w:szCs w:val="28"/>
        </w:rPr>
        <w:t>региональном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этапе Всероссийского конкурса </w:t>
      </w:r>
      <w:r w:rsidR="003F7618" w:rsidRPr="000263E6">
        <w:rPr>
          <w:rFonts w:ascii="Times New Roman" w:hAnsi="Times New Roman"/>
          <w:sz w:val="28"/>
          <w:szCs w:val="28"/>
        </w:rPr>
        <w:t>«Сердце отдаю детям»</w:t>
      </w:r>
    </w:p>
    <w:p w:rsidR="00A0060F" w:rsidRPr="00724CD9" w:rsidRDefault="00A0060F" w:rsidP="00A006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</w:rPr>
        <w:t xml:space="preserve">16 </w:t>
      </w:r>
      <w:r w:rsidRPr="00724CD9">
        <w:rPr>
          <w:rFonts w:ascii="Times New Roman" w:hAnsi="Times New Roman"/>
          <w:color w:val="000000"/>
          <w:sz w:val="28"/>
          <w:szCs w:val="28"/>
        </w:rPr>
        <w:t>г. __________________________________________</w:t>
      </w:r>
      <w:proofErr w:type="gramStart"/>
      <w:r w:rsidRPr="00724CD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</w:p>
    <w:p w:rsidR="00A0060F" w:rsidRPr="00724CD9" w:rsidRDefault="00A0060F" w:rsidP="00A0060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4CD9">
        <w:rPr>
          <w:rFonts w:ascii="Times New Roman" w:hAnsi="Times New Roman"/>
          <w:color w:val="000000"/>
          <w:sz w:val="24"/>
          <w:szCs w:val="24"/>
        </w:rPr>
        <w:t xml:space="preserve">                                      (фамилия, имя, отчество в родительном падеже)</w:t>
      </w:r>
    </w:p>
    <w:p w:rsidR="00A0060F" w:rsidRPr="00724CD9" w:rsidRDefault="00A0060F" w:rsidP="00A006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 xml:space="preserve">занявшего ___ место на </w:t>
      </w:r>
      <w:r>
        <w:rPr>
          <w:rFonts w:ascii="Times New Roman" w:hAnsi="Times New Roman"/>
          <w:color w:val="000000"/>
          <w:sz w:val="28"/>
          <w:szCs w:val="28"/>
        </w:rPr>
        <w:t>муниципальном (институциональном)</w:t>
      </w:r>
      <w:r w:rsidRPr="00724CD9">
        <w:rPr>
          <w:rFonts w:ascii="Times New Roman" w:hAnsi="Times New Roman"/>
          <w:color w:val="000000"/>
          <w:sz w:val="28"/>
          <w:szCs w:val="28"/>
        </w:rPr>
        <w:t xml:space="preserve"> этапе </w:t>
      </w:r>
      <w:r>
        <w:rPr>
          <w:rFonts w:ascii="Times New Roman" w:hAnsi="Times New Roman"/>
          <w:color w:val="000000"/>
          <w:sz w:val="28"/>
          <w:szCs w:val="28"/>
        </w:rPr>
        <w:t>конкурса.</w:t>
      </w:r>
    </w:p>
    <w:p w:rsidR="00A0060F" w:rsidRPr="00724CD9" w:rsidRDefault="00A0060F" w:rsidP="00A006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4CD9">
        <w:rPr>
          <w:rFonts w:ascii="Times New Roman" w:hAnsi="Times New Roman"/>
          <w:color w:val="000000"/>
          <w:sz w:val="28"/>
          <w:szCs w:val="28"/>
        </w:rPr>
        <w:t>«ЗА»: ____ чел.</w:t>
      </w:r>
      <w:r w:rsidRPr="00724CD9">
        <w:rPr>
          <w:rFonts w:ascii="Times New Roman" w:hAnsi="Times New Roman"/>
          <w:color w:val="000000"/>
          <w:sz w:val="28"/>
          <w:szCs w:val="28"/>
        </w:rPr>
        <w:tab/>
      </w:r>
      <w:r w:rsidRPr="00724CD9">
        <w:rPr>
          <w:rFonts w:ascii="Times New Roman" w:hAnsi="Times New Roman"/>
          <w:color w:val="000000"/>
          <w:sz w:val="28"/>
          <w:szCs w:val="28"/>
        </w:rPr>
        <w:tab/>
        <w:t>«ПРОТИВ»: ____ чел.</w:t>
      </w:r>
      <w:r w:rsidRPr="00724CD9">
        <w:rPr>
          <w:rFonts w:ascii="Times New Roman" w:hAnsi="Times New Roman"/>
          <w:color w:val="000000"/>
          <w:sz w:val="28"/>
          <w:szCs w:val="28"/>
        </w:rPr>
        <w:tab/>
        <w:t xml:space="preserve">         «ВОЗДЕРЖАЛИСЬ»: ____ чел.</w:t>
      </w:r>
    </w:p>
    <w:p w:rsidR="00A0060F" w:rsidRPr="00724CD9" w:rsidRDefault="00A0060F" w:rsidP="00A0060F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4CD9">
        <w:rPr>
          <w:rFonts w:ascii="Times New Roman" w:hAnsi="Times New Roman"/>
          <w:spacing w:val="-2"/>
          <w:sz w:val="28"/>
          <w:szCs w:val="28"/>
        </w:rPr>
        <w:t>Председатель оргкомитета –</w:t>
      </w:r>
    </w:p>
    <w:p w:rsidR="00A0060F" w:rsidRDefault="00A0060F" w:rsidP="00A0060F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A0060F" w:rsidRPr="00724CD9" w:rsidRDefault="00A0060F" w:rsidP="00A0060F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724CD9">
        <w:rPr>
          <w:rFonts w:ascii="Times New Roman" w:hAnsi="Times New Roman"/>
          <w:spacing w:val="-2"/>
          <w:sz w:val="24"/>
          <w:szCs w:val="24"/>
        </w:rPr>
        <w:t xml:space="preserve">руководитель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4CD9">
        <w:rPr>
          <w:rFonts w:ascii="Times New Roman" w:hAnsi="Times New Roman"/>
          <w:spacing w:val="-2"/>
          <w:sz w:val="24"/>
          <w:szCs w:val="24"/>
        </w:rPr>
        <w:t>(указать должность)</w:t>
      </w:r>
    </w:p>
    <w:p w:rsidR="00A0060F" w:rsidRDefault="00A0060F" w:rsidP="00A0060F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:rsidR="00A0060F" w:rsidRPr="00724CD9" w:rsidRDefault="00A0060F" w:rsidP="00A0060F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24CD9">
        <w:rPr>
          <w:rFonts w:ascii="Times New Roman" w:hAnsi="Times New Roman"/>
          <w:spacing w:val="-1"/>
          <w:sz w:val="28"/>
          <w:szCs w:val="28"/>
        </w:rPr>
        <w:t>(фамилия, имя, отчество)</w:t>
      </w:r>
      <w:r w:rsidRPr="00724CD9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24CD9">
        <w:rPr>
          <w:rFonts w:ascii="Times New Roman" w:hAnsi="Times New Roman"/>
          <w:sz w:val="28"/>
          <w:szCs w:val="28"/>
        </w:rPr>
        <w:t xml:space="preserve">                 </w:t>
      </w:r>
      <w:r w:rsidRPr="00724CD9">
        <w:rPr>
          <w:rFonts w:ascii="Times New Roman" w:hAnsi="Times New Roman"/>
          <w:spacing w:val="-2"/>
          <w:sz w:val="28"/>
          <w:szCs w:val="28"/>
        </w:rPr>
        <w:t>(подпись)</w:t>
      </w:r>
    </w:p>
    <w:p w:rsidR="00A0060F" w:rsidRPr="00CD7466" w:rsidRDefault="00A0060F" w:rsidP="00A0060F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spacing w:val="-4"/>
          <w:sz w:val="24"/>
          <w:szCs w:val="24"/>
        </w:rPr>
      </w:pPr>
      <w:r w:rsidRPr="00CD7466">
        <w:rPr>
          <w:rFonts w:ascii="Times New Roman" w:hAnsi="Times New Roman"/>
          <w:spacing w:val="-4"/>
          <w:sz w:val="24"/>
          <w:szCs w:val="24"/>
        </w:rPr>
        <w:t>М. П.</w:t>
      </w:r>
    </w:p>
    <w:p w:rsidR="003F7618" w:rsidRDefault="003F7618" w:rsidP="002A5B9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130E" w:rsidRDefault="0051130E" w:rsidP="00F023E2">
      <w:pPr>
        <w:tabs>
          <w:tab w:val="left" w:pos="993"/>
        </w:tabs>
        <w:spacing w:after="0"/>
        <w:ind w:left="5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23E2" w:rsidRPr="002A5B9E" w:rsidRDefault="00F023E2" w:rsidP="00F023E2">
      <w:pPr>
        <w:tabs>
          <w:tab w:val="left" w:pos="993"/>
        </w:tabs>
        <w:spacing w:after="0"/>
        <w:ind w:left="568"/>
        <w:jc w:val="right"/>
        <w:rPr>
          <w:rFonts w:ascii="Times New Roman" w:hAnsi="Times New Roman"/>
          <w:sz w:val="28"/>
          <w:szCs w:val="28"/>
        </w:rPr>
      </w:pPr>
      <w:r w:rsidRPr="002A5B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F023E2" w:rsidRPr="002A5B9E" w:rsidRDefault="00F023E2" w:rsidP="00F023E2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2A5B9E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2A5B9E">
        <w:rPr>
          <w:rFonts w:ascii="Times New Roman" w:hAnsi="Times New Roman"/>
          <w:sz w:val="28"/>
          <w:szCs w:val="28"/>
        </w:rPr>
        <w:br/>
        <w:t xml:space="preserve">регионального этапа </w:t>
      </w:r>
      <w:r w:rsidRPr="002A5B9E">
        <w:rPr>
          <w:rFonts w:ascii="Times New Roman" w:hAnsi="Times New Roman"/>
          <w:sz w:val="28"/>
          <w:szCs w:val="28"/>
        </w:rPr>
        <w:br/>
      </w:r>
      <w:r w:rsidRPr="002A5B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2A5B9E">
        <w:rPr>
          <w:rFonts w:ascii="Times New Roman" w:hAnsi="Times New Roman"/>
          <w:sz w:val="28"/>
          <w:szCs w:val="28"/>
        </w:rPr>
        <w:t xml:space="preserve">сероссийского конкурса </w:t>
      </w:r>
      <w:r w:rsidRPr="002A5B9E">
        <w:rPr>
          <w:rFonts w:ascii="Times New Roman" w:hAnsi="Times New Roman"/>
          <w:sz w:val="28"/>
          <w:szCs w:val="28"/>
        </w:rPr>
        <w:br/>
        <w:t>«Сердце отдаю детям»</w:t>
      </w:r>
    </w:p>
    <w:p w:rsidR="002A5B9E" w:rsidRPr="000263E6" w:rsidRDefault="002A5B9E" w:rsidP="002A5B9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>Заявка</w:t>
      </w:r>
    </w:p>
    <w:p w:rsidR="002A5B9E" w:rsidRPr="000263E6" w:rsidRDefault="002A5B9E" w:rsidP="002A5B9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A5B9E" w:rsidRPr="000263E6" w:rsidRDefault="002A5B9E" w:rsidP="002A5B9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 xml:space="preserve">на участие в региональном этапе </w:t>
      </w:r>
      <w:r w:rsidRPr="000263E6">
        <w:rPr>
          <w:rFonts w:ascii="Times New Roman" w:hAnsi="Times New Roman"/>
          <w:b/>
          <w:color w:val="000000"/>
          <w:sz w:val="28"/>
          <w:szCs w:val="28"/>
        </w:rPr>
        <w:t xml:space="preserve">Всероссийского конкурса </w:t>
      </w:r>
      <w:r w:rsidRPr="000263E6">
        <w:rPr>
          <w:rFonts w:ascii="Times New Roman" w:hAnsi="Times New Roman"/>
          <w:b/>
          <w:color w:val="000000"/>
          <w:sz w:val="28"/>
          <w:szCs w:val="28"/>
        </w:rPr>
        <w:br/>
        <w:t>педагогов дополнительного образования «Сердце отдаю детям»</w:t>
      </w:r>
    </w:p>
    <w:p w:rsidR="002A5B9E" w:rsidRPr="000263E6" w:rsidRDefault="002A5B9E" w:rsidP="002A5B9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A5B9E" w:rsidRPr="000263E6" w:rsidRDefault="002A5B9E" w:rsidP="002A5B9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B9E" w:rsidRPr="000263E6" w:rsidRDefault="002A5B9E" w:rsidP="002A5B9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Номинация________________________________________________________</w:t>
      </w:r>
    </w:p>
    <w:p w:rsidR="002A5B9E" w:rsidRPr="000263E6" w:rsidRDefault="002A5B9E" w:rsidP="002A5B9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B9E" w:rsidRPr="000263E6" w:rsidRDefault="002A5B9E" w:rsidP="002A5B9E">
      <w:pPr>
        <w:numPr>
          <w:ilvl w:val="0"/>
          <w:numId w:val="16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>Сведения о конкурсанте</w:t>
      </w:r>
    </w:p>
    <w:p w:rsidR="002A5B9E" w:rsidRPr="000263E6" w:rsidRDefault="002A5B9E" w:rsidP="002A5B9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B9E" w:rsidRPr="000263E6" w:rsidRDefault="002A5B9E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1. Ф.И.О. (полностью) ______________________________________________</w:t>
      </w:r>
    </w:p>
    <w:p w:rsidR="002A5B9E" w:rsidRPr="000263E6" w:rsidRDefault="002A5B9E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2. Дата рождения ___________________________________________________</w:t>
      </w:r>
    </w:p>
    <w:p w:rsidR="002A5B9E" w:rsidRPr="000263E6" w:rsidRDefault="002A5B9E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3. Место работы, должность __________________________________________</w:t>
      </w:r>
    </w:p>
    <w:p w:rsidR="002A5B9E" w:rsidRPr="000263E6" w:rsidRDefault="00F37F87" w:rsidP="00F37F8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A5B9E" w:rsidRPr="000263E6">
        <w:rPr>
          <w:rFonts w:ascii="Times New Roman" w:hAnsi="Times New Roman"/>
          <w:sz w:val="28"/>
          <w:szCs w:val="28"/>
        </w:rPr>
        <w:t>Адрес места работы, телефон _______________________________________</w:t>
      </w:r>
    </w:p>
    <w:p w:rsidR="002A5B9E" w:rsidRPr="000263E6" w:rsidRDefault="00F37F87" w:rsidP="00F37F8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A5B9E" w:rsidRPr="000263E6">
        <w:rPr>
          <w:rFonts w:ascii="Times New Roman" w:hAnsi="Times New Roman"/>
          <w:sz w:val="28"/>
          <w:szCs w:val="28"/>
        </w:rPr>
        <w:t>Домашний адрес, моб.</w:t>
      </w:r>
      <w:r>
        <w:rPr>
          <w:rFonts w:ascii="Times New Roman" w:hAnsi="Times New Roman"/>
          <w:sz w:val="28"/>
          <w:szCs w:val="28"/>
        </w:rPr>
        <w:t xml:space="preserve"> </w:t>
      </w:r>
      <w:r w:rsidR="002A5B9E" w:rsidRPr="000263E6">
        <w:rPr>
          <w:rFonts w:ascii="Times New Roman" w:hAnsi="Times New Roman"/>
          <w:sz w:val="28"/>
          <w:szCs w:val="28"/>
        </w:rPr>
        <w:t>телефон 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A5B9E" w:rsidRPr="000263E6" w:rsidRDefault="00F37F87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5B9E" w:rsidRPr="000263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A5B9E" w:rsidRPr="000263E6">
        <w:rPr>
          <w:rFonts w:ascii="Times New Roman" w:hAnsi="Times New Roman"/>
          <w:sz w:val="28"/>
          <w:szCs w:val="28"/>
        </w:rPr>
        <w:t>Сведения об образовании  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A5B9E" w:rsidRPr="000263E6" w:rsidRDefault="00F37F87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A5B9E" w:rsidRPr="000263E6">
        <w:rPr>
          <w:rFonts w:ascii="Times New Roman" w:hAnsi="Times New Roman"/>
          <w:sz w:val="28"/>
          <w:szCs w:val="28"/>
        </w:rPr>
        <w:t>. Стаж работы _____________________________________________________</w:t>
      </w:r>
    </w:p>
    <w:p w:rsidR="002A5B9E" w:rsidRPr="000263E6" w:rsidRDefault="00F37F87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A5B9E" w:rsidRPr="000263E6">
        <w:rPr>
          <w:rFonts w:ascii="Times New Roman" w:hAnsi="Times New Roman"/>
          <w:sz w:val="28"/>
          <w:szCs w:val="28"/>
        </w:rPr>
        <w:t>. Квалификационная категория ______________________________________</w:t>
      </w:r>
    </w:p>
    <w:p w:rsidR="002A5B9E" w:rsidRPr="000263E6" w:rsidRDefault="00F37F87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A5B9E" w:rsidRPr="000263E6">
        <w:rPr>
          <w:rFonts w:ascii="Times New Roman" w:hAnsi="Times New Roman"/>
          <w:sz w:val="28"/>
          <w:szCs w:val="28"/>
        </w:rPr>
        <w:t>. Государственные и отраслевые награды ______________________________</w:t>
      </w:r>
    </w:p>
    <w:p w:rsidR="002A5B9E" w:rsidRPr="000263E6" w:rsidRDefault="00F37F87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A5B9E" w:rsidRPr="000263E6">
        <w:rPr>
          <w:rFonts w:ascii="Times New Roman" w:hAnsi="Times New Roman"/>
          <w:sz w:val="28"/>
          <w:szCs w:val="28"/>
        </w:rPr>
        <w:t xml:space="preserve">. Краткое описание опыта работы и сведения о наиболее значимых педагогических успехах </w:t>
      </w:r>
      <w:proofErr w:type="gramStart"/>
      <w:r w:rsidR="002A5B9E" w:rsidRPr="000263E6">
        <w:rPr>
          <w:rFonts w:ascii="Times New Roman" w:hAnsi="Times New Roman"/>
          <w:sz w:val="28"/>
          <w:szCs w:val="28"/>
        </w:rPr>
        <w:t>за</w:t>
      </w:r>
      <w:proofErr w:type="gramEnd"/>
      <w:r w:rsidR="002A5B9E" w:rsidRPr="000263E6">
        <w:rPr>
          <w:rFonts w:ascii="Times New Roman" w:hAnsi="Times New Roman"/>
          <w:sz w:val="28"/>
          <w:szCs w:val="28"/>
        </w:rPr>
        <w:t xml:space="preserve"> последние 3 года ____________________________</w:t>
      </w:r>
    </w:p>
    <w:p w:rsidR="002A5B9E" w:rsidRPr="000263E6" w:rsidRDefault="002A5B9E" w:rsidP="002A5B9E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1</w:t>
      </w:r>
      <w:r w:rsidR="00F37F87">
        <w:rPr>
          <w:rFonts w:ascii="Times New Roman" w:hAnsi="Times New Roman"/>
          <w:sz w:val="28"/>
          <w:szCs w:val="28"/>
        </w:rPr>
        <w:t>1</w:t>
      </w:r>
      <w:r w:rsidRPr="000263E6">
        <w:rPr>
          <w:rFonts w:ascii="Times New Roman" w:hAnsi="Times New Roman"/>
          <w:sz w:val="28"/>
          <w:szCs w:val="28"/>
        </w:rPr>
        <w:t>. Какие еще данные считаете нужным сообщить дополнительно. __________________________________________________________________</w:t>
      </w:r>
    </w:p>
    <w:p w:rsidR="002A5B9E" w:rsidRPr="000263E6" w:rsidRDefault="002A5B9E" w:rsidP="002A5B9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A5B9E" w:rsidRPr="000263E6" w:rsidRDefault="002A5B9E" w:rsidP="002A5B9E">
      <w:pPr>
        <w:numPr>
          <w:ilvl w:val="0"/>
          <w:numId w:val="17"/>
        </w:numPr>
        <w:tabs>
          <w:tab w:val="left" w:pos="1134"/>
        </w:tabs>
        <w:spacing w:after="0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63E6">
        <w:rPr>
          <w:rFonts w:ascii="Times New Roman" w:hAnsi="Times New Roman"/>
          <w:b/>
          <w:sz w:val="28"/>
          <w:szCs w:val="28"/>
        </w:rPr>
        <w:t>Согласование вопросов подготовки с Оргкомитетом Конкурса</w:t>
      </w:r>
    </w:p>
    <w:p w:rsidR="002A5B9E" w:rsidRPr="000263E6" w:rsidRDefault="002A5B9E" w:rsidP="002A5B9E">
      <w:pPr>
        <w:widowControl w:val="0"/>
        <w:numPr>
          <w:ilvl w:val="0"/>
          <w:numId w:val="14"/>
        </w:numPr>
        <w:tabs>
          <w:tab w:val="clear" w:pos="1288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Перечислите желаемое оборудование для участия в Конкурсе </w:t>
      </w:r>
      <w:r w:rsidRPr="000263E6">
        <w:rPr>
          <w:rFonts w:ascii="Times New Roman" w:hAnsi="Times New Roman"/>
          <w:sz w:val="28"/>
          <w:szCs w:val="28"/>
        </w:rPr>
        <w:br/>
        <w:t>(с указанием назначения и количества единиц) по каждому конкурсному заданию.</w:t>
      </w:r>
    </w:p>
    <w:p w:rsidR="002A5B9E" w:rsidRDefault="002A5B9E" w:rsidP="002A5B9E">
      <w:pPr>
        <w:widowControl w:val="0"/>
        <w:numPr>
          <w:ilvl w:val="0"/>
          <w:numId w:val="14"/>
        </w:numPr>
        <w:tabs>
          <w:tab w:val="clear" w:pos="1288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Укажите возраст, количество и пол детей для проведения открытого занятия «Введение в образовательную программу».</w:t>
      </w:r>
      <w:r>
        <w:rPr>
          <w:rFonts w:ascii="Times New Roman" w:hAnsi="Times New Roman"/>
          <w:sz w:val="28"/>
          <w:szCs w:val="28"/>
        </w:rPr>
        <w:br w:type="page"/>
      </w:r>
    </w:p>
    <w:p w:rsidR="002A5B9E" w:rsidRPr="002A5B9E" w:rsidRDefault="002A5B9E" w:rsidP="002A5B9E">
      <w:pPr>
        <w:tabs>
          <w:tab w:val="left" w:pos="993"/>
        </w:tabs>
        <w:spacing w:after="0"/>
        <w:ind w:left="568"/>
        <w:jc w:val="right"/>
        <w:rPr>
          <w:rFonts w:ascii="Times New Roman" w:hAnsi="Times New Roman"/>
          <w:sz w:val="28"/>
          <w:szCs w:val="28"/>
        </w:rPr>
      </w:pPr>
      <w:r w:rsidRPr="002A5B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7844">
        <w:rPr>
          <w:rFonts w:ascii="Times New Roman" w:hAnsi="Times New Roman"/>
          <w:sz w:val="28"/>
          <w:szCs w:val="28"/>
        </w:rPr>
        <w:t>3</w:t>
      </w:r>
    </w:p>
    <w:p w:rsidR="002A5B9E" w:rsidRPr="002A5B9E" w:rsidRDefault="002A5B9E" w:rsidP="002A5B9E">
      <w:pPr>
        <w:tabs>
          <w:tab w:val="left" w:pos="426"/>
        </w:tabs>
        <w:spacing w:after="0" w:line="240" w:lineRule="auto"/>
        <w:ind w:left="568"/>
        <w:jc w:val="right"/>
        <w:rPr>
          <w:rFonts w:ascii="Times New Roman" w:hAnsi="Times New Roman"/>
          <w:sz w:val="28"/>
          <w:szCs w:val="28"/>
        </w:rPr>
      </w:pPr>
      <w:r w:rsidRPr="002A5B9E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2A5B9E">
        <w:rPr>
          <w:rFonts w:ascii="Times New Roman" w:hAnsi="Times New Roman"/>
          <w:sz w:val="28"/>
          <w:szCs w:val="28"/>
        </w:rPr>
        <w:br/>
        <w:t xml:space="preserve">регионального этапа </w:t>
      </w:r>
      <w:r w:rsidRPr="002A5B9E">
        <w:rPr>
          <w:rFonts w:ascii="Times New Roman" w:hAnsi="Times New Roman"/>
          <w:sz w:val="28"/>
          <w:szCs w:val="28"/>
        </w:rPr>
        <w:br/>
      </w:r>
      <w:r w:rsidRPr="002A5B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2A5B9E">
        <w:rPr>
          <w:rFonts w:ascii="Times New Roman" w:hAnsi="Times New Roman"/>
          <w:sz w:val="28"/>
          <w:szCs w:val="28"/>
        </w:rPr>
        <w:t xml:space="preserve">сероссийского конкурса </w:t>
      </w:r>
      <w:r w:rsidRPr="002A5B9E">
        <w:rPr>
          <w:rFonts w:ascii="Times New Roman" w:hAnsi="Times New Roman"/>
          <w:sz w:val="28"/>
          <w:szCs w:val="28"/>
        </w:rPr>
        <w:br/>
        <w:t>«Сердце отдаю детям»</w:t>
      </w:r>
    </w:p>
    <w:p w:rsidR="000568CB" w:rsidRDefault="000568CB" w:rsidP="000568CB">
      <w:pPr>
        <w:ind w:left="5387"/>
        <w:rPr>
          <w:rFonts w:ascii="Times New Roman" w:hAnsi="Times New Roman"/>
          <w:sz w:val="28"/>
          <w:szCs w:val="28"/>
        </w:rPr>
      </w:pPr>
    </w:p>
    <w:p w:rsidR="000568CB" w:rsidRDefault="000568CB" w:rsidP="000568CB">
      <w:pPr>
        <w:ind w:left="5387"/>
        <w:rPr>
          <w:rFonts w:ascii="Times New Roman" w:hAnsi="Times New Roman"/>
          <w:sz w:val="28"/>
          <w:szCs w:val="28"/>
        </w:rPr>
      </w:pPr>
    </w:p>
    <w:p w:rsidR="000568CB" w:rsidRDefault="000568CB" w:rsidP="000568CB">
      <w:pPr>
        <w:spacing w:after="0"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 xml:space="preserve">В </w:t>
      </w:r>
      <w:r w:rsidRPr="009C593D">
        <w:rPr>
          <w:rFonts w:ascii="Times New Roman" w:hAnsi="Times New Roman"/>
          <w:sz w:val="28"/>
          <w:szCs w:val="28"/>
        </w:rPr>
        <w:t xml:space="preserve">Оргкомитет </w:t>
      </w:r>
    </w:p>
    <w:p w:rsidR="000568CB" w:rsidRDefault="000568CB" w:rsidP="000568CB">
      <w:pPr>
        <w:spacing w:after="0"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2A5B9E">
        <w:rPr>
          <w:rFonts w:ascii="Times New Roman" w:hAnsi="Times New Roman"/>
          <w:sz w:val="28"/>
          <w:szCs w:val="28"/>
        </w:rPr>
        <w:t xml:space="preserve">регионального этапа </w:t>
      </w:r>
      <w:r w:rsidRPr="002A5B9E">
        <w:rPr>
          <w:rFonts w:ascii="Times New Roman" w:hAnsi="Times New Roman"/>
          <w:sz w:val="28"/>
          <w:szCs w:val="28"/>
        </w:rPr>
        <w:br/>
      </w:r>
      <w:r w:rsidRPr="002A5B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2A5B9E">
        <w:rPr>
          <w:rFonts w:ascii="Times New Roman" w:hAnsi="Times New Roman"/>
          <w:sz w:val="28"/>
          <w:szCs w:val="28"/>
        </w:rPr>
        <w:t xml:space="preserve">сероссийского конкурса </w:t>
      </w:r>
      <w:r w:rsidRPr="002A5B9E">
        <w:rPr>
          <w:rFonts w:ascii="Times New Roman" w:hAnsi="Times New Roman"/>
          <w:sz w:val="28"/>
          <w:szCs w:val="28"/>
        </w:rPr>
        <w:br/>
        <w:t>«Сердце отдаю детям»</w:t>
      </w:r>
      <w:r w:rsidRPr="001B4861">
        <w:rPr>
          <w:rFonts w:ascii="Times New Roman" w:hAnsi="Times New Roman"/>
          <w:sz w:val="28"/>
          <w:szCs w:val="28"/>
        </w:rPr>
        <w:tab/>
      </w:r>
      <w:r w:rsidRPr="001B4861">
        <w:rPr>
          <w:rFonts w:ascii="Times New Roman" w:hAnsi="Times New Roman"/>
          <w:sz w:val="28"/>
          <w:szCs w:val="28"/>
        </w:rPr>
        <w:tab/>
      </w:r>
    </w:p>
    <w:p w:rsidR="000568CB" w:rsidRDefault="000568CB" w:rsidP="000568CB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4"/>
          <w:szCs w:val="28"/>
        </w:rPr>
        <w:t>____________________________</w:t>
      </w:r>
      <w:r>
        <w:rPr>
          <w:rFonts w:ascii="Times New Roman" w:hAnsi="Times New Roman"/>
          <w:sz w:val="24"/>
          <w:szCs w:val="28"/>
        </w:rPr>
        <w:br/>
      </w:r>
      <w:r w:rsidRPr="000568CB">
        <w:rPr>
          <w:rFonts w:ascii="Times New Roman" w:hAnsi="Times New Roman"/>
          <w:sz w:val="20"/>
          <w:szCs w:val="28"/>
        </w:rPr>
        <w:t xml:space="preserve">(ФИО в родительном падеже) </w:t>
      </w:r>
    </w:p>
    <w:p w:rsidR="000568CB" w:rsidRPr="000568CB" w:rsidRDefault="000568CB" w:rsidP="000568CB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0"/>
          <w:szCs w:val="28"/>
        </w:rPr>
        <w:t xml:space="preserve">(должность) </w:t>
      </w:r>
    </w:p>
    <w:p w:rsidR="000568CB" w:rsidRPr="000568CB" w:rsidRDefault="000568CB" w:rsidP="000568CB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8"/>
        </w:rPr>
      </w:pPr>
      <w:r w:rsidRPr="000568CB">
        <w:rPr>
          <w:rFonts w:ascii="Times New Roman" w:hAnsi="Times New Roman"/>
          <w:sz w:val="20"/>
          <w:szCs w:val="28"/>
        </w:rPr>
        <w:t>(наименование образовательной организации)</w:t>
      </w:r>
    </w:p>
    <w:p w:rsidR="000568CB" w:rsidRPr="001B4861" w:rsidRDefault="000568CB" w:rsidP="000568CB">
      <w:pPr>
        <w:spacing w:before="360" w:after="480"/>
        <w:ind w:left="438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заявление.</w:t>
      </w:r>
    </w:p>
    <w:p w:rsidR="000568CB" w:rsidRPr="001B4861" w:rsidRDefault="000568CB" w:rsidP="000568CB">
      <w:pPr>
        <w:tabs>
          <w:tab w:val="left" w:leader="underscore" w:pos="8934"/>
        </w:tabs>
        <w:ind w:left="740"/>
        <w:rPr>
          <w:rFonts w:ascii="Times New Roman" w:hAnsi="Times New Roman"/>
          <w:sz w:val="28"/>
          <w:szCs w:val="28"/>
        </w:rPr>
      </w:pPr>
      <w:bookmarkStart w:id="2" w:name="bookmark8"/>
      <w:r w:rsidRPr="001B4861">
        <w:rPr>
          <w:rFonts w:ascii="Times New Roman" w:hAnsi="Times New Roman"/>
          <w:sz w:val="28"/>
          <w:szCs w:val="28"/>
        </w:rPr>
        <w:t>Я,</w:t>
      </w:r>
      <w:r w:rsidRPr="001B4861">
        <w:rPr>
          <w:rFonts w:ascii="Times New Roman" w:hAnsi="Times New Roman"/>
          <w:sz w:val="28"/>
          <w:szCs w:val="28"/>
        </w:rPr>
        <w:tab/>
        <w:t>,</w:t>
      </w:r>
      <w:bookmarkEnd w:id="2"/>
    </w:p>
    <w:p w:rsidR="000568CB" w:rsidRPr="001B4861" w:rsidRDefault="000568CB" w:rsidP="000568CB">
      <w:pPr>
        <w:spacing w:after="240"/>
        <w:ind w:left="402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(фамилия, имя, отчество)</w:t>
      </w:r>
    </w:p>
    <w:p w:rsidR="000568CB" w:rsidRPr="001B4861" w:rsidRDefault="000568CB" w:rsidP="000568CB">
      <w:pPr>
        <w:spacing w:before="240" w:after="1080" w:line="370" w:lineRule="exact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 w:rsidRPr="002A5B9E"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>м</w:t>
      </w:r>
      <w:r w:rsidRPr="002A5B9E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2A5B9E">
        <w:rPr>
          <w:rFonts w:ascii="Times New Roman" w:hAnsi="Times New Roman"/>
          <w:sz w:val="28"/>
          <w:szCs w:val="28"/>
        </w:rPr>
        <w:t xml:space="preserve"> </w:t>
      </w:r>
      <w:r w:rsidRPr="002A5B9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2A5B9E">
        <w:rPr>
          <w:rFonts w:ascii="Times New Roman" w:hAnsi="Times New Roman"/>
          <w:sz w:val="28"/>
          <w:szCs w:val="28"/>
        </w:rPr>
        <w:t xml:space="preserve">сероссийского конкурса </w:t>
      </w:r>
      <w:r w:rsidRPr="002A5B9E">
        <w:rPr>
          <w:rFonts w:ascii="Times New Roman" w:hAnsi="Times New Roman"/>
          <w:sz w:val="28"/>
          <w:szCs w:val="28"/>
        </w:rPr>
        <w:br/>
        <w:t>«Сердце отдаю детям»</w:t>
      </w:r>
      <w:r w:rsidRPr="001B4861">
        <w:rPr>
          <w:rFonts w:ascii="Times New Roman" w:hAnsi="Times New Roman"/>
          <w:sz w:val="28"/>
          <w:szCs w:val="28"/>
        </w:rPr>
        <w:t>, на обработку и внесение сведений, указанных в заявке участника Конкурса, в базу данных об участниках Конкурса и использование в некоммерческих целях для размещения в сети Интернет, буклетах и периодических изданиях с возможностью редакторской обработки.</w:t>
      </w:r>
    </w:p>
    <w:p w:rsidR="000568CB" w:rsidRPr="001B4861" w:rsidRDefault="000568CB" w:rsidP="000568CB">
      <w:pPr>
        <w:tabs>
          <w:tab w:val="left" w:leader="underscore" w:pos="711"/>
          <w:tab w:val="left" w:leader="underscore" w:pos="2329"/>
          <w:tab w:val="left" w:pos="6289"/>
          <w:tab w:val="left" w:leader="underscore" w:pos="8703"/>
        </w:tabs>
        <w:spacing w:before="1080" w:after="60"/>
        <w:ind w:left="2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«</w:t>
      </w:r>
      <w:r w:rsidRPr="001B4861">
        <w:rPr>
          <w:rFonts w:ascii="Times New Roman" w:hAnsi="Times New Roman"/>
          <w:sz w:val="28"/>
          <w:szCs w:val="28"/>
        </w:rPr>
        <w:tab/>
        <w:t>»</w:t>
      </w:r>
      <w:r w:rsidRPr="001B4861">
        <w:rPr>
          <w:rFonts w:ascii="Times New Roman" w:hAnsi="Times New Roman"/>
          <w:sz w:val="28"/>
          <w:szCs w:val="28"/>
        </w:rPr>
        <w:tab/>
        <w:t>201</w:t>
      </w:r>
      <w:r>
        <w:rPr>
          <w:rFonts w:ascii="Times New Roman" w:hAnsi="Times New Roman"/>
          <w:sz w:val="28"/>
          <w:szCs w:val="28"/>
        </w:rPr>
        <w:t>6</w:t>
      </w:r>
      <w:r w:rsidRPr="001B4861">
        <w:rPr>
          <w:rFonts w:ascii="Times New Roman" w:hAnsi="Times New Roman"/>
          <w:sz w:val="28"/>
          <w:szCs w:val="28"/>
        </w:rPr>
        <w:t xml:space="preserve"> г.</w:t>
      </w:r>
      <w:r w:rsidRPr="001B4861">
        <w:rPr>
          <w:rFonts w:ascii="Times New Roman" w:hAnsi="Times New Roman"/>
          <w:sz w:val="28"/>
          <w:szCs w:val="28"/>
        </w:rPr>
        <w:tab/>
      </w:r>
      <w:r w:rsidRPr="001B4861">
        <w:rPr>
          <w:rFonts w:ascii="Times New Roman" w:hAnsi="Times New Roman"/>
          <w:sz w:val="28"/>
          <w:szCs w:val="28"/>
        </w:rPr>
        <w:tab/>
      </w:r>
    </w:p>
    <w:p w:rsidR="000568CB" w:rsidRPr="001B4861" w:rsidRDefault="000568CB" w:rsidP="000568CB">
      <w:pPr>
        <w:ind w:left="7260"/>
        <w:rPr>
          <w:rFonts w:ascii="Times New Roman" w:hAnsi="Times New Roman"/>
          <w:sz w:val="28"/>
          <w:szCs w:val="28"/>
        </w:rPr>
      </w:pPr>
      <w:r w:rsidRPr="001B4861">
        <w:rPr>
          <w:rFonts w:ascii="Times New Roman" w:hAnsi="Times New Roman"/>
          <w:sz w:val="28"/>
          <w:szCs w:val="28"/>
        </w:rPr>
        <w:t>(подпись)</w:t>
      </w:r>
    </w:p>
    <w:p w:rsidR="000568CB" w:rsidRDefault="000568CB" w:rsidP="000568CB"/>
    <w:p w:rsidR="002A5B9E" w:rsidRPr="000263E6" w:rsidRDefault="002A5B9E" w:rsidP="002A5B9E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B9E" w:rsidRPr="000263E6" w:rsidRDefault="002A5B9E" w:rsidP="002A5B9E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i/>
          <w:iCs/>
          <w:color w:val="000000"/>
          <w:w w:val="165"/>
          <w:sz w:val="28"/>
          <w:szCs w:val="28"/>
        </w:rPr>
        <w:br w:type="page"/>
      </w:r>
      <w:r w:rsidRPr="000263E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30477B">
        <w:rPr>
          <w:rFonts w:ascii="Times New Roman" w:hAnsi="Times New Roman"/>
          <w:sz w:val="28"/>
          <w:szCs w:val="28"/>
        </w:rPr>
        <w:t>4</w:t>
      </w:r>
    </w:p>
    <w:p w:rsidR="002A5B9E" w:rsidRPr="000263E6" w:rsidRDefault="002A5B9E" w:rsidP="002A5B9E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к Положению о проведении </w:t>
      </w:r>
      <w:r w:rsidRPr="000263E6">
        <w:rPr>
          <w:rFonts w:ascii="Times New Roman" w:hAnsi="Times New Roman"/>
          <w:sz w:val="28"/>
          <w:szCs w:val="28"/>
        </w:rPr>
        <w:br/>
        <w:t xml:space="preserve">регионального этапа </w:t>
      </w:r>
      <w:r w:rsidRPr="000263E6">
        <w:rPr>
          <w:rFonts w:ascii="Times New Roman" w:hAnsi="Times New Roman"/>
          <w:sz w:val="28"/>
          <w:szCs w:val="28"/>
        </w:rPr>
        <w:br/>
      </w:r>
      <w:r w:rsidRPr="000263E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263E6">
        <w:rPr>
          <w:rFonts w:ascii="Times New Roman" w:hAnsi="Times New Roman"/>
          <w:sz w:val="28"/>
          <w:szCs w:val="28"/>
        </w:rPr>
        <w:t xml:space="preserve">сероссийского конкурса </w:t>
      </w:r>
      <w:r w:rsidRPr="000263E6">
        <w:rPr>
          <w:rFonts w:ascii="Times New Roman" w:hAnsi="Times New Roman"/>
          <w:sz w:val="28"/>
          <w:szCs w:val="28"/>
        </w:rPr>
        <w:br/>
        <w:t>«Сердце отдаю детям»</w:t>
      </w:r>
    </w:p>
    <w:p w:rsidR="00A630E3" w:rsidRDefault="00A630E3" w:rsidP="001668D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A5B9E" w:rsidRPr="000263E6" w:rsidRDefault="002A5B9E" w:rsidP="001668D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Рекомендации по подготовке и проведению Конкурса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При создании видеоматериалов </w:t>
      </w:r>
      <w:r w:rsidRPr="001060C5">
        <w:rPr>
          <w:rFonts w:ascii="Times New Roman" w:hAnsi="Times New Roman"/>
          <w:sz w:val="28"/>
          <w:szCs w:val="28"/>
        </w:rPr>
        <w:t>«Визитная карточка»</w:t>
      </w:r>
      <w:r w:rsidRPr="000263E6">
        <w:rPr>
          <w:rFonts w:ascii="Times New Roman" w:hAnsi="Times New Roman"/>
          <w:sz w:val="28"/>
          <w:szCs w:val="28"/>
        </w:rPr>
        <w:t xml:space="preserve"> участника Конкурса необходимо учитывать, что в соответствии с условиями Конкурса время, отведенное на демонстрацию видеоматериалов, ограничивается 15 минутами. Рекомендуется показать работу детского объединения (в </w:t>
      </w:r>
      <w:proofErr w:type="spellStart"/>
      <w:r w:rsidRPr="000263E6">
        <w:rPr>
          <w:rFonts w:ascii="Times New Roman" w:hAnsi="Times New Roman"/>
          <w:sz w:val="28"/>
          <w:szCs w:val="28"/>
        </w:rPr>
        <w:t>т.ч</w:t>
      </w:r>
      <w:proofErr w:type="spellEnd"/>
      <w:r w:rsidRPr="000263E6">
        <w:rPr>
          <w:rFonts w:ascii="Times New Roman" w:hAnsi="Times New Roman"/>
          <w:sz w:val="28"/>
          <w:szCs w:val="28"/>
        </w:rPr>
        <w:t>. фрагмент занятия до 5 минут, успехи и достижения учащихся, индивидуальность, разнообразие мира увлечений участника Конкурса).</w:t>
      </w:r>
    </w:p>
    <w:p w:rsidR="002A5B9E" w:rsidRPr="001060C5" w:rsidRDefault="002A5B9E" w:rsidP="00166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60C5">
        <w:rPr>
          <w:rFonts w:ascii="Times New Roman" w:hAnsi="Times New Roman"/>
          <w:sz w:val="28"/>
          <w:szCs w:val="28"/>
        </w:rPr>
        <w:t>Дополнительная общеобразовательная программа</w:t>
      </w:r>
    </w:p>
    <w:p w:rsidR="002A5B9E" w:rsidRPr="000263E6" w:rsidRDefault="00101A09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A5B9E" w:rsidRPr="000263E6">
        <w:rPr>
          <w:rFonts w:ascii="Times New Roman" w:hAnsi="Times New Roman"/>
          <w:sz w:val="28"/>
          <w:szCs w:val="28"/>
        </w:rPr>
        <w:t xml:space="preserve">олжна быть оформлена в соответствии с Примерными требованиями к образовательным программам дополнительного образования детей (письмо </w:t>
      </w:r>
      <w:proofErr w:type="spellStart"/>
      <w:r w:rsidR="002A5B9E" w:rsidRPr="000263E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A5B9E" w:rsidRPr="000263E6">
        <w:rPr>
          <w:rFonts w:ascii="Times New Roman" w:hAnsi="Times New Roman"/>
          <w:sz w:val="28"/>
          <w:szCs w:val="28"/>
        </w:rPr>
        <w:t xml:space="preserve"> России от 11 декабря 2006 г. № 06-1844) и направлена </w:t>
      </w:r>
      <w:proofErr w:type="gramStart"/>
      <w:r w:rsidR="002A5B9E" w:rsidRPr="000263E6">
        <w:rPr>
          <w:rFonts w:ascii="Times New Roman" w:hAnsi="Times New Roman"/>
          <w:sz w:val="28"/>
          <w:szCs w:val="28"/>
        </w:rPr>
        <w:t>на</w:t>
      </w:r>
      <w:proofErr w:type="gramEnd"/>
      <w:r w:rsidR="002A5B9E" w:rsidRPr="000263E6">
        <w:rPr>
          <w:rFonts w:ascii="Times New Roman" w:hAnsi="Times New Roman"/>
          <w:sz w:val="28"/>
          <w:szCs w:val="28"/>
        </w:rPr>
        <w:t>:</w:t>
      </w:r>
    </w:p>
    <w:p w:rsidR="002A5B9E" w:rsidRPr="000263E6" w:rsidRDefault="002A5B9E" w:rsidP="001668D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создание условий для творческого развития личности </w:t>
      </w:r>
      <w:r w:rsidR="00101A09">
        <w:rPr>
          <w:rFonts w:ascii="Times New Roman" w:hAnsi="Times New Roman"/>
          <w:sz w:val="28"/>
          <w:szCs w:val="28"/>
        </w:rPr>
        <w:t>обучающихся</w:t>
      </w:r>
      <w:r w:rsidRPr="000263E6">
        <w:rPr>
          <w:rFonts w:ascii="Times New Roman" w:hAnsi="Times New Roman"/>
          <w:sz w:val="28"/>
          <w:szCs w:val="28"/>
        </w:rPr>
        <w:t>;</w:t>
      </w:r>
    </w:p>
    <w:p w:rsidR="002A5B9E" w:rsidRPr="000263E6" w:rsidRDefault="002A5B9E" w:rsidP="001668D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развитие мотивации личности к познанию и творчеству;</w:t>
      </w:r>
    </w:p>
    <w:p w:rsidR="002A5B9E" w:rsidRPr="000263E6" w:rsidRDefault="002A5B9E" w:rsidP="001668D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обеспечение эмоционального благополучия </w:t>
      </w:r>
      <w:proofErr w:type="gramStart"/>
      <w:r w:rsidR="00101A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63E6">
        <w:rPr>
          <w:rFonts w:ascii="Times New Roman" w:hAnsi="Times New Roman"/>
          <w:sz w:val="28"/>
          <w:szCs w:val="28"/>
        </w:rPr>
        <w:t>;</w:t>
      </w:r>
    </w:p>
    <w:p w:rsidR="002A5B9E" w:rsidRPr="000263E6" w:rsidRDefault="002A5B9E" w:rsidP="001668D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приобщение учащихся к общечеловеческим ценностям;</w:t>
      </w:r>
    </w:p>
    <w:p w:rsidR="002A5B9E" w:rsidRPr="000263E6" w:rsidRDefault="002A5B9E" w:rsidP="001668D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создание условий для личностного и профессионального самоопределения </w:t>
      </w:r>
      <w:r w:rsidR="00101A09">
        <w:rPr>
          <w:rFonts w:ascii="Times New Roman" w:hAnsi="Times New Roman"/>
          <w:sz w:val="28"/>
          <w:szCs w:val="28"/>
        </w:rPr>
        <w:t>обучающихся</w:t>
      </w:r>
      <w:r w:rsidRPr="000263E6">
        <w:rPr>
          <w:rFonts w:ascii="Times New Roman" w:hAnsi="Times New Roman"/>
          <w:sz w:val="28"/>
          <w:szCs w:val="28"/>
        </w:rPr>
        <w:t>;</w:t>
      </w:r>
    </w:p>
    <w:p w:rsidR="002A5B9E" w:rsidRDefault="002A5B9E" w:rsidP="001668D9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профилактику асоциального поведения несовершеннолетних</w:t>
      </w:r>
      <w:r w:rsidR="00101A09">
        <w:rPr>
          <w:rFonts w:ascii="Times New Roman" w:hAnsi="Times New Roman"/>
          <w:sz w:val="28"/>
          <w:szCs w:val="28"/>
        </w:rPr>
        <w:t>;</w:t>
      </w:r>
    </w:p>
    <w:p w:rsidR="00101A09" w:rsidRDefault="00101A09" w:rsidP="001668D9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и согласованность ее с образовательными программами общеобразовательной школы;</w:t>
      </w:r>
    </w:p>
    <w:p w:rsidR="00101A09" w:rsidRDefault="00101A09" w:rsidP="001668D9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возрастные особенности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01A09" w:rsidRPr="000263E6" w:rsidRDefault="00101A09" w:rsidP="001668D9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</w:t>
      </w:r>
      <w:r w:rsidR="00F37F87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значимость, технологичность программы (доступность для использования в педагогической практике).</w:t>
      </w:r>
    </w:p>
    <w:p w:rsidR="00A630E3" w:rsidRDefault="00A630E3" w:rsidP="00166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5B9E" w:rsidRPr="001060C5" w:rsidRDefault="002A5B9E" w:rsidP="00166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60C5">
        <w:rPr>
          <w:rFonts w:ascii="Times New Roman" w:hAnsi="Times New Roman"/>
          <w:sz w:val="28"/>
          <w:szCs w:val="28"/>
        </w:rPr>
        <w:lastRenderedPageBreak/>
        <w:t>Презентация «Моё педагогическое кредо»</w:t>
      </w:r>
    </w:p>
    <w:p w:rsidR="002A5B9E" w:rsidRPr="000263E6" w:rsidRDefault="002A5B9E" w:rsidP="001668D9">
      <w:pPr>
        <w:numPr>
          <w:ilvl w:val="0"/>
          <w:numId w:val="18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Участникам следует обратить внимание на то, что целью конкурсного задания является умение представить себя в профессии, свой профессиональный личностный рост, </w:t>
      </w:r>
      <w:proofErr w:type="spellStart"/>
      <w:r w:rsidRPr="000263E6">
        <w:rPr>
          <w:rFonts w:ascii="Times New Roman" w:hAnsi="Times New Roman"/>
          <w:sz w:val="28"/>
          <w:szCs w:val="28"/>
        </w:rPr>
        <w:t>включённость</w:t>
      </w:r>
      <w:proofErr w:type="spellEnd"/>
      <w:r w:rsidRPr="000263E6">
        <w:rPr>
          <w:rFonts w:ascii="Times New Roman" w:hAnsi="Times New Roman"/>
          <w:sz w:val="28"/>
          <w:szCs w:val="28"/>
        </w:rPr>
        <w:t xml:space="preserve"> в современные процессы развития дополнительного образования в условиях введения и реализации ФГОС, интеграции общего и дополнительного образования. </w:t>
      </w:r>
    </w:p>
    <w:p w:rsidR="002A5B9E" w:rsidRPr="000263E6" w:rsidRDefault="002A5B9E" w:rsidP="001668D9">
      <w:pPr>
        <w:numPr>
          <w:ilvl w:val="0"/>
          <w:numId w:val="18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Необходимо определить форму и содержание представления себя и своей работы</w:t>
      </w:r>
      <w:r w:rsidR="00101A09">
        <w:rPr>
          <w:rFonts w:ascii="Times New Roman" w:hAnsi="Times New Roman"/>
          <w:sz w:val="28"/>
          <w:szCs w:val="28"/>
        </w:rPr>
        <w:t>.</w:t>
      </w:r>
      <w:r w:rsidRPr="000263E6">
        <w:rPr>
          <w:rFonts w:ascii="Times New Roman" w:hAnsi="Times New Roman"/>
          <w:sz w:val="28"/>
          <w:szCs w:val="28"/>
        </w:rPr>
        <w:t xml:space="preserve"> </w:t>
      </w:r>
    </w:p>
    <w:p w:rsidR="00576B2E" w:rsidRDefault="002A5B9E" w:rsidP="001668D9">
      <w:pPr>
        <w:numPr>
          <w:ilvl w:val="0"/>
          <w:numId w:val="18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Целесообразно кратко рассказать о себе: кем является конкурсант, его </w:t>
      </w:r>
      <w:r w:rsidR="00101A09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0263E6">
        <w:rPr>
          <w:rFonts w:ascii="Times New Roman" w:hAnsi="Times New Roman"/>
          <w:sz w:val="28"/>
          <w:szCs w:val="28"/>
        </w:rPr>
        <w:t>образование, место работы, должность</w:t>
      </w:r>
      <w:r w:rsidR="00101A09">
        <w:rPr>
          <w:rFonts w:ascii="Times New Roman" w:hAnsi="Times New Roman"/>
          <w:sz w:val="28"/>
          <w:szCs w:val="28"/>
        </w:rPr>
        <w:t xml:space="preserve">. Очень кратко рассказать о своем  </w:t>
      </w:r>
      <w:r w:rsidRPr="000263E6">
        <w:rPr>
          <w:rFonts w:ascii="Times New Roman" w:hAnsi="Times New Roman"/>
          <w:sz w:val="28"/>
          <w:szCs w:val="28"/>
        </w:rPr>
        <w:t>отношени</w:t>
      </w:r>
      <w:r w:rsidR="00101A09">
        <w:rPr>
          <w:rFonts w:ascii="Times New Roman" w:hAnsi="Times New Roman"/>
          <w:sz w:val="28"/>
          <w:szCs w:val="28"/>
        </w:rPr>
        <w:t>и</w:t>
      </w:r>
      <w:r w:rsidRPr="000263E6">
        <w:rPr>
          <w:rFonts w:ascii="Times New Roman" w:hAnsi="Times New Roman"/>
          <w:sz w:val="28"/>
          <w:szCs w:val="28"/>
        </w:rPr>
        <w:t xml:space="preserve"> к профессии, </w:t>
      </w:r>
      <w:r w:rsidR="00101A09">
        <w:rPr>
          <w:rFonts w:ascii="Times New Roman" w:hAnsi="Times New Roman"/>
          <w:sz w:val="28"/>
          <w:szCs w:val="28"/>
        </w:rPr>
        <w:t xml:space="preserve">о </w:t>
      </w:r>
      <w:r w:rsidRPr="000263E6">
        <w:rPr>
          <w:rFonts w:ascii="Times New Roman" w:hAnsi="Times New Roman"/>
          <w:sz w:val="28"/>
          <w:szCs w:val="28"/>
        </w:rPr>
        <w:t>перспектив</w:t>
      </w:r>
      <w:r w:rsidR="00101A09">
        <w:rPr>
          <w:rFonts w:ascii="Times New Roman" w:hAnsi="Times New Roman"/>
          <w:sz w:val="28"/>
          <w:szCs w:val="28"/>
        </w:rPr>
        <w:t>ах</w:t>
      </w:r>
      <w:r w:rsidRPr="000263E6">
        <w:rPr>
          <w:rFonts w:ascii="Times New Roman" w:hAnsi="Times New Roman"/>
          <w:sz w:val="28"/>
          <w:szCs w:val="28"/>
        </w:rPr>
        <w:t xml:space="preserve"> работы и план</w:t>
      </w:r>
      <w:r w:rsidR="00101A09">
        <w:rPr>
          <w:rFonts w:ascii="Times New Roman" w:hAnsi="Times New Roman"/>
          <w:sz w:val="28"/>
          <w:szCs w:val="28"/>
        </w:rPr>
        <w:t>ах</w:t>
      </w:r>
      <w:r w:rsidRPr="000263E6">
        <w:rPr>
          <w:rFonts w:ascii="Times New Roman" w:hAnsi="Times New Roman"/>
          <w:sz w:val="28"/>
          <w:szCs w:val="28"/>
        </w:rPr>
        <w:t xml:space="preserve">. </w:t>
      </w:r>
    </w:p>
    <w:p w:rsidR="002A5B9E" w:rsidRPr="000263E6" w:rsidRDefault="00A0296E" w:rsidP="001668D9">
      <w:pPr>
        <w:numPr>
          <w:ilvl w:val="0"/>
          <w:numId w:val="18"/>
        </w:numPr>
        <w:tabs>
          <w:tab w:val="left" w:pos="993"/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5B9E" w:rsidRPr="000263E6">
        <w:rPr>
          <w:rFonts w:ascii="Times New Roman" w:hAnsi="Times New Roman"/>
          <w:sz w:val="28"/>
          <w:szCs w:val="28"/>
        </w:rPr>
        <w:t>роиллюстрировать информационный блок конкурсного задания. Это могут быть стенды с фотографиями, рисунками, таблицами; поделки, макеты, модели, видеоматериалы и др. Их наличие и умелое использование придает выступлению наглядность, дает более полное представление о личности педагога.</w:t>
      </w:r>
    </w:p>
    <w:p w:rsidR="009A13BA" w:rsidRDefault="009A13BA" w:rsidP="00166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A5B9E" w:rsidRPr="001060C5" w:rsidRDefault="002A5B9E" w:rsidP="00166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60C5">
        <w:rPr>
          <w:rFonts w:ascii="Times New Roman" w:hAnsi="Times New Roman"/>
          <w:sz w:val="28"/>
          <w:szCs w:val="28"/>
        </w:rPr>
        <w:t>Открытое занятие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При подготовке к выполнению этого задания следует помнить о том, что: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1. Конкурсант проводит занятие с группой детей, незнаком</w:t>
      </w:r>
      <w:r w:rsidR="005E79BD">
        <w:rPr>
          <w:rFonts w:ascii="Times New Roman" w:hAnsi="Times New Roman"/>
          <w:sz w:val="28"/>
          <w:szCs w:val="28"/>
        </w:rPr>
        <w:t>ых</w:t>
      </w:r>
      <w:r w:rsidRPr="000263E6">
        <w:rPr>
          <w:rFonts w:ascii="Times New Roman" w:hAnsi="Times New Roman"/>
          <w:sz w:val="28"/>
          <w:szCs w:val="28"/>
        </w:rPr>
        <w:t xml:space="preserve"> ему и не обучавшихся по подобным программам. Педагогу следует показать </w:t>
      </w:r>
      <w:r w:rsidR="00D45A90">
        <w:rPr>
          <w:rFonts w:ascii="Times New Roman" w:hAnsi="Times New Roman"/>
          <w:sz w:val="28"/>
          <w:szCs w:val="28"/>
        </w:rPr>
        <w:t>детям</w:t>
      </w:r>
      <w:r w:rsidR="00A371C3">
        <w:rPr>
          <w:rFonts w:ascii="Times New Roman" w:hAnsi="Times New Roman"/>
          <w:sz w:val="28"/>
          <w:szCs w:val="28"/>
        </w:rPr>
        <w:t xml:space="preserve"> </w:t>
      </w:r>
      <w:r w:rsidRPr="000263E6">
        <w:rPr>
          <w:rFonts w:ascii="Times New Roman" w:hAnsi="Times New Roman"/>
          <w:sz w:val="28"/>
          <w:szCs w:val="28"/>
        </w:rPr>
        <w:t>специфику и перспективу занятий по предложенной программе.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>2. Продолжительность занятия с учащимися – 30 минут, для учащихся  младшего школьного возраста – 20 минут.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3. Тема открытого занятия: «Введение в образовательную программу». Открытое занятие является иллюстрацией того, как в практической деятельности осуществляется все то, о чем говорилось при выполнении </w:t>
      </w:r>
      <w:r w:rsidR="00101A09">
        <w:rPr>
          <w:rFonts w:ascii="Times New Roman" w:hAnsi="Times New Roman"/>
          <w:sz w:val="28"/>
          <w:szCs w:val="28"/>
        </w:rPr>
        <w:t>первых двух заданий</w:t>
      </w:r>
      <w:r w:rsidRPr="000263E6">
        <w:rPr>
          <w:rFonts w:ascii="Times New Roman" w:hAnsi="Times New Roman"/>
          <w:sz w:val="28"/>
          <w:szCs w:val="28"/>
        </w:rPr>
        <w:t>.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lastRenderedPageBreak/>
        <w:t>4. Конкурсанту предоставляется возможность прокомментировать свое занятие членам жюри (до 5 минут).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B9E" w:rsidRPr="001060C5" w:rsidRDefault="002A5B9E" w:rsidP="001668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060C5">
        <w:rPr>
          <w:rFonts w:ascii="Times New Roman" w:hAnsi="Times New Roman"/>
          <w:sz w:val="28"/>
          <w:szCs w:val="28"/>
        </w:rPr>
        <w:t>Эссе на заданную тему</w:t>
      </w:r>
    </w:p>
    <w:p w:rsidR="002A5B9E" w:rsidRPr="000263E6" w:rsidRDefault="002A5B9E" w:rsidP="001668D9">
      <w:pPr>
        <w:pStyle w:val="3"/>
        <w:spacing w:line="360" w:lineRule="auto"/>
        <w:ind w:firstLine="700"/>
        <w:contextualSpacing/>
        <w:rPr>
          <w:sz w:val="28"/>
          <w:szCs w:val="28"/>
        </w:rPr>
      </w:pPr>
      <w:r w:rsidRPr="000263E6">
        <w:rPr>
          <w:sz w:val="28"/>
          <w:szCs w:val="28"/>
        </w:rPr>
        <w:t xml:space="preserve">Тема конкурсного задания, связанная непосредственно с профессиональной деятельностью конкурсантов, объявляется Оргкомитетом непосредственно перед началом </w:t>
      </w:r>
      <w:r w:rsidR="005E79BD">
        <w:rPr>
          <w:sz w:val="28"/>
          <w:szCs w:val="28"/>
        </w:rPr>
        <w:t>К</w:t>
      </w:r>
      <w:r w:rsidRPr="000263E6">
        <w:rPr>
          <w:sz w:val="28"/>
          <w:szCs w:val="28"/>
        </w:rPr>
        <w:t>онкурса.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Регламент подготовки эссе </w:t>
      </w:r>
      <w:r w:rsidR="005E79BD" w:rsidRPr="000263E6">
        <w:rPr>
          <w:rFonts w:ascii="Times New Roman" w:hAnsi="Times New Roman"/>
          <w:sz w:val="28"/>
          <w:szCs w:val="28"/>
        </w:rPr>
        <w:t>–</w:t>
      </w:r>
      <w:r w:rsidRPr="000263E6">
        <w:rPr>
          <w:rFonts w:ascii="Times New Roman" w:hAnsi="Times New Roman"/>
          <w:sz w:val="28"/>
          <w:szCs w:val="28"/>
        </w:rPr>
        <w:t xml:space="preserve"> 45 минут. </w:t>
      </w:r>
      <w:r w:rsidR="00101A09">
        <w:rPr>
          <w:rFonts w:ascii="Times New Roman" w:hAnsi="Times New Roman"/>
          <w:sz w:val="28"/>
          <w:szCs w:val="28"/>
        </w:rPr>
        <w:t>Представление</w:t>
      </w:r>
      <w:r w:rsidRPr="000263E6">
        <w:rPr>
          <w:rFonts w:ascii="Times New Roman" w:hAnsi="Times New Roman"/>
          <w:sz w:val="28"/>
          <w:szCs w:val="28"/>
        </w:rPr>
        <w:t xml:space="preserve"> </w:t>
      </w:r>
      <w:r w:rsidR="005E79BD" w:rsidRPr="000263E6">
        <w:rPr>
          <w:rFonts w:ascii="Times New Roman" w:hAnsi="Times New Roman"/>
          <w:sz w:val="28"/>
          <w:szCs w:val="28"/>
        </w:rPr>
        <w:t>–</w:t>
      </w:r>
      <w:r w:rsidRPr="000263E6">
        <w:rPr>
          <w:rFonts w:ascii="Times New Roman" w:hAnsi="Times New Roman"/>
          <w:sz w:val="28"/>
          <w:szCs w:val="28"/>
        </w:rPr>
        <w:t xml:space="preserve"> до 5 минут.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5B9E" w:rsidRPr="001060C5" w:rsidRDefault="002A5B9E" w:rsidP="001668D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060C5">
        <w:rPr>
          <w:rFonts w:ascii="Times New Roman" w:hAnsi="Times New Roman"/>
          <w:sz w:val="28"/>
          <w:szCs w:val="28"/>
        </w:rPr>
        <w:t>«Круглый стол»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63E6">
        <w:rPr>
          <w:rFonts w:ascii="Times New Roman" w:hAnsi="Times New Roman"/>
          <w:sz w:val="28"/>
          <w:szCs w:val="28"/>
        </w:rPr>
        <w:t xml:space="preserve">Тема конкурсного задания связанна с профессиональной деятельностью конкурсантов. Необходимо оценить активное участие конкурсанта в обсуждении заданной темы. Регламент </w:t>
      </w:r>
      <w:r w:rsidR="005E79BD" w:rsidRPr="000263E6">
        <w:rPr>
          <w:rFonts w:ascii="Times New Roman" w:hAnsi="Times New Roman"/>
          <w:sz w:val="28"/>
          <w:szCs w:val="28"/>
        </w:rPr>
        <w:t>–</w:t>
      </w:r>
      <w:r w:rsidRPr="000263E6">
        <w:rPr>
          <w:rFonts w:ascii="Times New Roman" w:hAnsi="Times New Roman"/>
          <w:sz w:val="28"/>
          <w:szCs w:val="28"/>
        </w:rPr>
        <w:t xml:space="preserve"> 60 минут.</w:t>
      </w:r>
    </w:p>
    <w:p w:rsidR="002A5B9E" w:rsidRPr="000263E6" w:rsidRDefault="002A5B9E" w:rsidP="001668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529C" w:rsidRPr="00CA4DDA" w:rsidRDefault="0021529C" w:rsidP="001668D9">
      <w:pPr>
        <w:tabs>
          <w:tab w:val="left" w:pos="1134"/>
          <w:tab w:val="left" w:pos="1276"/>
        </w:tabs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sectPr w:rsidR="0021529C" w:rsidRPr="00CA4DDA" w:rsidSect="00E9051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12" w:rsidRDefault="00556812" w:rsidP="005B766D">
      <w:pPr>
        <w:spacing w:after="0" w:line="240" w:lineRule="auto"/>
      </w:pPr>
      <w:r>
        <w:separator/>
      </w:r>
    </w:p>
  </w:endnote>
  <w:endnote w:type="continuationSeparator" w:id="0">
    <w:p w:rsidR="00556812" w:rsidRDefault="00556812" w:rsidP="005B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12" w:rsidRDefault="00556812" w:rsidP="005B766D">
      <w:pPr>
        <w:spacing w:after="0" w:line="240" w:lineRule="auto"/>
      </w:pPr>
      <w:r>
        <w:separator/>
      </w:r>
    </w:p>
  </w:footnote>
  <w:footnote w:type="continuationSeparator" w:id="0">
    <w:p w:rsidR="00556812" w:rsidRDefault="00556812" w:rsidP="005B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163356"/>
      <w:docPartObj>
        <w:docPartGallery w:val="Page Numbers (Top of Page)"/>
        <w:docPartUnique/>
      </w:docPartObj>
    </w:sdtPr>
    <w:sdtEndPr/>
    <w:sdtContent>
      <w:p w:rsidR="005B766D" w:rsidRDefault="001A6344">
        <w:pPr>
          <w:pStyle w:val="a8"/>
          <w:jc w:val="center"/>
        </w:pPr>
        <w:r>
          <w:fldChar w:fldCharType="begin"/>
        </w:r>
        <w:r w:rsidR="005B766D">
          <w:instrText>PAGE   \* MERGEFORMAT</w:instrText>
        </w:r>
        <w:r>
          <w:fldChar w:fldCharType="separate"/>
        </w:r>
        <w:r w:rsidR="001D4BAA">
          <w:rPr>
            <w:noProof/>
          </w:rPr>
          <w:t>12</w:t>
        </w:r>
        <w:r>
          <w:fldChar w:fldCharType="end"/>
        </w:r>
      </w:p>
    </w:sdtContent>
  </w:sdt>
  <w:p w:rsidR="005B766D" w:rsidRDefault="005B76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501"/>
    <w:multiLevelType w:val="hybridMultilevel"/>
    <w:tmpl w:val="9CB67F44"/>
    <w:lvl w:ilvl="0" w:tplc="2EE0B2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17A"/>
    <w:multiLevelType w:val="multilevel"/>
    <w:tmpl w:val="C806434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790" w:hanging="108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940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300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3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60" w:hanging="2520"/>
      </w:pPr>
      <w:rPr>
        <w:rFonts w:hint="default"/>
        <w:sz w:val="28"/>
      </w:rPr>
    </w:lvl>
  </w:abstractNum>
  <w:abstractNum w:abstractNumId="2">
    <w:nsid w:val="16A1463F"/>
    <w:multiLevelType w:val="multilevel"/>
    <w:tmpl w:val="9404FF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7C12EE"/>
    <w:multiLevelType w:val="hybridMultilevel"/>
    <w:tmpl w:val="B3B23544"/>
    <w:lvl w:ilvl="0" w:tplc="AFA01C04">
      <w:start w:val="1"/>
      <w:numFmt w:val="bullet"/>
      <w:lvlText w:val="-"/>
      <w:lvlJc w:val="left"/>
      <w:pPr>
        <w:ind w:left="1273" w:hanging="705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511D9"/>
    <w:multiLevelType w:val="multilevel"/>
    <w:tmpl w:val="2DB867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6A1FFE"/>
    <w:multiLevelType w:val="multilevel"/>
    <w:tmpl w:val="15DAA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6">
    <w:nsid w:val="2A2101FE"/>
    <w:multiLevelType w:val="hybridMultilevel"/>
    <w:tmpl w:val="2BD01C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E244522"/>
    <w:multiLevelType w:val="hybridMultilevel"/>
    <w:tmpl w:val="EBF0153E"/>
    <w:lvl w:ilvl="0" w:tplc="867CD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F49DD"/>
    <w:multiLevelType w:val="multilevel"/>
    <w:tmpl w:val="56EE5C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9134ADB"/>
    <w:multiLevelType w:val="hybridMultilevel"/>
    <w:tmpl w:val="89BA23F0"/>
    <w:lvl w:ilvl="0" w:tplc="AFA01C04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7F0FAE"/>
    <w:multiLevelType w:val="multilevel"/>
    <w:tmpl w:val="7714B3D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F744E3D"/>
    <w:multiLevelType w:val="hybridMultilevel"/>
    <w:tmpl w:val="922AB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2C6083"/>
    <w:multiLevelType w:val="multilevel"/>
    <w:tmpl w:val="BA02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399637C"/>
    <w:multiLevelType w:val="multilevel"/>
    <w:tmpl w:val="DE60B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57AC1AFD"/>
    <w:multiLevelType w:val="hybridMultilevel"/>
    <w:tmpl w:val="309AD710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42677"/>
    <w:multiLevelType w:val="multilevel"/>
    <w:tmpl w:val="99D0587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ECF4B1A"/>
    <w:multiLevelType w:val="hybridMultilevel"/>
    <w:tmpl w:val="E112274C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41331"/>
    <w:multiLevelType w:val="hybridMultilevel"/>
    <w:tmpl w:val="94B0A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3C25E1"/>
    <w:multiLevelType w:val="hybridMultilevel"/>
    <w:tmpl w:val="D920443A"/>
    <w:lvl w:ilvl="0" w:tplc="AFA01C04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E57A12"/>
    <w:multiLevelType w:val="hybridMultilevel"/>
    <w:tmpl w:val="CA6873CE"/>
    <w:lvl w:ilvl="0" w:tplc="C33A3FE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487353E"/>
    <w:multiLevelType w:val="hybridMultilevel"/>
    <w:tmpl w:val="94B0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24D8D"/>
    <w:multiLevelType w:val="multilevel"/>
    <w:tmpl w:val="73A4DAF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2">
    <w:nsid w:val="795172D1"/>
    <w:multiLevelType w:val="hybridMultilevel"/>
    <w:tmpl w:val="1250CDBE"/>
    <w:lvl w:ilvl="0" w:tplc="AFA01C04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96727E3"/>
    <w:multiLevelType w:val="multilevel"/>
    <w:tmpl w:val="B6F436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A8876F2"/>
    <w:multiLevelType w:val="multilevel"/>
    <w:tmpl w:val="73A4DAF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7EFD0E62"/>
    <w:multiLevelType w:val="multilevel"/>
    <w:tmpl w:val="E72C32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5"/>
  </w:num>
  <w:num w:numId="5">
    <w:abstractNumId w:val="24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  <w:num w:numId="14">
    <w:abstractNumId w:val="19"/>
  </w:num>
  <w:num w:numId="15">
    <w:abstractNumId w:val="22"/>
  </w:num>
  <w:num w:numId="16">
    <w:abstractNumId w:val="17"/>
  </w:num>
  <w:num w:numId="17">
    <w:abstractNumId w:val="0"/>
  </w:num>
  <w:num w:numId="18">
    <w:abstractNumId w:val="20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B94"/>
    <w:rsid w:val="00017E81"/>
    <w:rsid w:val="000416AD"/>
    <w:rsid w:val="00045B44"/>
    <w:rsid w:val="00055EA1"/>
    <w:rsid w:val="000568CB"/>
    <w:rsid w:val="00070D0C"/>
    <w:rsid w:val="00083E5D"/>
    <w:rsid w:val="000A04AC"/>
    <w:rsid w:val="000A21A4"/>
    <w:rsid w:val="000B594D"/>
    <w:rsid w:val="000E3A48"/>
    <w:rsid w:val="000F0D40"/>
    <w:rsid w:val="000F26AB"/>
    <w:rsid w:val="00101A09"/>
    <w:rsid w:val="001060C5"/>
    <w:rsid w:val="001141F4"/>
    <w:rsid w:val="00114EBA"/>
    <w:rsid w:val="0013132D"/>
    <w:rsid w:val="001419BC"/>
    <w:rsid w:val="0014665F"/>
    <w:rsid w:val="00152878"/>
    <w:rsid w:val="00153884"/>
    <w:rsid w:val="00157DE8"/>
    <w:rsid w:val="001668D9"/>
    <w:rsid w:val="00196863"/>
    <w:rsid w:val="001A6344"/>
    <w:rsid w:val="001C1856"/>
    <w:rsid w:val="001D4BAA"/>
    <w:rsid w:val="001E2A55"/>
    <w:rsid w:val="001E5742"/>
    <w:rsid w:val="00203313"/>
    <w:rsid w:val="0021529C"/>
    <w:rsid w:val="00216717"/>
    <w:rsid w:val="0022078C"/>
    <w:rsid w:val="00234B14"/>
    <w:rsid w:val="00237248"/>
    <w:rsid w:val="0024561A"/>
    <w:rsid w:val="0024757D"/>
    <w:rsid w:val="002525DD"/>
    <w:rsid w:val="0026283B"/>
    <w:rsid w:val="00266455"/>
    <w:rsid w:val="00277F9D"/>
    <w:rsid w:val="002866E6"/>
    <w:rsid w:val="002A5B9E"/>
    <w:rsid w:val="002A6AB2"/>
    <w:rsid w:val="002D65BA"/>
    <w:rsid w:val="002E59A4"/>
    <w:rsid w:val="002F0297"/>
    <w:rsid w:val="002F7149"/>
    <w:rsid w:val="0030477B"/>
    <w:rsid w:val="00322A6B"/>
    <w:rsid w:val="00330604"/>
    <w:rsid w:val="003439B6"/>
    <w:rsid w:val="00360846"/>
    <w:rsid w:val="00363381"/>
    <w:rsid w:val="003718AD"/>
    <w:rsid w:val="00377194"/>
    <w:rsid w:val="003A2917"/>
    <w:rsid w:val="003B1CD3"/>
    <w:rsid w:val="003C2726"/>
    <w:rsid w:val="003D2D04"/>
    <w:rsid w:val="003F0742"/>
    <w:rsid w:val="003F6981"/>
    <w:rsid w:val="003F7618"/>
    <w:rsid w:val="004146F6"/>
    <w:rsid w:val="004263CB"/>
    <w:rsid w:val="00433367"/>
    <w:rsid w:val="00441C40"/>
    <w:rsid w:val="00446394"/>
    <w:rsid w:val="0047242C"/>
    <w:rsid w:val="00490F5E"/>
    <w:rsid w:val="004A01D1"/>
    <w:rsid w:val="004C77B7"/>
    <w:rsid w:val="004D65F5"/>
    <w:rsid w:val="0051130E"/>
    <w:rsid w:val="00514743"/>
    <w:rsid w:val="00550B94"/>
    <w:rsid w:val="00556812"/>
    <w:rsid w:val="0057190A"/>
    <w:rsid w:val="00576B2E"/>
    <w:rsid w:val="005B644D"/>
    <w:rsid w:val="005B766D"/>
    <w:rsid w:val="005C2440"/>
    <w:rsid w:val="005E79BD"/>
    <w:rsid w:val="006246C9"/>
    <w:rsid w:val="00627F19"/>
    <w:rsid w:val="006472DA"/>
    <w:rsid w:val="00652FEF"/>
    <w:rsid w:val="006551AE"/>
    <w:rsid w:val="00655A69"/>
    <w:rsid w:val="00662937"/>
    <w:rsid w:val="00666941"/>
    <w:rsid w:val="00672D6F"/>
    <w:rsid w:val="006730CC"/>
    <w:rsid w:val="006B02A2"/>
    <w:rsid w:val="006B59DD"/>
    <w:rsid w:val="006C7D0E"/>
    <w:rsid w:val="006D6509"/>
    <w:rsid w:val="006D7499"/>
    <w:rsid w:val="006E6DB2"/>
    <w:rsid w:val="0070037F"/>
    <w:rsid w:val="00702E7A"/>
    <w:rsid w:val="00704DA3"/>
    <w:rsid w:val="00711126"/>
    <w:rsid w:val="0071687E"/>
    <w:rsid w:val="007539BC"/>
    <w:rsid w:val="00764124"/>
    <w:rsid w:val="0077563F"/>
    <w:rsid w:val="00787156"/>
    <w:rsid w:val="007A5067"/>
    <w:rsid w:val="007B7EDD"/>
    <w:rsid w:val="007E1C4F"/>
    <w:rsid w:val="00807BB7"/>
    <w:rsid w:val="008122A2"/>
    <w:rsid w:val="008129DD"/>
    <w:rsid w:val="00821D8B"/>
    <w:rsid w:val="00824481"/>
    <w:rsid w:val="008278CC"/>
    <w:rsid w:val="008470A8"/>
    <w:rsid w:val="00851767"/>
    <w:rsid w:val="00892F10"/>
    <w:rsid w:val="008A60E2"/>
    <w:rsid w:val="008B3CE8"/>
    <w:rsid w:val="008B531E"/>
    <w:rsid w:val="008B64F7"/>
    <w:rsid w:val="008C5183"/>
    <w:rsid w:val="008E7ED1"/>
    <w:rsid w:val="00903B2B"/>
    <w:rsid w:val="0092176C"/>
    <w:rsid w:val="00926D74"/>
    <w:rsid w:val="00957977"/>
    <w:rsid w:val="00984279"/>
    <w:rsid w:val="00984F36"/>
    <w:rsid w:val="00985A79"/>
    <w:rsid w:val="00990A2A"/>
    <w:rsid w:val="009A13BA"/>
    <w:rsid w:val="009D1818"/>
    <w:rsid w:val="009D5ACB"/>
    <w:rsid w:val="00A0060F"/>
    <w:rsid w:val="00A0296E"/>
    <w:rsid w:val="00A27301"/>
    <w:rsid w:val="00A371C3"/>
    <w:rsid w:val="00A515DE"/>
    <w:rsid w:val="00A538DA"/>
    <w:rsid w:val="00A630E3"/>
    <w:rsid w:val="00A641A8"/>
    <w:rsid w:val="00A8462E"/>
    <w:rsid w:val="00A94E69"/>
    <w:rsid w:val="00AB761B"/>
    <w:rsid w:val="00AC0426"/>
    <w:rsid w:val="00AD46B4"/>
    <w:rsid w:val="00AD6DA9"/>
    <w:rsid w:val="00AE0372"/>
    <w:rsid w:val="00AF1000"/>
    <w:rsid w:val="00B202D3"/>
    <w:rsid w:val="00B27844"/>
    <w:rsid w:val="00B37E8C"/>
    <w:rsid w:val="00B65EEB"/>
    <w:rsid w:val="00B93156"/>
    <w:rsid w:val="00BA70F1"/>
    <w:rsid w:val="00BB5194"/>
    <w:rsid w:val="00BC1656"/>
    <w:rsid w:val="00BC32ED"/>
    <w:rsid w:val="00BC4BC4"/>
    <w:rsid w:val="00C06E3F"/>
    <w:rsid w:val="00C245EF"/>
    <w:rsid w:val="00C53B14"/>
    <w:rsid w:val="00C620CC"/>
    <w:rsid w:val="00C718AE"/>
    <w:rsid w:val="00CA0A8F"/>
    <w:rsid w:val="00CA4DDA"/>
    <w:rsid w:val="00CA544A"/>
    <w:rsid w:val="00CB5E1B"/>
    <w:rsid w:val="00CC2192"/>
    <w:rsid w:val="00CD74D0"/>
    <w:rsid w:val="00CD7787"/>
    <w:rsid w:val="00CF1D38"/>
    <w:rsid w:val="00D063C6"/>
    <w:rsid w:val="00D20A57"/>
    <w:rsid w:val="00D252CF"/>
    <w:rsid w:val="00D30488"/>
    <w:rsid w:val="00D315F3"/>
    <w:rsid w:val="00D45A90"/>
    <w:rsid w:val="00D66874"/>
    <w:rsid w:val="00D7594C"/>
    <w:rsid w:val="00D87EFF"/>
    <w:rsid w:val="00DB105A"/>
    <w:rsid w:val="00DB4BAB"/>
    <w:rsid w:val="00E07289"/>
    <w:rsid w:val="00E10867"/>
    <w:rsid w:val="00E17432"/>
    <w:rsid w:val="00E2528D"/>
    <w:rsid w:val="00E46D95"/>
    <w:rsid w:val="00E5379B"/>
    <w:rsid w:val="00E76D86"/>
    <w:rsid w:val="00E90510"/>
    <w:rsid w:val="00E943EA"/>
    <w:rsid w:val="00EC48D3"/>
    <w:rsid w:val="00ED577E"/>
    <w:rsid w:val="00EF6E88"/>
    <w:rsid w:val="00F023E2"/>
    <w:rsid w:val="00F1288D"/>
    <w:rsid w:val="00F371F1"/>
    <w:rsid w:val="00F37F87"/>
    <w:rsid w:val="00F55A26"/>
    <w:rsid w:val="00F67C99"/>
    <w:rsid w:val="00F7124B"/>
    <w:rsid w:val="00F75817"/>
    <w:rsid w:val="00F955BC"/>
    <w:rsid w:val="00FB6B3F"/>
    <w:rsid w:val="00FC0672"/>
    <w:rsid w:val="00FC21D0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3"/>
    <w:rsid w:val="003D2D04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"/>
    <w:rsid w:val="003D2D04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0">
    <w:name w:val="Заголовок №1"/>
    <w:basedOn w:val="a0"/>
    <w:rsid w:val="0037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">
    <w:name w:val="Основной текст (6)"/>
    <w:basedOn w:val="a0"/>
    <w:rsid w:val="0037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styleId="a3">
    <w:name w:val="List Paragraph"/>
    <w:basedOn w:val="a"/>
    <w:uiPriority w:val="34"/>
    <w:qFormat/>
    <w:rsid w:val="00377194"/>
    <w:pPr>
      <w:ind w:left="720"/>
      <w:contextualSpacing/>
    </w:pPr>
  </w:style>
  <w:style w:type="character" w:customStyle="1" w:styleId="60">
    <w:name w:val="Основной текст (6) + Курсив"/>
    <w:rsid w:val="00D87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paragraph" w:styleId="a4">
    <w:name w:val="Body Text"/>
    <w:basedOn w:val="a"/>
    <w:link w:val="a5"/>
    <w:rsid w:val="00E5379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50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66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B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66D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semiHidden/>
    <w:rsid w:val="00A0060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0060F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A006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3"/>
    <w:rsid w:val="003D2D04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"/>
    <w:rsid w:val="003D2D04"/>
    <w:pPr>
      <w:shd w:val="clear" w:color="auto" w:fill="FFFFFF"/>
      <w:spacing w:after="0" w:line="475" w:lineRule="exact"/>
      <w:ind w:firstLine="720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0">
    <w:name w:val="Заголовок №1"/>
    <w:basedOn w:val="a0"/>
    <w:rsid w:val="0037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6">
    <w:name w:val="Основной текст (6)"/>
    <w:basedOn w:val="a0"/>
    <w:rsid w:val="0037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styleId="a3">
    <w:name w:val="List Paragraph"/>
    <w:basedOn w:val="a"/>
    <w:uiPriority w:val="34"/>
    <w:qFormat/>
    <w:rsid w:val="00377194"/>
    <w:pPr>
      <w:ind w:left="720"/>
      <w:contextualSpacing/>
    </w:pPr>
  </w:style>
  <w:style w:type="character" w:customStyle="1" w:styleId="60">
    <w:name w:val="Основной текст (6) + Курсив"/>
    <w:rsid w:val="00D87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</w:rPr>
  </w:style>
  <w:style w:type="paragraph" w:styleId="a4">
    <w:name w:val="Body Text"/>
    <w:basedOn w:val="a"/>
    <w:link w:val="a5"/>
    <w:rsid w:val="00E5379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50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766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B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766D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semiHidden/>
    <w:rsid w:val="00A0060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A0060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A00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3482-5DF6-488D-8F7C-01D1C8D0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</dc:creator>
  <cp:lastModifiedBy>Стрельская</cp:lastModifiedBy>
  <cp:revision>60</cp:revision>
  <cp:lastPrinted>2016-02-03T11:26:00Z</cp:lastPrinted>
  <dcterms:created xsi:type="dcterms:W3CDTF">2016-02-04T09:52:00Z</dcterms:created>
  <dcterms:modified xsi:type="dcterms:W3CDTF">2016-02-23T10:06:00Z</dcterms:modified>
</cp:coreProperties>
</file>