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3C" w:rsidRDefault="0072322C" w:rsidP="00ED263C">
      <w:pPr>
        <w:snapToGrid w:val="0"/>
        <w:spacing w:after="0" w:line="360" w:lineRule="auto"/>
        <w:ind w:firstLine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о </w:t>
      </w:r>
      <w:r w:rsidR="00F80BF5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 регионального учебно-методического объединения</w:t>
      </w:r>
      <w:r w:rsidR="00F80BF5">
        <w:rPr>
          <w:rFonts w:ascii="Times New Roman" w:hAnsi="Times New Roman" w:cs="Times New Roman"/>
          <w:b/>
          <w:noProof/>
          <w:sz w:val="28"/>
          <w:szCs w:val="28"/>
        </w:rPr>
        <w:t xml:space="preserve"> учителей </w:t>
      </w:r>
      <w:r w:rsidR="006611A6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F80B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2016/</w:t>
      </w:r>
      <w:r w:rsidR="00ED263C">
        <w:rPr>
          <w:rFonts w:ascii="Times New Roman" w:hAnsi="Times New Roman" w:cs="Times New Roman"/>
          <w:b/>
          <w:sz w:val="28"/>
          <w:szCs w:val="28"/>
        </w:rPr>
        <w:t>17 учебном году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2016-2017 учебного года было проведено четыре заседания УМО учителей </w:t>
      </w:r>
      <w:r w:rsidR="006611A6">
        <w:rPr>
          <w:sz w:val="28"/>
          <w:szCs w:val="28"/>
        </w:rPr>
        <w:t>технологии</w:t>
      </w:r>
      <w:r>
        <w:rPr>
          <w:sz w:val="28"/>
          <w:szCs w:val="28"/>
        </w:rPr>
        <w:t>. В ходе заседаний рассматривались актуальные вопросы, связанные с поддержк</w:t>
      </w:r>
      <w:r w:rsidR="007E61D1">
        <w:rPr>
          <w:sz w:val="28"/>
          <w:szCs w:val="28"/>
        </w:rPr>
        <w:t xml:space="preserve">ой методической деятельности учителей </w:t>
      </w:r>
      <w:r w:rsidR="006611A6">
        <w:rPr>
          <w:sz w:val="28"/>
          <w:szCs w:val="28"/>
        </w:rPr>
        <w:t>технологии</w:t>
      </w:r>
      <w:r w:rsidR="007E61D1">
        <w:rPr>
          <w:sz w:val="28"/>
          <w:szCs w:val="28"/>
        </w:rPr>
        <w:t xml:space="preserve"> Мурманской области</w:t>
      </w:r>
      <w:r>
        <w:rPr>
          <w:sz w:val="28"/>
          <w:szCs w:val="28"/>
        </w:rPr>
        <w:t>.</w:t>
      </w:r>
      <w:r w:rsidR="006A5A0F">
        <w:rPr>
          <w:sz w:val="28"/>
          <w:szCs w:val="28"/>
        </w:rPr>
        <w:t xml:space="preserve"> Заседания объединения проводились в очной форме, а также в форме </w:t>
      </w:r>
      <w:proofErr w:type="spellStart"/>
      <w:r w:rsidR="006A5A0F">
        <w:rPr>
          <w:sz w:val="28"/>
          <w:szCs w:val="28"/>
        </w:rPr>
        <w:t>вебинаров</w:t>
      </w:r>
      <w:proofErr w:type="spellEnd"/>
      <w:r w:rsidR="006A5A0F">
        <w:rPr>
          <w:sz w:val="28"/>
          <w:szCs w:val="28"/>
        </w:rPr>
        <w:t>.</w:t>
      </w:r>
    </w:p>
    <w:p w:rsidR="006A5A0F" w:rsidRDefault="006A5A0F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в составе УМО учителей </w:t>
      </w:r>
      <w:r w:rsidR="006611A6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на первом заседании прошли выборы председателя УМО. Участники заседания постановили назначить председателем УМО учителей </w:t>
      </w:r>
      <w:r w:rsidR="006611A6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Мурманской области </w:t>
      </w:r>
      <w:r w:rsidR="006611A6">
        <w:rPr>
          <w:sz w:val="28"/>
          <w:szCs w:val="28"/>
        </w:rPr>
        <w:t>Попову Светлану Владимировну, учителя технологии МБОУ г. Мурманска СОШ № 43</w:t>
      </w:r>
      <w:r>
        <w:rPr>
          <w:sz w:val="28"/>
          <w:szCs w:val="28"/>
        </w:rPr>
        <w:t xml:space="preserve">. </w:t>
      </w:r>
    </w:p>
    <w:p w:rsidR="0091324F" w:rsidRDefault="006A5A0F" w:rsidP="0091324F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этапом явился анализ </w:t>
      </w:r>
      <w:r w:rsidR="0091324F">
        <w:rPr>
          <w:sz w:val="28"/>
          <w:szCs w:val="28"/>
        </w:rPr>
        <w:t>проблем</w:t>
      </w:r>
      <w:r w:rsidR="006611A6">
        <w:rPr>
          <w:sz w:val="28"/>
          <w:szCs w:val="28"/>
        </w:rPr>
        <w:t xml:space="preserve"> оценки результатов освоения учащимися предметных знаний по технологии и метапредметных результатов обучения. В план внесена</w:t>
      </w:r>
      <w:r w:rsidR="0091324F">
        <w:rPr>
          <w:sz w:val="28"/>
          <w:szCs w:val="28"/>
        </w:rPr>
        <w:t xml:space="preserve"> тематика заседания по р</w:t>
      </w:r>
      <w:r w:rsidR="0091324F" w:rsidRPr="0091324F">
        <w:rPr>
          <w:sz w:val="28"/>
          <w:szCs w:val="28"/>
        </w:rPr>
        <w:t>азработк</w:t>
      </w:r>
      <w:r w:rsidR="0091324F">
        <w:rPr>
          <w:sz w:val="28"/>
          <w:szCs w:val="28"/>
        </w:rPr>
        <w:t>е</w:t>
      </w:r>
      <w:r w:rsidR="0091324F" w:rsidRPr="0091324F">
        <w:rPr>
          <w:sz w:val="28"/>
          <w:szCs w:val="28"/>
        </w:rPr>
        <w:t xml:space="preserve"> диа</w:t>
      </w:r>
      <w:r w:rsidR="0091324F">
        <w:rPr>
          <w:sz w:val="28"/>
          <w:szCs w:val="28"/>
        </w:rPr>
        <w:t xml:space="preserve">гностического инструментария по </w:t>
      </w:r>
      <w:r w:rsidR="006611A6">
        <w:rPr>
          <w:sz w:val="28"/>
          <w:szCs w:val="28"/>
        </w:rPr>
        <w:t>технологии</w:t>
      </w:r>
      <w:r w:rsidR="0091324F" w:rsidRPr="0091324F">
        <w:rPr>
          <w:sz w:val="28"/>
          <w:szCs w:val="28"/>
        </w:rPr>
        <w:t xml:space="preserve">. Обсуждены различия обучающих (формирующих) и диагностических работ по </w:t>
      </w:r>
      <w:r w:rsidR="006611A6">
        <w:rPr>
          <w:sz w:val="28"/>
          <w:szCs w:val="28"/>
        </w:rPr>
        <w:t>технологии</w:t>
      </w:r>
      <w:r w:rsidR="0091324F" w:rsidRPr="0091324F">
        <w:rPr>
          <w:sz w:val="28"/>
          <w:szCs w:val="28"/>
        </w:rPr>
        <w:t>. Проанализирована структура и содержание видов диагностических работ для разных категорий учащихся, уровней и профилей обучения.</w:t>
      </w:r>
      <w:r w:rsidR="0091324F">
        <w:rPr>
          <w:sz w:val="28"/>
          <w:szCs w:val="28"/>
        </w:rPr>
        <w:t xml:space="preserve"> По итогам работы участники УМО приняли решение рекомендовать данные материалы к использованию. Материалы по организации </w:t>
      </w:r>
      <w:proofErr w:type="spellStart"/>
      <w:r w:rsidR="0091324F">
        <w:rPr>
          <w:sz w:val="28"/>
          <w:szCs w:val="28"/>
        </w:rPr>
        <w:t>внутришкольного</w:t>
      </w:r>
      <w:proofErr w:type="spellEnd"/>
      <w:r w:rsidR="0091324F">
        <w:rPr>
          <w:sz w:val="28"/>
          <w:szCs w:val="28"/>
        </w:rPr>
        <w:t xml:space="preserve"> контроля на основе представленных данных вошли в электронный сборник для руководителей общеобразовательных организаций и представлены на семинаре-совещании в мае 2017 года.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 </w:t>
      </w:r>
      <w:r w:rsidR="0091324F">
        <w:rPr>
          <w:sz w:val="28"/>
          <w:szCs w:val="28"/>
        </w:rPr>
        <w:t>сравнительный анализ</w:t>
      </w:r>
      <w:r w:rsidR="00F80BF5">
        <w:rPr>
          <w:sz w:val="28"/>
          <w:szCs w:val="28"/>
        </w:rPr>
        <w:t xml:space="preserve"> действующих </w:t>
      </w:r>
      <w:r w:rsidR="0091324F">
        <w:rPr>
          <w:sz w:val="28"/>
          <w:szCs w:val="28"/>
        </w:rPr>
        <w:t xml:space="preserve">учебно-методических комплектов по </w:t>
      </w:r>
      <w:r w:rsidR="006611A6">
        <w:rPr>
          <w:sz w:val="28"/>
          <w:szCs w:val="28"/>
        </w:rPr>
        <w:t>технологии</w:t>
      </w:r>
      <w:r w:rsidR="00F80B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11A6">
        <w:rPr>
          <w:sz w:val="28"/>
          <w:szCs w:val="28"/>
        </w:rPr>
        <w:t>Решено продолжить данную работу в 2017/18 учебном году</w:t>
      </w:r>
      <w:r w:rsidR="0091324F">
        <w:rPr>
          <w:sz w:val="28"/>
          <w:szCs w:val="28"/>
        </w:rPr>
        <w:t>.</w:t>
      </w:r>
    </w:p>
    <w:p w:rsidR="006611A6" w:rsidRDefault="006611A6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рассмотрена примерная программа по технологии с учетом требований, представленных в примерной основной образовательной </w:t>
      </w:r>
      <w:r>
        <w:rPr>
          <w:sz w:val="28"/>
          <w:szCs w:val="28"/>
        </w:rPr>
        <w:lastRenderedPageBreak/>
        <w:t>программе основного общего образования. По итогам рассмотрения принято решение о доработке данной программы. Внесены рекомендации по совершенствованию содержания и согласованию разделов программы.</w:t>
      </w:r>
    </w:p>
    <w:p w:rsidR="00ED263C" w:rsidRDefault="0091324F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заседаний</w:t>
      </w:r>
      <w:r w:rsidR="00ED263C">
        <w:rPr>
          <w:sz w:val="28"/>
          <w:szCs w:val="28"/>
        </w:rPr>
        <w:t xml:space="preserve"> р</w:t>
      </w:r>
      <w:r w:rsidR="00ED263C" w:rsidRPr="00AC5BAA">
        <w:rPr>
          <w:sz w:val="28"/>
          <w:szCs w:val="28"/>
        </w:rPr>
        <w:t xml:space="preserve">ассмотрены методические </w:t>
      </w:r>
      <w:r w:rsidR="00ED263C" w:rsidRPr="00AC5BAA">
        <w:rPr>
          <w:rFonts w:eastAsia="Calibri"/>
          <w:sz w:val="28"/>
          <w:szCs w:val="28"/>
        </w:rPr>
        <w:t xml:space="preserve">рекомендации о </w:t>
      </w:r>
      <w:r w:rsidR="00ED263C" w:rsidRPr="00AC5BAA">
        <w:rPr>
          <w:sz w:val="28"/>
          <w:szCs w:val="28"/>
        </w:rPr>
        <w:t xml:space="preserve">преподавании </w:t>
      </w:r>
      <w:r w:rsidR="00ED263C">
        <w:rPr>
          <w:sz w:val="28"/>
          <w:szCs w:val="28"/>
        </w:rPr>
        <w:t xml:space="preserve">учебного </w:t>
      </w:r>
      <w:r w:rsidR="00ED263C" w:rsidRPr="00AC5BAA">
        <w:rPr>
          <w:sz w:val="28"/>
          <w:szCs w:val="28"/>
        </w:rPr>
        <w:t>предмета «</w:t>
      </w:r>
      <w:r w:rsidR="006611A6">
        <w:rPr>
          <w:sz w:val="28"/>
          <w:szCs w:val="28"/>
        </w:rPr>
        <w:t>Технология</w:t>
      </w:r>
      <w:r w:rsidR="00ED263C" w:rsidRPr="00AC5BAA">
        <w:rPr>
          <w:sz w:val="28"/>
          <w:szCs w:val="28"/>
        </w:rPr>
        <w:t xml:space="preserve">» </w:t>
      </w:r>
      <w:proofErr w:type="gramStart"/>
      <w:r w:rsidR="00ED263C" w:rsidRPr="00AC5BAA">
        <w:rPr>
          <w:sz w:val="28"/>
          <w:szCs w:val="28"/>
        </w:rPr>
        <w:t>в</w:t>
      </w:r>
      <w:proofErr w:type="gramEnd"/>
      <w:r w:rsidR="00ED263C" w:rsidRPr="00AC5BAA">
        <w:rPr>
          <w:sz w:val="28"/>
          <w:szCs w:val="28"/>
        </w:rPr>
        <w:t xml:space="preserve"> общеобразовательных </w:t>
      </w:r>
      <w:proofErr w:type="gramStart"/>
      <w:r w:rsidR="00ED263C" w:rsidRPr="00AC5BAA">
        <w:rPr>
          <w:sz w:val="28"/>
          <w:szCs w:val="28"/>
        </w:rPr>
        <w:t>организациях</w:t>
      </w:r>
      <w:proofErr w:type="gramEnd"/>
      <w:r w:rsidR="00ED263C" w:rsidRPr="00AC5BAA">
        <w:rPr>
          <w:sz w:val="28"/>
          <w:szCs w:val="28"/>
        </w:rPr>
        <w:t xml:space="preserve"> Мурманской области</w:t>
      </w:r>
      <w:r w:rsidR="00ED263C">
        <w:rPr>
          <w:sz w:val="28"/>
          <w:szCs w:val="28"/>
        </w:rPr>
        <w:t>. Методические рекомендации сформированы в общий перечень рекомендаций по повышению качества образовательной деятельности в преподавании предмета «</w:t>
      </w:r>
      <w:r w:rsidR="006611A6">
        <w:rPr>
          <w:sz w:val="28"/>
          <w:szCs w:val="28"/>
        </w:rPr>
        <w:t>Технология</w:t>
      </w:r>
      <w:r w:rsidR="00ED263C">
        <w:rPr>
          <w:sz w:val="28"/>
          <w:szCs w:val="28"/>
        </w:rPr>
        <w:t xml:space="preserve">» в общеобразовательных организациях Мурманской области и </w:t>
      </w:r>
      <w:r>
        <w:rPr>
          <w:sz w:val="28"/>
          <w:szCs w:val="28"/>
        </w:rPr>
        <w:t xml:space="preserve">также </w:t>
      </w:r>
      <w:r w:rsidR="00ED263C">
        <w:rPr>
          <w:sz w:val="28"/>
          <w:szCs w:val="28"/>
        </w:rPr>
        <w:t>представлены на электронных дисках для руководителей общеобразовательных организаций в ходе областного семинара-совещания.</w:t>
      </w:r>
    </w:p>
    <w:p w:rsidR="00FD7587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Представлены для ознакомления </w:t>
      </w:r>
      <w:r w:rsidR="0091324F">
        <w:rPr>
          <w:sz w:val="28"/>
          <w:szCs w:val="28"/>
        </w:rPr>
        <w:t xml:space="preserve">участников УМО учителей физики </w:t>
      </w:r>
      <w:r w:rsidR="00B618ED" w:rsidRPr="00ED263C">
        <w:rPr>
          <w:sz w:val="28"/>
          <w:szCs w:val="28"/>
        </w:rPr>
        <w:t xml:space="preserve">методические материалы </w:t>
      </w:r>
      <w:proofErr w:type="spellStart"/>
      <w:r w:rsidR="00597BB2">
        <w:rPr>
          <w:sz w:val="28"/>
          <w:szCs w:val="28"/>
        </w:rPr>
        <w:t>М.А.Кунаш</w:t>
      </w:r>
      <w:proofErr w:type="spellEnd"/>
      <w:r w:rsidR="00597BB2">
        <w:rPr>
          <w:sz w:val="28"/>
          <w:szCs w:val="28"/>
        </w:rPr>
        <w:t xml:space="preserve"> </w:t>
      </w:r>
      <w:r w:rsidR="00B618ED" w:rsidRPr="00ED263C">
        <w:rPr>
          <w:sz w:val="28"/>
          <w:szCs w:val="28"/>
        </w:rPr>
        <w:t>«</w:t>
      </w:r>
      <w:r w:rsidR="006611A6">
        <w:rPr>
          <w:sz w:val="28"/>
          <w:szCs w:val="28"/>
        </w:rPr>
        <w:t>Подготовка учащихся к практическому туру Всероссийской олимпиады школьников по технологии</w:t>
      </w:r>
      <w:r w:rsidR="00B618ED" w:rsidRPr="00ED263C">
        <w:rPr>
          <w:sz w:val="28"/>
          <w:szCs w:val="28"/>
        </w:rPr>
        <w:t>»</w:t>
      </w:r>
      <w:r>
        <w:rPr>
          <w:sz w:val="28"/>
          <w:szCs w:val="28"/>
        </w:rPr>
        <w:t>. УМО прин</w:t>
      </w:r>
      <w:r w:rsidR="00597BB2">
        <w:rPr>
          <w:sz w:val="28"/>
          <w:szCs w:val="28"/>
        </w:rPr>
        <w:t>яло решение рекомендовать данные материалы к публикации</w:t>
      </w:r>
      <w:r>
        <w:rPr>
          <w:sz w:val="28"/>
          <w:szCs w:val="28"/>
        </w:rPr>
        <w:t>.</w:t>
      </w:r>
      <w:bookmarkStart w:id="0" w:name="_GoBack"/>
      <w:bookmarkEnd w:id="0"/>
    </w:p>
    <w:p w:rsidR="00EF40E4" w:rsidRDefault="00EF40E4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</w:p>
    <w:p w:rsidR="00EF40E4" w:rsidRPr="00ED263C" w:rsidRDefault="00EF40E4" w:rsidP="00EF40E4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преподавания общеобразовательных предметов ГАУДПО МО «Институт развития образования»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М.А.Кунаш</w:t>
      </w:r>
    </w:p>
    <w:p w:rsidR="00B618ED" w:rsidRDefault="00B618ED" w:rsidP="00B618ED">
      <w:pPr>
        <w:pStyle w:val="a4"/>
        <w:spacing w:line="360" w:lineRule="auto"/>
        <w:ind w:left="1080"/>
        <w:jc w:val="right"/>
      </w:pPr>
    </w:p>
    <w:sectPr w:rsidR="00B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9BF"/>
    <w:multiLevelType w:val="multilevel"/>
    <w:tmpl w:val="CA6077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26B76498"/>
    <w:multiLevelType w:val="hybridMultilevel"/>
    <w:tmpl w:val="F4F4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154"/>
    <w:multiLevelType w:val="multilevel"/>
    <w:tmpl w:val="B3B25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3">
    <w:nsid w:val="7A3C340D"/>
    <w:multiLevelType w:val="hybridMultilevel"/>
    <w:tmpl w:val="0786F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F5"/>
    <w:rsid w:val="0056162D"/>
    <w:rsid w:val="00597BB2"/>
    <w:rsid w:val="006611A6"/>
    <w:rsid w:val="006A5A0F"/>
    <w:rsid w:val="0072322C"/>
    <w:rsid w:val="007E61D1"/>
    <w:rsid w:val="0091324F"/>
    <w:rsid w:val="00B618ED"/>
    <w:rsid w:val="00EB262C"/>
    <w:rsid w:val="00ED263C"/>
    <w:rsid w:val="00EF40E4"/>
    <w:rsid w:val="00F80BF5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telebina70@outlook.com</dc:creator>
  <cp:keywords/>
  <dc:description/>
  <cp:lastModifiedBy>Kafedra-POP</cp:lastModifiedBy>
  <cp:revision>11</cp:revision>
  <dcterms:created xsi:type="dcterms:W3CDTF">2017-10-30T08:15:00Z</dcterms:created>
  <dcterms:modified xsi:type="dcterms:W3CDTF">2017-10-31T12:45:00Z</dcterms:modified>
</cp:coreProperties>
</file>