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3B08" w14:textId="77777777" w:rsidR="00E774E3" w:rsidRDefault="00DE4E8C" w:rsidP="00E60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E8C">
        <w:rPr>
          <w:rFonts w:ascii="Times New Roman" w:hAnsi="Times New Roman" w:cs="Times New Roman"/>
          <w:sz w:val="24"/>
          <w:szCs w:val="24"/>
        </w:rPr>
        <w:t xml:space="preserve">Отчет о работе </w:t>
      </w:r>
      <w:r w:rsidR="00E357DD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E357DD">
        <w:rPr>
          <w:rFonts w:ascii="Times New Roman" w:hAnsi="Times New Roman" w:cs="Times New Roman"/>
          <w:sz w:val="24"/>
          <w:szCs w:val="24"/>
        </w:rPr>
        <w:t>егиональных УМО учителей</w:t>
      </w:r>
      <w:r w:rsidRPr="00DE4E8C">
        <w:rPr>
          <w:rFonts w:ascii="Times New Roman" w:hAnsi="Times New Roman" w:cs="Times New Roman"/>
          <w:sz w:val="24"/>
          <w:szCs w:val="24"/>
        </w:rPr>
        <w:t xml:space="preserve"> по каф ПОП</w:t>
      </w:r>
    </w:p>
    <w:tbl>
      <w:tblPr>
        <w:tblStyle w:val="a3"/>
        <w:tblpPr w:leftFromText="180" w:rightFromText="180" w:vertAnchor="text" w:tblpY="1"/>
        <w:tblOverlap w:val="never"/>
        <w:tblW w:w="15699" w:type="dxa"/>
        <w:tblLook w:val="04A0" w:firstRow="1" w:lastRow="0" w:firstColumn="1" w:lastColumn="0" w:noHBand="0" w:noVBand="1"/>
      </w:tblPr>
      <w:tblGrid>
        <w:gridCol w:w="540"/>
        <w:gridCol w:w="2403"/>
        <w:gridCol w:w="1892"/>
        <w:gridCol w:w="1518"/>
        <w:gridCol w:w="1408"/>
        <w:gridCol w:w="1417"/>
        <w:gridCol w:w="6521"/>
      </w:tblGrid>
      <w:tr w:rsidR="00E357DD" w14:paraId="2A76FB3D" w14:textId="77777777" w:rsidTr="7750A0B3">
        <w:tc>
          <w:tcPr>
            <w:tcW w:w="540" w:type="dxa"/>
          </w:tcPr>
          <w:p w14:paraId="0FF50378" w14:textId="77777777" w:rsidR="00E357DD" w:rsidRDefault="00E357DD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14:paraId="08CE5A0D" w14:textId="77777777" w:rsidR="00E357DD" w:rsidRDefault="00E357DD" w:rsidP="00B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B90DB5">
              <w:rPr>
                <w:rFonts w:ascii="Times New Roman" w:hAnsi="Times New Roman" w:cs="Times New Roman"/>
                <w:sz w:val="24"/>
                <w:szCs w:val="24"/>
              </w:rPr>
              <w:t>ответственного за организационное сопровождение</w:t>
            </w:r>
          </w:p>
        </w:tc>
        <w:tc>
          <w:tcPr>
            <w:tcW w:w="1892" w:type="dxa"/>
          </w:tcPr>
          <w:p w14:paraId="0DF98672" w14:textId="77777777" w:rsidR="00E357DD" w:rsidRDefault="00E357DD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</w:p>
          <w:p w14:paraId="797F6B4A" w14:textId="77777777" w:rsidR="00E357DD" w:rsidRDefault="00E357DD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518" w:type="dxa"/>
          </w:tcPr>
          <w:p w14:paraId="49364A4F" w14:textId="77777777" w:rsidR="00E357DD" w:rsidRDefault="00E357DD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первого заседания </w:t>
            </w:r>
          </w:p>
        </w:tc>
        <w:tc>
          <w:tcPr>
            <w:tcW w:w="1408" w:type="dxa"/>
          </w:tcPr>
          <w:p w14:paraId="17DF5BC4" w14:textId="77777777" w:rsidR="00E357DD" w:rsidRDefault="00E357DD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второго заседания</w:t>
            </w:r>
          </w:p>
        </w:tc>
        <w:tc>
          <w:tcPr>
            <w:tcW w:w="1417" w:type="dxa"/>
          </w:tcPr>
          <w:p w14:paraId="28AD197C" w14:textId="77777777" w:rsidR="00E357DD" w:rsidRDefault="00E357DD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всего </w:t>
            </w:r>
          </w:p>
        </w:tc>
        <w:tc>
          <w:tcPr>
            <w:tcW w:w="6521" w:type="dxa"/>
          </w:tcPr>
          <w:p w14:paraId="74AE2782" w14:textId="5F0FA0E9" w:rsidR="00E357DD" w:rsidRDefault="00E357DD" w:rsidP="00E6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сделано в </w:t>
            </w:r>
            <w:r w:rsidR="00E608F4">
              <w:rPr>
                <w:rFonts w:ascii="Times New Roman" w:hAnsi="Times New Roman" w:cs="Times New Roman"/>
                <w:sz w:val="24"/>
                <w:szCs w:val="24"/>
              </w:rPr>
              <w:t>2015-16 уч. г.</w:t>
            </w:r>
          </w:p>
        </w:tc>
      </w:tr>
      <w:tr w:rsidR="00E357DD" w14:paraId="0B6D0829" w14:textId="77777777" w:rsidTr="7750A0B3">
        <w:tc>
          <w:tcPr>
            <w:tcW w:w="540" w:type="dxa"/>
          </w:tcPr>
          <w:p w14:paraId="3BCC267A" w14:textId="77777777" w:rsidR="00E357DD" w:rsidRPr="00DE4E8C" w:rsidRDefault="00E357DD" w:rsidP="00E357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06503A5" w14:textId="77777777" w:rsidR="00E357DD" w:rsidRPr="00FB1BF5" w:rsidRDefault="00E357DD" w:rsidP="00E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F5">
              <w:rPr>
                <w:rFonts w:ascii="Times New Roman" w:hAnsi="Times New Roman" w:cs="Times New Roman"/>
                <w:sz w:val="24"/>
                <w:szCs w:val="24"/>
              </w:rPr>
              <w:t>О.К. Дмитриева, Л.А. Ротаряну</w:t>
            </w:r>
          </w:p>
          <w:p w14:paraId="147ABE32" w14:textId="77777777" w:rsidR="00E357DD" w:rsidRPr="00DE4E8C" w:rsidRDefault="00E357DD" w:rsidP="00E3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804A283" w14:textId="0D392B95" w:rsidR="00E357DD" w:rsidRPr="00DE4E8C" w:rsidRDefault="00FB1BF5" w:rsidP="00E357DD">
            <w:pPr>
              <w:tabs>
                <w:tab w:val="num" w:pos="72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518" w:type="dxa"/>
          </w:tcPr>
          <w:p w14:paraId="3F19C805" w14:textId="30685FF6" w:rsidR="00E357DD" w:rsidRPr="00DE4E8C" w:rsidRDefault="7750A0B3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50A0B3">
              <w:rPr>
                <w:rFonts w:ascii="Times New Roman" w:eastAsia="Times New Roman" w:hAnsi="Times New Roman" w:cs="Times New Roman"/>
              </w:rPr>
              <w:t>22/09/2015</w:t>
            </w:r>
          </w:p>
        </w:tc>
        <w:tc>
          <w:tcPr>
            <w:tcW w:w="1408" w:type="dxa"/>
          </w:tcPr>
          <w:p w14:paraId="4443205F" w14:textId="22729FB1" w:rsidR="00E357DD" w:rsidRPr="00DE4E8C" w:rsidRDefault="7750A0B3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50A0B3">
              <w:rPr>
                <w:rFonts w:ascii="Times New Roman" w:eastAsia="Times New Roman" w:hAnsi="Times New Roman" w:cs="Times New Roman"/>
              </w:rPr>
              <w:t>27/11/2015</w:t>
            </w:r>
          </w:p>
        </w:tc>
        <w:tc>
          <w:tcPr>
            <w:tcW w:w="1417" w:type="dxa"/>
          </w:tcPr>
          <w:p w14:paraId="24D659FF" w14:textId="4BD97CF8" w:rsidR="00E357DD" w:rsidRPr="00DE4E8C" w:rsidRDefault="7750A0B3" w:rsidP="00E3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50A0B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21" w:type="dxa"/>
          </w:tcPr>
          <w:p w14:paraId="24F6766F" w14:textId="1261D2E4" w:rsidR="00E357DD" w:rsidRPr="00DE4E8C" w:rsidRDefault="7750A0B3" w:rsidP="00056254">
            <w:pPr>
              <w:pStyle w:val="a4"/>
              <w:numPr>
                <w:ilvl w:val="0"/>
                <w:numId w:val="19"/>
              </w:numPr>
              <w:jc w:val="both"/>
            </w:pPr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УМО учителей русского языка и литературы Мурманской области.</w:t>
            </w:r>
          </w:p>
          <w:p w14:paraId="27C7C02A" w14:textId="2E10CB5F" w:rsidR="00E357DD" w:rsidRPr="00DE4E8C" w:rsidRDefault="7750A0B3" w:rsidP="00056254">
            <w:pPr>
              <w:pStyle w:val="a4"/>
              <w:numPr>
                <w:ilvl w:val="0"/>
                <w:numId w:val="19"/>
              </w:numPr>
              <w:jc w:val="both"/>
            </w:pPr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Избрание председателя УМО учителей русского языка и литературы.</w:t>
            </w:r>
          </w:p>
          <w:p w14:paraId="5FC49C04" w14:textId="3DA1986B" w:rsidR="00E357DD" w:rsidRPr="00DE4E8C" w:rsidRDefault="7750A0B3" w:rsidP="00056254">
            <w:pPr>
              <w:pStyle w:val="a4"/>
              <w:numPr>
                <w:ilvl w:val="0"/>
                <w:numId w:val="19"/>
              </w:numPr>
              <w:jc w:val="both"/>
            </w:pPr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ГИА по русскому языку в 2015 году.</w:t>
            </w:r>
          </w:p>
          <w:p w14:paraId="0C34D77A" w14:textId="39633316" w:rsidR="00E357DD" w:rsidRPr="00DE4E8C" w:rsidRDefault="7750A0B3" w:rsidP="00056254">
            <w:pPr>
              <w:pStyle w:val="a4"/>
              <w:numPr>
                <w:ilvl w:val="0"/>
                <w:numId w:val="19"/>
              </w:numPr>
              <w:jc w:val="both"/>
            </w:pPr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УМО учителей русского языка и литературы Мурманской области.</w:t>
            </w:r>
          </w:p>
          <w:p w14:paraId="5FDF19D8" w14:textId="63B7DFE3" w:rsidR="00E357DD" w:rsidRPr="00DE4E8C" w:rsidRDefault="7750A0B3" w:rsidP="00056254">
            <w:pPr>
              <w:pStyle w:val="a4"/>
              <w:numPr>
                <w:ilvl w:val="0"/>
                <w:numId w:val="19"/>
              </w:numPr>
            </w:pPr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преподавания предметов с учетом требований ФГОС в контексте повышения качества филологического образования. </w:t>
            </w:r>
            <w:r w:rsidR="00DD0F1A">
              <w:rPr>
                <w:rFonts w:ascii="Times New Roman" w:eastAsia="Times New Roman" w:hAnsi="Times New Roman" w:cs="Times New Roman"/>
                <w:sz w:val="24"/>
                <w:szCs w:val="24"/>
              </w:rPr>
              <w:t>(Из опыта работы)</w:t>
            </w:r>
          </w:p>
          <w:p w14:paraId="350FD378" w14:textId="60CCA4F2" w:rsidR="00E357DD" w:rsidRPr="00DE4E8C" w:rsidRDefault="7750A0B3" w:rsidP="00056254">
            <w:pPr>
              <w:pStyle w:val="a4"/>
              <w:numPr>
                <w:ilvl w:val="0"/>
                <w:numId w:val="19"/>
              </w:numPr>
            </w:pPr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государственной аттестации выпускников: ознакомление с нормативно-правовой базой </w:t>
            </w:r>
            <w:proofErr w:type="gramStart"/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>ОГЭ,ЕГЭ</w:t>
            </w:r>
            <w:proofErr w:type="gramEnd"/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изменения в КИМ; формирование УУД при подготовке выпускников к итоговой к итоговой аттестации.</w:t>
            </w:r>
          </w:p>
          <w:p w14:paraId="2CCBC034" w14:textId="5006C652" w:rsidR="00E357DD" w:rsidRPr="00DE4E8C" w:rsidRDefault="7750A0B3" w:rsidP="00056254">
            <w:pPr>
              <w:pStyle w:val="a4"/>
              <w:numPr>
                <w:ilvl w:val="0"/>
                <w:numId w:val="19"/>
              </w:numPr>
            </w:pPr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при подготовке выпускников к итоговому сочинению.</w:t>
            </w:r>
          </w:p>
          <w:p w14:paraId="22A251F7" w14:textId="2520B957" w:rsidR="00E357DD" w:rsidRPr="00DD0F1A" w:rsidRDefault="7750A0B3" w:rsidP="00056254">
            <w:pPr>
              <w:pStyle w:val="a4"/>
              <w:numPr>
                <w:ilvl w:val="0"/>
                <w:numId w:val="19"/>
              </w:numPr>
            </w:pPr>
            <w:r w:rsidRPr="0005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методике подготовки к ЕГЭ, ОГЭ по русскому языку. Общие вопросы. </w:t>
            </w:r>
          </w:p>
          <w:p w14:paraId="139843D2" w14:textId="4210C64B" w:rsidR="00DD0F1A" w:rsidRPr="00DD0F1A" w:rsidRDefault="00DD0F1A" w:rsidP="00056254">
            <w:pPr>
              <w:pStyle w:val="a4"/>
              <w:numPr>
                <w:ilvl w:val="0"/>
                <w:numId w:val="19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 участие в работе сайта Общественной экспертизы (анкетирование, вопросы по составлению Рабочих программ)</w:t>
            </w:r>
          </w:p>
          <w:p w14:paraId="2014F683" w14:textId="5F41BA68" w:rsidR="00DD0F1A" w:rsidRPr="00DD0F1A" w:rsidRDefault="00DD0F1A" w:rsidP="00056254">
            <w:pPr>
              <w:pStyle w:val="a4"/>
              <w:numPr>
                <w:ilvl w:val="0"/>
                <w:numId w:val="19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Собрана и проанализирована информация об обеспеченности школ Мурманской области электронными учебниками (информация направлена в ИРО)</w:t>
            </w:r>
          </w:p>
          <w:p w14:paraId="3CACACB1" w14:textId="422C41F8" w:rsidR="00E357DD" w:rsidRPr="00DE4E8C" w:rsidRDefault="00E608F4" w:rsidP="00E608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группа </w:t>
            </w:r>
            <w:proofErr w:type="spellStart"/>
            <w:r w:rsidRPr="00E608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0F1A" w:rsidRPr="00E608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  <w:r w:rsidR="00DD0F1A" w:rsidRPr="00E6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«УМО учителей русского языка и литературы Мурманской области».</w:t>
            </w:r>
          </w:p>
        </w:tc>
      </w:tr>
    </w:tbl>
    <w:p w14:paraId="69C75980" w14:textId="1D6D35D9" w:rsidR="00DE4E8C" w:rsidRDefault="00DE4E8C">
      <w:pPr>
        <w:rPr>
          <w:rFonts w:ascii="Times New Roman" w:hAnsi="Times New Roman" w:cs="Times New Roman"/>
          <w:sz w:val="24"/>
          <w:szCs w:val="24"/>
        </w:rPr>
      </w:pPr>
    </w:p>
    <w:p w14:paraId="3AA3497A" w14:textId="77777777" w:rsidR="00DE4E8C" w:rsidRPr="00DE4E8C" w:rsidRDefault="00DE4E8C">
      <w:pPr>
        <w:rPr>
          <w:rFonts w:ascii="Times New Roman" w:hAnsi="Times New Roman" w:cs="Times New Roman"/>
          <w:sz w:val="24"/>
          <w:szCs w:val="24"/>
        </w:rPr>
      </w:pPr>
    </w:p>
    <w:sectPr w:rsidR="00DE4E8C" w:rsidRPr="00DE4E8C" w:rsidSect="00DE4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E45"/>
    <w:multiLevelType w:val="hybridMultilevel"/>
    <w:tmpl w:val="A93A8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F26A9"/>
    <w:multiLevelType w:val="hybridMultilevel"/>
    <w:tmpl w:val="A9802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55372"/>
    <w:multiLevelType w:val="hybridMultilevel"/>
    <w:tmpl w:val="11E2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303E"/>
    <w:multiLevelType w:val="hybridMultilevel"/>
    <w:tmpl w:val="E9E48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B4DA5"/>
    <w:multiLevelType w:val="hybridMultilevel"/>
    <w:tmpl w:val="FD10F42C"/>
    <w:lvl w:ilvl="0" w:tplc="DCE26E6A">
      <w:start w:val="1"/>
      <w:numFmt w:val="decimal"/>
      <w:lvlText w:val="%1."/>
      <w:lvlJc w:val="left"/>
      <w:pPr>
        <w:ind w:left="720" w:hanging="360"/>
      </w:pPr>
    </w:lvl>
    <w:lvl w:ilvl="1" w:tplc="4A483ADA">
      <w:start w:val="1"/>
      <w:numFmt w:val="lowerLetter"/>
      <w:lvlText w:val="%2."/>
      <w:lvlJc w:val="left"/>
      <w:pPr>
        <w:ind w:left="1440" w:hanging="360"/>
      </w:pPr>
    </w:lvl>
    <w:lvl w:ilvl="2" w:tplc="172C5A7C">
      <w:start w:val="1"/>
      <w:numFmt w:val="lowerRoman"/>
      <w:lvlText w:val="%3."/>
      <w:lvlJc w:val="right"/>
      <w:pPr>
        <w:ind w:left="2160" w:hanging="180"/>
      </w:pPr>
    </w:lvl>
    <w:lvl w:ilvl="3" w:tplc="A20E5E0E">
      <w:start w:val="1"/>
      <w:numFmt w:val="decimal"/>
      <w:lvlText w:val="%4."/>
      <w:lvlJc w:val="left"/>
      <w:pPr>
        <w:ind w:left="2880" w:hanging="360"/>
      </w:pPr>
    </w:lvl>
    <w:lvl w:ilvl="4" w:tplc="DA92C77A">
      <w:start w:val="1"/>
      <w:numFmt w:val="lowerLetter"/>
      <w:lvlText w:val="%5."/>
      <w:lvlJc w:val="left"/>
      <w:pPr>
        <w:ind w:left="3600" w:hanging="360"/>
      </w:pPr>
    </w:lvl>
    <w:lvl w:ilvl="5" w:tplc="053C0A6E">
      <w:start w:val="1"/>
      <w:numFmt w:val="lowerRoman"/>
      <w:lvlText w:val="%6."/>
      <w:lvlJc w:val="right"/>
      <w:pPr>
        <w:ind w:left="4320" w:hanging="180"/>
      </w:pPr>
    </w:lvl>
    <w:lvl w:ilvl="6" w:tplc="68A4CCC4">
      <w:start w:val="1"/>
      <w:numFmt w:val="decimal"/>
      <w:lvlText w:val="%7."/>
      <w:lvlJc w:val="left"/>
      <w:pPr>
        <w:ind w:left="5040" w:hanging="360"/>
      </w:pPr>
    </w:lvl>
    <w:lvl w:ilvl="7" w:tplc="F2A65354">
      <w:start w:val="1"/>
      <w:numFmt w:val="lowerLetter"/>
      <w:lvlText w:val="%8."/>
      <w:lvlJc w:val="left"/>
      <w:pPr>
        <w:ind w:left="5760" w:hanging="360"/>
      </w:pPr>
    </w:lvl>
    <w:lvl w:ilvl="8" w:tplc="46E0543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421"/>
    <w:multiLevelType w:val="hybridMultilevel"/>
    <w:tmpl w:val="5AD86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D623F"/>
    <w:multiLevelType w:val="hybridMultilevel"/>
    <w:tmpl w:val="C22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B10A1"/>
    <w:multiLevelType w:val="hybridMultilevel"/>
    <w:tmpl w:val="525AD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121AA"/>
    <w:multiLevelType w:val="hybridMultilevel"/>
    <w:tmpl w:val="70947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F32BB"/>
    <w:multiLevelType w:val="hybridMultilevel"/>
    <w:tmpl w:val="E870D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010F3A"/>
    <w:multiLevelType w:val="hybridMultilevel"/>
    <w:tmpl w:val="8852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64935"/>
    <w:multiLevelType w:val="hybridMultilevel"/>
    <w:tmpl w:val="97E6C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A7742"/>
    <w:multiLevelType w:val="hybridMultilevel"/>
    <w:tmpl w:val="FCFA8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A54D8A"/>
    <w:multiLevelType w:val="hybridMultilevel"/>
    <w:tmpl w:val="BBFA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4734B5"/>
    <w:multiLevelType w:val="hybridMultilevel"/>
    <w:tmpl w:val="A7DC1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C76030"/>
    <w:multiLevelType w:val="hybridMultilevel"/>
    <w:tmpl w:val="DD48D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355BE4"/>
    <w:multiLevelType w:val="hybridMultilevel"/>
    <w:tmpl w:val="26469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31845"/>
    <w:multiLevelType w:val="hybridMultilevel"/>
    <w:tmpl w:val="824C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9136CC"/>
    <w:multiLevelType w:val="hybridMultilevel"/>
    <w:tmpl w:val="CED41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14"/>
  </w:num>
  <w:num w:numId="15">
    <w:abstractNumId w:val="0"/>
  </w:num>
  <w:num w:numId="16">
    <w:abstractNumId w:val="15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8C"/>
    <w:rsid w:val="00056254"/>
    <w:rsid w:val="00297E9C"/>
    <w:rsid w:val="002F5E01"/>
    <w:rsid w:val="003542A5"/>
    <w:rsid w:val="004D44B0"/>
    <w:rsid w:val="004E5EA8"/>
    <w:rsid w:val="005939D9"/>
    <w:rsid w:val="00B90DB5"/>
    <w:rsid w:val="00DD0F1A"/>
    <w:rsid w:val="00DE4E8C"/>
    <w:rsid w:val="00E357DD"/>
    <w:rsid w:val="00E608F4"/>
    <w:rsid w:val="00E774E3"/>
    <w:rsid w:val="00FB1BF5"/>
    <w:rsid w:val="7750A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E079"/>
  <w15:docId w15:val="{9FF8697D-DE66-4128-A76A-46210BF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Мамочка</cp:lastModifiedBy>
  <cp:revision>3</cp:revision>
  <dcterms:created xsi:type="dcterms:W3CDTF">2017-03-22T05:26:00Z</dcterms:created>
  <dcterms:modified xsi:type="dcterms:W3CDTF">2017-03-22T05:28:00Z</dcterms:modified>
</cp:coreProperties>
</file>