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CF6E36" w:rsidRPr="00405F7B">
        <w:rPr>
          <w:rFonts w:ascii="Times New Roman" w:hAnsi="Times New Roman" w:cs="Times New Roman"/>
          <w:b/>
          <w:sz w:val="24"/>
          <w:szCs w:val="24"/>
        </w:rPr>
        <w:t>АВТОНОМ</w:t>
      </w:r>
      <w:r w:rsidRPr="00405F7B">
        <w:rPr>
          <w:rFonts w:ascii="Times New Roman" w:hAnsi="Times New Roman" w:cs="Times New Roman"/>
          <w:b/>
          <w:sz w:val="24"/>
          <w:szCs w:val="24"/>
        </w:rPr>
        <w:t>НОЕ УЧРЕЖДЕНИЕ</w:t>
      </w: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  <w:r w:rsidR="00CF6E36" w:rsidRPr="00405F7B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 </w:t>
      </w: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«ИНСТИТУТ </w:t>
      </w:r>
      <w:r w:rsidR="00CF6E36" w:rsidRPr="00405F7B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405F7B">
        <w:rPr>
          <w:rFonts w:ascii="Times New Roman" w:hAnsi="Times New Roman" w:cs="Times New Roman"/>
          <w:b/>
          <w:sz w:val="24"/>
          <w:szCs w:val="24"/>
        </w:rPr>
        <w:t xml:space="preserve"> ОБРАЗОВАНИЯ»</w:t>
      </w:r>
    </w:p>
    <w:p w:rsidR="00CA19F4" w:rsidRPr="00405F7B" w:rsidRDefault="00CA19F4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36" w:rsidRPr="00405F7B" w:rsidRDefault="00CF6E36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36" w:rsidRPr="00405F7B" w:rsidRDefault="00CF6E36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36" w:rsidRPr="00405F7B" w:rsidRDefault="00CF6E36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36" w:rsidRPr="00405F7B" w:rsidRDefault="00CF6E36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36" w:rsidRPr="00405F7B" w:rsidRDefault="00CF6E36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36" w:rsidRPr="00405F7B" w:rsidRDefault="00CF6E36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36" w:rsidRPr="00405F7B" w:rsidRDefault="00CF6E36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36" w:rsidRPr="00405F7B" w:rsidRDefault="00CF6E36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7F3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7F3">
        <w:rPr>
          <w:rFonts w:ascii="Times New Roman" w:hAnsi="Times New Roman" w:cs="Times New Roman"/>
          <w:b/>
          <w:sz w:val="32"/>
          <w:szCs w:val="32"/>
        </w:rPr>
        <w:t xml:space="preserve">Примерная программа регионального компонента содержания </w:t>
      </w:r>
      <w:r w:rsidR="00501BE6" w:rsidRPr="00F567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67F3">
        <w:rPr>
          <w:rFonts w:ascii="Times New Roman" w:hAnsi="Times New Roman" w:cs="Times New Roman"/>
          <w:b/>
          <w:sz w:val="32"/>
          <w:szCs w:val="32"/>
        </w:rPr>
        <w:t xml:space="preserve">школьного </w:t>
      </w:r>
      <w:r w:rsidR="00501BE6" w:rsidRPr="00F567F3">
        <w:rPr>
          <w:rFonts w:ascii="Times New Roman" w:hAnsi="Times New Roman" w:cs="Times New Roman"/>
          <w:b/>
          <w:sz w:val="32"/>
          <w:szCs w:val="32"/>
        </w:rPr>
        <w:t>исторического образования</w:t>
      </w:r>
    </w:p>
    <w:p w:rsidR="00F8116F" w:rsidRPr="00F567F3" w:rsidRDefault="00501BE6" w:rsidP="00744D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7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Pr="00F567F3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67F3">
        <w:rPr>
          <w:rFonts w:ascii="Times New Roman" w:hAnsi="Times New Roman" w:cs="Times New Roman"/>
          <w:sz w:val="36"/>
          <w:szCs w:val="36"/>
        </w:rPr>
        <w:t>ИСТОРИЯ КОЛЬСКОГО СЕВЕРА</w:t>
      </w:r>
    </w:p>
    <w:p w:rsidR="00F8116F" w:rsidRPr="00F567F3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67F3">
        <w:rPr>
          <w:rFonts w:ascii="Times New Roman" w:hAnsi="Times New Roman" w:cs="Times New Roman"/>
          <w:sz w:val="36"/>
          <w:szCs w:val="36"/>
        </w:rPr>
        <w:t xml:space="preserve">с древнейших времен по начало </w:t>
      </w:r>
      <w:r w:rsidRPr="00F567F3">
        <w:rPr>
          <w:rFonts w:ascii="Times New Roman" w:hAnsi="Times New Roman" w:cs="Times New Roman"/>
          <w:sz w:val="36"/>
          <w:szCs w:val="36"/>
          <w:lang w:val="en-US"/>
        </w:rPr>
        <w:t>XXI</w:t>
      </w:r>
      <w:r w:rsidRPr="00F567F3">
        <w:rPr>
          <w:rFonts w:ascii="Times New Roman" w:hAnsi="Times New Roman" w:cs="Times New Roman"/>
          <w:sz w:val="36"/>
          <w:szCs w:val="36"/>
        </w:rPr>
        <w:t xml:space="preserve"> века</w:t>
      </w: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Pr="00744DB4" w:rsidRDefault="00744DB4" w:rsidP="00820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DB4">
        <w:rPr>
          <w:rFonts w:ascii="Times New Roman" w:hAnsi="Times New Roman" w:cs="Times New Roman"/>
          <w:sz w:val="28"/>
          <w:szCs w:val="28"/>
        </w:rPr>
        <w:t>5-10 класс</w:t>
      </w: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F50" w:rsidRDefault="00635F50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F50" w:rsidRDefault="00635F50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F50" w:rsidRDefault="00635F50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604" w:rsidRDefault="00566604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604" w:rsidRDefault="00566604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604" w:rsidRDefault="00566604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604" w:rsidRDefault="00566604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F50" w:rsidRDefault="00635F50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F50" w:rsidRPr="00405F7B" w:rsidRDefault="00635F50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Мурманск</w:t>
      </w:r>
    </w:p>
    <w:p w:rsidR="00F8116F" w:rsidRPr="00405F7B" w:rsidRDefault="00F8116F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201</w:t>
      </w:r>
      <w:r w:rsidR="005232C2" w:rsidRPr="00405F7B">
        <w:rPr>
          <w:rFonts w:ascii="Times New Roman" w:hAnsi="Times New Roman" w:cs="Times New Roman"/>
          <w:sz w:val="24"/>
          <w:szCs w:val="24"/>
        </w:rPr>
        <w:t>7</w:t>
      </w:r>
      <w:r w:rsidRPr="00405F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11C2" w:rsidRPr="00405F7B" w:rsidRDefault="006911C2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1C2" w:rsidRPr="00405F7B" w:rsidRDefault="006911C2" w:rsidP="008205F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lastRenderedPageBreak/>
        <w:t>ПРИМЕРНАЯ ПРОГРАММА</w:t>
      </w:r>
    </w:p>
    <w:p w:rsidR="006911C2" w:rsidRPr="00405F7B" w:rsidRDefault="006911C2" w:rsidP="00635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регионального компонента содержания </w:t>
      </w:r>
      <w:r w:rsidR="00635F50">
        <w:rPr>
          <w:rFonts w:ascii="Times New Roman" w:hAnsi="Times New Roman" w:cs="Times New Roman"/>
          <w:b/>
          <w:sz w:val="24"/>
          <w:szCs w:val="24"/>
        </w:rPr>
        <w:t>школьного исторического образования</w:t>
      </w:r>
    </w:p>
    <w:p w:rsidR="00635F50" w:rsidRDefault="00635F50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1C2" w:rsidRPr="00405F7B" w:rsidRDefault="006911C2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A4892" w:rsidRPr="00405F7B" w:rsidRDefault="00A27DD0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C2" w:rsidRPr="00405F7B" w:rsidRDefault="006911C2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Примерная региональная программа по истории Кольского Севера составлена на основе программы «История Кольского Севера с древнейших времен по начало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05F7B">
        <w:rPr>
          <w:rFonts w:ascii="Times New Roman" w:hAnsi="Times New Roman" w:cs="Times New Roman"/>
          <w:sz w:val="24"/>
          <w:szCs w:val="24"/>
        </w:rPr>
        <w:t xml:space="preserve"> века», автор Р.М. Черных. В нее внесены изменения и дополнения в соответствии с новыми содержательными линиями, концептуальными аспектами федеральных стандартов и программ.</w:t>
      </w:r>
    </w:p>
    <w:p w:rsidR="009D7CA7" w:rsidRPr="00405F7B" w:rsidRDefault="009D7CA7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Цель программы: содействие формированию культуры исторического мышления, овладения элементарными методами исторического познания, предметных функциональных компетентностей, необходимых для активной творческой жизнедеятельности человека в современных условиях Кольского Заполярья, для становления гражданина, патриота Отечества и своего края.</w:t>
      </w:r>
    </w:p>
    <w:p w:rsidR="009D7CA7" w:rsidRPr="00405F7B" w:rsidRDefault="009D7CA7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E21A28" w:rsidRPr="00405F7B" w:rsidRDefault="00E21A28" w:rsidP="008205F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истории </w:t>
      </w:r>
      <w:r w:rsidR="0047553C" w:rsidRPr="00405F7B">
        <w:rPr>
          <w:rFonts w:ascii="Times New Roman" w:hAnsi="Times New Roman" w:cs="Times New Roman"/>
          <w:sz w:val="24"/>
          <w:szCs w:val="24"/>
        </w:rPr>
        <w:t xml:space="preserve">Кольского Севера </w:t>
      </w:r>
      <w:r w:rsidRPr="00405F7B">
        <w:rPr>
          <w:rFonts w:ascii="Times New Roman" w:hAnsi="Times New Roman" w:cs="Times New Roman"/>
          <w:sz w:val="24"/>
          <w:szCs w:val="24"/>
        </w:rPr>
        <w:t xml:space="preserve">и традициям </w:t>
      </w:r>
      <w:r w:rsidR="0047553C" w:rsidRPr="00405F7B">
        <w:rPr>
          <w:rFonts w:ascii="Times New Roman" w:hAnsi="Times New Roman" w:cs="Times New Roman"/>
          <w:sz w:val="24"/>
          <w:szCs w:val="24"/>
        </w:rPr>
        <w:t>региона</w:t>
      </w:r>
      <w:r w:rsidRPr="00405F7B">
        <w:rPr>
          <w:rFonts w:ascii="Times New Roman" w:hAnsi="Times New Roman" w:cs="Times New Roman"/>
          <w:sz w:val="24"/>
          <w:szCs w:val="24"/>
        </w:rPr>
        <w:t>, к правам и свободам человека, демократическим принципам общественной жизни;</w:t>
      </w:r>
    </w:p>
    <w:p w:rsidR="00E21A28" w:rsidRPr="00405F7B" w:rsidRDefault="00E21A28" w:rsidP="008205F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региональной истории как части отечественной и всемирной истории в их взаимосвязи и хронологической преемственности;</w:t>
      </w:r>
    </w:p>
    <w:p w:rsidR="00E21A28" w:rsidRPr="00405F7B" w:rsidRDefault="00E21A28" w:rsidP="008205F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источниками исторической информации;</w:t>
      </w:r>
    </w:p>
    <w:p w:rsidR="00E21A28" w:rsidRPr="00405F7B" w:rsidRDefault="00E21A28" w:rsidP="008205F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традициями Кольского Севера;</w:t>
      </w:r>
    </w:p>
    <w:p w:rsidR="00E21A28" w:rsidRPr="00405F7B" w:rsidRDefault="001C0302" w:rsidP="008205F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формирование опыта </w:t>
      </w:r>
      <w:r w:rsidR="00E21A28" w:rsidRPr="00405F7B">
        <w:rPr>
          <w:rFonts w:ascii="Times New Roman" w:hAnsi="Times New Roman" w:cs="Times New Roman"/>
          <w:sz w:val="24"/>
          <w:szCs w:val="24"/>
        </w:rPr>
        <w:t>применени</w:t>
      </w:r>
      <w:r w:rsidRPr="00405F7B">
        <w:rPr>
          <w:rFonts w:ascii="Times New Roman" w:hAnsi="Times New Roman" w:cs="Times New Roman"/>
          <w:sz w:val="24"/>
          <w:szCs w:val="24"/>
        </w:rPr>
        <w:t>я</w:t>
      </w:r>
      <w:r w:rsidR="00E21A28" w:rsidRPr="00405F7B">
        <w:rPr>
          <w:rFonts w:ascii="Times New Roman" w:hAnsi="Times New Roman" w:cs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="00E21A28" w:rsidRPr="00405F7B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="00E21A28" w:rsidRPr="00405F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1A28" w:rsidRPr="00405F7B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="00E21A28" w:rsidRPr="00405F7B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взаимодействии.</w:t>
      </w:r>
    </w:p>
    <w:p w:rsidR="001C0302" w:rsidRPr="00405F7B" w:rsidRDefault="001C0302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2DF" w:rsidRPr="00405F7B" w:rsidRDefault="00553CFE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="00C70766" w:rsidRPr="00405F7B">
        <w:rPr>
          <w:rFonts w:ascii="Times New Roman" w:hAnsi="Times New Roman" w:cs="Times New Roman"/>
          <w:sz w:val="24"/>
          <w:szCs w:val="24"/>
        </w:rPr>
        <w:t xml:space="preserve"> освоения программы</w:t>
      </w:r>
      <w:r w:rsidRPr="00405F7B">
        <w:rPr>
          <w:rFonts w:ascii="Times New Roman" w:hAnsi="Times New Roman" w:cs="Times New Roman"/>
          <w:sz w:val="24"/>
          <w:szCs w:val="24"/>
        </w:rPr>
        <w:t>:</w:t>
      </w:r>
    </w:p>
    <w:p w:rsidR="00553CFE" w:rsidRPr="00405F7B" w:rsidRDefault="00C70766" w:rsidP="008205FB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405F7B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истории Отечеству и края; осознание своей этнической принадлежности, знание истории, культуры своего края;</w:t>
      </w:r>
    </w:p>
    <w:p w:rsidR="00C70766" w:rsidRPr="00405F7B" w:rsidRDefault="00C70766" w:rsidP="008205FB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dash041e005f0431005f044b005f0447005f043d005f044b005f0439005f005fchar1char1"/>
        </w:rPr>
      </w:pPr>
      <w:proofErr w:type="gramStart"/>
      <w:r w:rsidRPr="00405F7B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 населения Кольского </w:t>
      </w:r>
      <w:proofErr w:type="spellStart"/>
      <w:r w:rsidRPr="00405F7B">
        <w:rPr>
          <w:rStyle w:val="dash041e005f0431005f044b005f0447005f043d005f044b005f0439005f005fchar1char1"/>
        </w:rPr>
        <w:t>полустрова</w:t>
      </w:r>
      <w:proofErr w:type="spellEnd"/>
      <w:r w:rsidRPr="00405F7B">
        <w:rPr>
          <w:rStyle w:val="dash041e005f0431005f044b005f0447005f043d005f044b005f0439005f005fchar1char1"/>
        </w:rPr>
        <w:t>;</w:t>
      </w:r>
      <w:proofErr w:type="gramEnd"/>
    </w:p>
    <w:p w:rsidR="00C70766" w:rsidRPr="00405F7B" w:rsidRDefault="00C70766" w:rsidP="008205FB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405F7B">
        <w:rPr>
          <w:rStyle w:val="dash041e005f0431005f044b005f0447005f043d005f044b005f0439005f005fchar1char1"/>
        </w:rPr>
        <w:t>развитие эстетического сознания через освоение историко-культурного  наследия народов Кольского Севера.</w:t>
      </w:r>
    </w:p>
    <w:p w:rsidR="00C70766" w:rsidRPr="00405F7B" w:rsidRDefault="00C70766" w:rsidP="008205FB">
      <w:pPr>
        <w:spacing w:after="0" w:line="240" w:lineRule="auto"/>
        <w:jc w:val="both"/>
        <w:rPr>
          <w:rStyle w:val="dash041e005f0431005f044b005f0447005f043d005f044b005f0439005f005fchar1char1"/>
        </w:rPr>
      </w:pPr>
    </w:p>
    <w:p w:rsidR="008262DF" w:rsidRPr="00405F7B" w:rsidRDefault="008262DF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C70766" w:rsidRPr="00405F7B">
        <w:rPr>
          <w:rFonts w:ascii="Times New Roman" w:hAnsi="Times New Roman" w:cs="Times New Roman"/>
          <w:sz w:val="24"/>
          <w:szCs w:val="24"/>
        </w:rPr>
        <w:t xml:space="preserve"> освоения программы:</w:t>
      </w:r>
    </w:p>
    <w:p w:rsidR="00C70766" w:rsidRPr="00405F7B" w:rsidRDefault="00C70766" w:rsidP="008205FB">
      <w:pPr>
        <w:pStyle w:val="dash041e005f0431005f044b005f0447005f043d005f044b005f0439"/>
        <w:numPr>
          <w:ilvl w:val="0"/>
          <w:numId w:val="7"/>
        </w:numPr>
        <w:jc w:val="both"/>
      </w:pPr>
      <w:r w:rsidRPr="00405F7B">
        <w:rPr>
          <w:rStyle w:val="dash041e005f0431005f044b005f0447005f043d005f044b005f0439005f005fchar1char1"/>
        </w:rPr>
        <w:t xml:space="preserve">умение самостоятельно определять цели своего обучения, развивать мотивы и интересы своей познавательной деятельности; </w:t>
      </w:r>
    </w:p>
    <w:p w:rsidR="00824459" w:rsidRPr="00405F7B" w:rsidRDefault="00C70766" w:rsidP="008205FB">
      <w:pPr>
        <w:pStyle w:val="dash041e005f0431005f044b005f0447005f043d005f044b005f0439"/>
        <w:numPr>
          <w:ilvl w:val="0"/>
          <w:numId w:val="7"/>
        </w:numPr>
        <w:ind w:hanging="294"/>
        <w:jc w:val="both"/>
      </w:pPr>
      <w:r w:rsidRPr="00405F7B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24459" w:rsidRPr="00405F7B" w:rsidRDefault="00C70766" w:rsidP="008205FB">
      <w:pPr>
        <w:pStyle w:val="dash041e005f0431005f044b005f0447005f043d005f044b005f0439"/>
        <w:numPr>
          <w:ilvl w:val="0"/>
          <w:numId w:val="7"/>
        </w:numPr>
        <w:ind w:hanging="294"/>
        <w:jc w:val="both"/>
      </w:pPr>
      <w:r w:rsidRPr="00405F7B">
        <w:rPr>
          <w:rStyle w:val="dash041e005f0431005f044b005f0447005f043d005f044b005f0439005f005fchar1char1"/>
        </w:rPr>
        <w:t xml:space="preserve">умение оценивать правильность выполнения учебной </w:t>
      </w:r>
      <w:r w:rsidR="00824459" w:rsidRPr="00405F7B">
        <w:rPr>
          <w:rStyle w:val="dash041e005f0431005f044b005f0447005f043d005f044b005f0439005f005fchar1char1"/>
        </w:rPr>
        <w:t>задачи, собственные</w:t>
      </w:r>
      <w:r w:rsidRPr="00405F7B">
        <w:rPr>
          <w:rStyle w:val="dash041e005f0431005f044b005f0447005f043d005f044b005f0439005f005fchar1char1"/>
        </w:rPr>
        <w:t xml:space="preserve"> возможности её решения;</w:t>
      </w:r>
    </w:p>
    <w:p w:rsidR="00824459" w:rsidRPr="00405F7B" w:rsidRDefault="00C70766" w:rsidP="008205FB">
      <w:pPr>
        <w:pStyle w:val="dash041e005f0431005f044b005f0447005f043d005f044b005f0439"/>
        <w:numPr>
          <w:ilvl w:val="0"/>
          <w:numId w:val="7"/>
        </w:numPr>
        <w:ind w:hanging="294"/>
        <w:jc w:val="both"/>
      </w:pPr>
      <w:r w:rsidRPr="00405F7B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24459" w:rsidRPr="00405F7B" w:rsidRDefault="00824459" w:rsidP="008205FB">
      <w:pPr>
        <w:pStyle w:val="dash041e005f0431005f044b005f0447005f043d005f044b005f0439"/>
        <w:numPr>
          <w:ilvl w:val="0"/>
          <w:numId w:val="7"/>
        </w:numPr>
        <w:ind w:hanging="294"/>
        <w:jc w:val="both"/>
      </w:pPr>
      <w:r w:rsidRPr="00405F7B">
        <w:rPr>
          <w:rStyle w:val="dash041e005f0431005f044b005f0447005f043d005f044b005f0439005f005fchar1char1"/>
        </w:rPr>
        <w:lastRenderedPageBreak/>
        <w:t>умение определять</w:t>
      </w:r>
      <w:r w:rsidR="00C70766" w:rsidRPr="00405F7B">
        <w:rPr>
          <w:rStyle w:val="dash041e005f0431005f044b005f0447005f043d005f044b005f0439005f005fchar1char1"/>
        </w:rPr>
        <w:t xml:space="preserve"> понятия, </w:t>
      </w:r>
      <w:r w:rsidRPr="00405F7B">
        <w:rPr>
          <w:rStyle w:val="dash041e005f0431005f044b005f0447005f043d005f044b005f0439005f005fchar1char1"/>
        </w:rPr>
        <w:t xml:space="preserve">связанные с историей Кольского полуострова и современным обществом, </w:t>
      </w:r>
      <w:r w:rsidR="00C70766" w:rsidRPr="00405F7B">
        <w:rPr>
          <w:rStyle w:val="dash041e005f0431005f044b005f0447005f043d005f044b005f0439005f005fchar1char1"/>
        </w:rPr>
        <w:t xml:space="preserve">устанавливать причинно-следственные связи, </w:t>
      </w:r>
      <w:r w:rsidRPr="00405F7B">
        <w:rPr>
          <w:rStyle w:val="dash041e005f0431005f044b005f0447005f043d005f044b005f0439005f005fchar1char1"/>
        </w:rPr>
        <w:t>строить </w:t>
      </w:r>
      <w:proofErr w:type="gramStart"/>
      <w:r w:rsidRPr="00405F7B">
        <w:rPr>
          <w:rStyle w:val="dash041e005f0431005f044b005f0447005f043d005f044b005f0439005f005fchar1char1"/>
        </w:rPr>
        <w:t>логическое</w:t>
      </w:r>
      <w:r w:rsidR="00C70766" w:rsidRPr="00405F7B">
        <w:rPr>
          <w:rStyle w:val="dash041e005f0431005f044b005f0447005f043d005f044b005f0439005f005fchar1char1"/>
        </w:rPr>
        <w:t xml:space="preserve"> рассуждение</w:t>
      </w:r>
      <w:proofErr w:type="gramEnd"/>
      <w:r w:rsidR="00C70766" w:rsidRPr="00405F7B">
        <w:rPr>
          <w:rStyle w:val="dash041e005f0431005f044b005f0447005f043d005f044b005f0439005f005fchar1char1"/>
        </w:rPr>
        <w:t>, умозаключение и делать выводы;</w:t>
      </w:r>
    </w:p>
    <w:p w:rsidR="00824459" w:rsidRPr="00405F7B" w:rsidRDefault="00C70766" w:rsidP="008205FB">
      <w:pPr>
        <w:pStyle w:val="dash041e005f0431005f044b005f0447005f043d005f044b005f0439"/>
        <w:numPr>
          <w:ilvl w:val="0"/>
          <w:numId w:val="7"/>
        </w:numPr>
        <w:ind w:hanging="294"/>
        <w:jc w:val="both"/>
      </w:pPr>
      <w:r w:rsidRPr="00405F7B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24459" w:rsidRPr="00405F7B" w:rsidRDefault="00C70766" w:rsidP="008205FB">
      <w:pPr>
        <w:pStyle w:val="dash041e005f0431005f044b005f0447005f043d005f044b005f0439"/>
        <w:numPr>
          <w:ilvl w:val="0"/>
          <w:numId w:val="7"/>
        </w:numPr>
        <w:ind w:hanging="294"/>
        <w:jc w:val="both"/>
      </w:pPr>
      <w:r w:rsidRPr="00405F7B">
        <w:rPr>
          <w:rStyle w:val="dash041e005f0431005f044b005f0447005f043d005f044b005f0439005f005fchar1char1"/>
        </w:rPr>
        <w:t xml:space="preserve">смысловое чтение; </w:t>
      </w:r>
    </w:p>
    <w:p w:rsidR="00824459" w:rsidRPr="00405F7B" w:rsidRDefault="00C70766" w:rsidP="008205FB">
      <w:pPr>
        <w:pStyle w:val="dash041e005f0431005f044b005f0447005f043d005f044b005f0439"/>
        <w:numPr>
          <w:ilvl w:val="0"/>
          <w:numId w:val="7"/>
        </w:numPr>
        <w:ind w:hanging="294"/>
        <w:jc w:val="both"/>
      </w:pPr>
      <w:r w:rsidRPr="00A27DD0">
        <w:rPr>
          <w:rStyle w:val="dash041e005f0431005f044b005f0447005f043d005f044b005f0439005f005fchar1char1"/>
        </w:rPr>
        <w:t>у</w:t>
      </w:r>
      <w:r w:rsidRPr="00A27DD0">
        <w:rPr>
          <w:rStyle w:val="dash0421005f0442005f0440005f043e005f0433005f0438005f0439005f005fchar1char1"/>
          <w:b w:val="0"/>
        </w:rPr>
        <w:t>мение</w:t>
      </w:r>
      <w:r w:rsidRPr="00A27DD0">
        <w:rPr>
          <w:rStyle w:val="dash0421005f0442005f0440005f043e005f0433005f0438005f0439005f005fchar1char1"/>
        </w:rPr>
        <w:t xml:space="preserve"> </w:t>
      </w:r>
      <w:r w:rsidR="00824459" w:rsidRPr="00A27DD0">
        <w:rPr>
          <w:rStyle w:val="dash041e005f0431005f044b005f0447005f043d005f044b005f0439005f005fchar1char1"/>
        </w:rPr>
        <w:t>организовывать учебное</w:t>
      </w:r>
      <w:r w:rsidRPr="00A27DD0">
        <w:rPr>
          <w:rStyle w:val="dash041e005f0431005f044b005f0447005f043d005f044b005f0439005f005fchar1char1"/>
        </w:rPr>
        <w:t xml:space="preserve"> сотрудничество и совместную деятельность с учителем и </w:t>
      </w:r>
      <w:r w:rsidR="00824459" w:rsidRPr="00A27DD0">
        <w:rPr>
          <w:rStyle w:val="dash041e005f0431005f044b005f0447005f043d005f044b005f0439005f005fchar1char1"/>
        </w:rPr>
        <w:t>сверстниками; работать</w:t>
      </w:r>
      <w:r w:rsidRPr="00A27DD0">
        <w:rPr>
          <w:rStyle w:val="dash0421005f0442005f0440005f043e005f0433005f0438005f0439005f005fchar1char1"/>
        </w:rPr>
        <w:t xml:space="preserve"> </w:t>
      </w:r>
      <w:r w:rsidRPr="00A27DD0">
        <w:rPr>
          <w:rStyle w:val="dash0421005f0442005f0440005f043e005f0433005f0438005f0439005f005fchar1char1"/>
          <w:b w:val="0"/>
        </w:rPr>
        <w:t>индивидуально и в группе</w:t>
      </w:r>
      <w:r w:rsidR="00824459" w:rsidRPr="00405F7B">
        <w:rPr>
          <w:rStyle w:val="dash041e005f0431005f044b005f0447005f043d005f044b005f0439005f005fchar1char1"/>
        </w:rPr>
        <w:t>; формулировать</w:t>
      </w:r>
      <w:r w:rsidRPr="00405F7B">
        <w:rPr>
          <w:rStyle w:val="dash041e005f0431005f044b005f0447005f043d005f044b005f0439005f005fchar1char1"/>
        </w:rPr>
        <w:t xml:space="preserve">, аргументировать и отстаивать своё мнение; </w:t>
      </w:r>
    </w:p>
    <w:p w:rsidR="00824459" w:rsidRPr="00405F7B" w:rsidRDefault="00C70766" w:rsidP="008205FB">
      <w:pPr>
        <w:pStyle w:val="dash041e005f0431005f044b005f0447005f043d005f044b005f0439"/>
        <w:numPr>
          <w:ilvl w:val="0"/>
          <w:numId w:val="7"/>
        </w:numPr>
        <w:ind w:hanging="294"/>
        <w:jc w:val="both"/>
        <w:rPr>
          <w:rStyle w:val="dash041e005f0431005f044b005f0447005f043d005f044b005f0439005f005fchar1char1"/>
        </w:rPr>
      </w:pPr>
      <w:r w:rsidRPr="00405F7B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r w:rsidR="00824459" w:rsidRPr="00405F7B">
        <w:rPr>
          <w:rStyle w:val="dash041e005f0431005f044b005f0447005f043d005f044b005f0439005f005fchar1char1"/>
        </w:rPr>
        <w:t>деятельности; владение</w:t>
      </w:r>
      <w:r w:rsidRPr="00405F7B"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 </w:t>
      </w:r>
    </w:p>
    <w:p w:rsidR="00C70766" w:rsidRPr="00405F7B" w:rsidRDefault="00C70766" w:rsidP="008205FB">
      <w:pPr>
        <w:pStyle w:val="dash041e005f0431005f044b005f0447005f043d005f044b005f0439"/>
        <w:numPr>
          <w:ilvl w:val="0"/>
          <w:numId w:val="7"/>
        </w:numPr>
        <w:ind w:hanging="294"/>
        <w:jc w:val="both"/>
      </w:pPr>
      <w:r w:rsidRPr="00405F7B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405F7B">
        <w:rPr>
          <w:rStyle w:val="dash041e005f0431005f044b005f0447005f043d005f044b005f0439005f005fchar1char1"/>
        </w:rPr>
        <w:t>ко</w:t>
      </w:r>
      <w:proofErr w:type="gramEnd"/>
      <w:r w:rsidRPr="00405F7B">
        <w:rPr>
          <w:rStyle w:val="dash041e005f0431005f044b005f0447005f043d005f044b005f0439005f005fchar1char1"/>
        </w:rPr>
        <w:t>мпетенции)</w:t>
      </w:r>
    </w:p>
    <w:p w:rsidR="00824459" w:rsidRPr="00405F7B" w:rsidRDefault="00824459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2DF" w:rsidRPr="00405F7B" w:rsidRDefault="008262DF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2194A" w:rsidRPr="00405F7B" w:rsidRDefault="00824459" w:rsidP="008205FB">
      <w:pPr>
        <w:pStyle w:val="a7"/>
        <w:numPr>
          <w:ilvl w:val="0"/>
          <w:numId w:val="8"/>
        </w:numPr>
        <w:spacing w:after="0" w:line="240" w:lineRule="auto"/>
        <w:jc w:val="both"/>
        <w:rPr>
          <w:rStyle w:val="dash041e0431044b0447043d044b0439char1"/>
        </w:rPr>
      </w:pPr>
      <w:r w:rsidRPr="00405F7B">
        <w:rPr>
          <w:rStyle w:val="dash041e0431044b0447043d044b0439char1"/>
        </w:rPr>
        <w:t>овладение знаниями об историческом развитии края, представлениями о закономерностях развития Кольского Севера с древности до наших дней в социальной, экономической, политической, научной и культурной сферах</w:t>
      </w:r>
      <w:r w:rsidR="00D2194A" w:rsidRPr="00405F7B">
        <w:rPr>
          <w:rStyle w:val="dash041e0431044b0447043d044b0439char1"/>
        </w:rPr>
        <w:t>:</w:t>
      </w:r>
    </w:p>
    <w:p w:rsidR="00D2194A" w:rsidRPr="00405F7B" w:rsidRDefault="00D2194A" w:rsidP="008205F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даты, хронологические рамки, периоды наиболее значительных событий и процессов в истории края;</w:t>
      </w:r>
    </w:p>
    <w:p w:rsidR="00D2194A" w:rsidRPr="00405F7B" w:rsidRDefault="00D2194A" w:rsidP="008205F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основные этапы ключевых событий Кольского Севера с древности до 2012 г.;</w:t>
      </w:r>
    </w:p>
    <w:p w:rsidR="00D2194A" w:rsidRPr="00405F7B" w:rsidRDefault="00D2194A" w:rsidP="008205F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основные историко-краеведческие понятия, термины;</w:t>
      </w:r>
    </w:p>
    <w:p w:rsidR="00D2194A" w:rsidRPr="00405F7B" w:rsidRDefault="00D2194A" w:rsidP="008205F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места, обстоятельства, участники, результаты важнейших событий в истории края;</w:t>
      </w:r>
    </w:p>
    <w:p w:rsidR="00D2194A" w:rsidRPr="00405F7B" w:rsidRDefault="00D2194A" w:rsidP="008205F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важнейшие достижения культуры Кольского Севера.</w:t>
      </w:r>
    </w:p>
    <w:p w:rsidR="003C0379" w:rsidRPr="00405F7B" w:rsidRDefault="00824459" w:rsidP="008205FB">
      <w:pPr>
        <w:pStyle w:val="a7"/>
        <w:numPr>
          <w:ilvl w:val="0"/>
          <w:numId w:val="8"/>
        </w:numPr>
        <w:spacing w:after="0" w:line="240" w:lineRule="auto"/>
        <w:jc w:val="both"/>
        <w:rPr>
          <w:rStyle w:val="dash041e0431044b0447043d044b0439char1"/>
        </w:rPr>
      </w:pPr>
      <w:r w:rsidRPr="00405F7B">
        <w:rPr>
          <w:rStyle w:val="dash041e0431044b0447043d044b0439char1"/>
        </w:rPr>
        <w:t xml:space="preserve">формирование умений применения исторических знаний об истории края для осмысления сущности современных общественных явлений, жизни в современном поликультурном, </w:t>
      </w:r>
      <w:proofErr w:type="spellStart"/>
      <w:r w:rsidRPr="00405F7B">
        <w:rPr>
          <w:rStyle w:val="dash041e0431044b0447043d044b0439char1"/>
        </w:rPr>
        <w:t>полиэтничном</w:t>
      </w:r>
      <w:proofErr w:type="spellEnd"/>
      <w:r w:rsidRPr="00405F7B">
        <w:rPr>
          <w:rStyle w:val="dash041e0431044b0447043d044b0439char1"/>
        </w:rPr>
        <w:t xml:space="preserve"> и </w:t>
      </w:r>
      <w:proofErr w:type="spellStart"/>
      <w:r w:rsidRPr="00405F7B">
        <w:rPr>
          <w:rStyle w:val="dash041e0431044b0447043d044b0439char1"/>
        </w:rPr>
        <w:t>многоконфессиональном</w:t>
      </w:r>
      <w:proofErr w:type="spellEnd"/>
      <w:r w:rsidRPr="00405F7B">
        <w:rPr>
          <w:rStyle w:val="dash041e0431044b0447043d044b0439char1"/>
        </w:rPr>
        <w:t xml:space="preserve"> мире</w:t>
      </w:r>
      <w:r w:rsidR="003C0379" w:rsidRPr="00405F7B">
        <w:rPr>
          <w:rStyle w:val="dash041e0431044b0447043d044b0439char1"/>
        </w:rPr>
        <w:t>:</w:t>
      </w:r>
    </w:p>
    <w:p w:rsidR="003C0379" w:rsidRPr="00405F7B" w:rsidRDefault="003C0379" w:rsidP="008205F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читать историческую карту Кольского края с опорой на легенду;</w:t>
      </w:r>
    </w:p>
    <w:p w:rsidR="003C0379" w:rsidRPr="00405F7B" w:rsidRDefault="003C0379" w:rsidP="008205F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 по истории Кольского Севера;</w:t>
      </w:r>
    </w:p>
    <w:p w:rsidR="003C0379" w:rsidRPr="00405F7B" w:rsidRDefault="003C0379" w:rsidP="008205F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соотносить исторические события, процессы в развитии истории края с развитием страны в целом;</w:t>
      </w:r>
    </w:p>
    <w:p w:rsidR="003C0379" w:rsidRPr="00405F7B" w:rsidRDefault="003C0379" w:rsidP="008205F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излагать оценки важнейших событий и личностей в истории Кольского Севера;</w:t>
      </w:r>
    </w:p>
    <w:p w:rsidR="008262DF" w:rsidRPr="00405F7B" w:rsidRDefault="003C0379" w:rsidP="008205FB">
      <w:pPr>
        <w:pStyle w:val="a7"/>
        <w:numPr>
          <w:ilvl w:val="0"/>
          <w:numId w:val="10"/>
        </w:numPr>
        <w:spacing w:after="0" w:line="240" w:lineRule="auto"/>
        <w:jc w:val="both"/>
        <w:rPr>
          <w:rStyle w:val="dash041e0431044b0447043d044b0439char1"/>
        </w:rPr>
      </w:pPr>
      <w:r w:rsidRPr="00405F7B">
        <w:rPr>
          <w:rFonts w:ascii="Times New Roman" w:hAnsi="Times New Roman" w:cs="Times New Roman"/>
          <w:sz w:val="24"/>
          <w:szCs w:val="24"/>
        </w:rPr>
        <w:t>аргументировано высказывать свою точку зрения по наиболее значимым событиям, явлениям и процессам;</w:t>
      </w:r>
    </w:p>
    <w:p w:rsidR="00824459" w:rsidRPr="00405F7B" w:rsidRDefault="00824459" w:rsidP="008205FB">
      <w:pPr>
        <w:pStyle w:val="a7"/>
        <w:numPr>
          <w:ilvl w:val="0"/>
          <w:numId w:val="8"/>
        </w:numPr>
        <w:spacing w:after="0" w:line="240" w:lineRule="auto"/>
        <w:jc w:val="both"/>
        <w:rPr>
          <w:rStyle w:val="dash041e0431044b0447043d044b0439char1"/>
        </w:rPr>
      </w:pPr>
      <w:r w:rsidRPr="00405F7B">
        <w:rPr>
          <w:rStyle w:val="dash041e0431044b0447043d044b0439char1"/>
        </w:rPr>
        <w:t xml:space="preserve">формирование важнейших культурно-исторических ориентиров для гражданской, </w:t>
      </w:r>
      <w:proofErr w:type="spellStart"/>
      <w:r w:rsidRPr="00405F7B">
        <w:rPr>
          <w:rStyle w:val="dash041e0431044b0447043d044b0439char1"/>
        </w:rPr>
        <w:t>этнонациональной</w:t>
      </w:r>
      <w:proofErr w:type="spellEnd"/>
      <w:r w:rsidRPr="00405F7B">
        <w:rPr>
          <w:rStyle w:val="dash041e0431044b0447043d044b0439char1"/>
        </w:rPr>
        <w:t>, социальной, культурной самоидентификации личности, миропонимания и познания современного общества на основе изучения истории края и его места в истории России и человечества;</w:t>
      </w:r>
    </w:p>
    <w:p w:rsidR="00824459" w:rsidRPr="00405F7B" w:rsidRDefault="00824459" w:rsidP="008205FB">
      <w:pPr>
        <w:pStyle w:val="dash041e0431044b0447043d044b0439"/>
        <w:numPr>
          <w:ilvl w:val="0"/>
          <w:numId w:val="8"/>
        </w:numPr>
        <w:jc w:val="both"/>
        <w:rPr>
          <w:rStyle w:val="dash041e0431044b0447043d044b0439char1"/>
        </w:rPr>
      </w:pPr>
      <w:r w:rsidRPr="00405F7B">
        <w:rPr>
          <w:rStyle w:val="dash041e0431044b0447043d044b0439char1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 отношение к ней;</w:t>
      </w:r>
    </w:p>
    <w:p w:rsidR="003C0379" w:rsidRPr="00405F7B" w:rsidRDefault="003C0379" w:rsidP="008205FB">
      <w:pPr>
        <w:pStyle w:val="dash041e0431044b0447043d044b0439"/>
        <w:numPr>
          <w:ilvl w:val="0"/>
          <w:numId w:val="8"/>
        </w:numPr>
        <w:jc w:val="both"/>
      </w:pPr>
      <w:r w:rsidRPr="00405F7B">
        <w:t>использовать знания об историческом пути и традициях в истории края в общении с людьми другой культуры, национальной, религиозной принадлежности;</w:t>
      </w:r>
    </w:p>
    <w:p w:rsidR="00824459" w:rsidRPr="00405F7B" w:rsidRDefault="00824459" w:rsidP="008205FB">
      <w:pPr>
        <w:pStyle w:val="dash041e0431044b0447043d044b0439"/>
        <w:numPr>
          <w:ilvl w:val="0"/>
          <w:numId w:val="8"/>
        </w:numPr>
        <w:jc w:val="both"/>
      </w:pPr>
      <w:r w:rsidRPr="00405F7B">
        <w:rPr>
          <w:rStyle w:val="dash041e0431044b0447043d044b0439char1"/>
        </w:rPr>
        <w:t xml:space="preserve">воспитание уважения к историческому наследию народов Кольского Севера; восприятие традиций исторического диалога, сложившихся в поликультурном, </w:t>
      </w:r>
      <w:proofErr w:type="spellStart"/>
      <w:r w:rsidRPr="00405F7B">
        <w:rPr>
          <w:rStyle w:val="dash041e0431044b0447043d044b0439char1"/>
        </w:rPr>
        <w:t>полиэтничном</w:t>
      </w:r>
      <w:proofErr w:type="spellEnd"/>
      <w:r w:rsidRPr="00405F7B">
        <w:rPr>
          <w:rStyle w:val="dash041e0431044b0447043d044b0439char1"/>
        </w:rPr>
        <w:t xml:space="preserve"> и </w:t>
      </w:r>
      <w:proofErr w:type="spellStart"/>
      <w:r w:rsidRPr="00405F7B">
        <w:rPr>
          <w:rStyle w:val="dash041e0431044b0447043d044b0439char1"/>
        </w:rPr>
        <w:t>многоконфессиональном</w:t>
      </w:r>
      <w:proofErr w:type="spellEnd"/>
      <w:r w:rsidRPr="00405F7B">
        <w:rPr>
          <w:rStyle w:val="dash041e0431044b0447043d044b0439char1"/>
        </w:rPr>
        <w:t xml:space="preserve"> обществе края.</w:t>
      </w:r>
    </w:p>
    <w:p w:rsidR="00824459" w:rsidRPr="00405F7B" w:rsidRDefault="00824459" w:rsidP="008205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7DD0" w:rsidRDefault="00A27DD0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DD0" w:rsidRDefault="00A27DD0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02" w:rsidRPr="00405F7B" w:rsidRDefault="003D4FC9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учебный план</w:t>
      </w:r>
    </w:p>
    <w:p w:rsidR="003D4FC9" w:rsidRPr="00405F7B" w:rsidRDefault="003D4FC9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по истории Кольского Севера с древности до начала </w:t>
      </w:r>
      <w:r w:rsidRPr="00405F7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05F7B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3D4FC9" w:rsidRDefault="003D4FC9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в курсе истории России </w:t>
      </w:r>
      <w:r w:rsidR="008205FB">
        <w:rPr>
          <w:rFonts w:ascii="Times New Roman" w:hAnsi="Times New Roman" w:cs="Times New Roman"/>
          <w:b/>
          <w:sz w:val="24"/>
          <w:szCs w:val="24"/>
        </w:rPr>
        <w:t>5</w:t>
      </w:r>
      <w:r w:rsidR="00D30F97" w:rsidRPr="00405F7B">
        <w:rPr>
          <w:rFonts w:ascii="Times New Roman" w:hAnsi="Times New Roman" w:cs="Times New Roman"/>
          <w:b/>
          <w:sz w:val="24"/>
          <w:szCs w:val="24"/>
        </w:rPr>
        <w:t>-10 классов</w:t>
      </w:r>
    </w:p>
    <w:p w:rsidR="00A27DD0" w:rsidRPr="00405F7B" w:rsidRDefault="00A27DD0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6804"/>
        <w:gridCol w:w="2092"/>
      </w:tblGrid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3D4FC9" w:rsidRPr="00405F7B" w:rsidRDefault="003D4FC9" w:rsidP="0082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092" w:type="dxa"/>
          </w:tcPr>
          <w:p w:rsidR="003D4FC9" w:rsidRPr="00405F7B" w:rsidRDefault="003D4FC9" w:rsidP="0082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4FC9" w:rsidRPr="00405F7B" w:rsidRDefault="003D4FC9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92" w:type="dxa"/>
          </w:tcPr>
          <w:p w:rsidR="003D4FC9" w:rsidRPr="00405F7B" w:rsidRDefault="006654F3" w:rsidP="0082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4FC9" w:rsidRPr="00405F7B" w:rsidRDefault="003D4FC9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Кольский край в древности</w:t>
            </w:r>
          </w:p>
        </w:tc>
        <w:tc>
          <w:tcPr>
            <w:tcW w:w="2092" w:type="dxa"/>
          </w:tcPr>
          <w:p w:rsidR="003D4FC9" w:rsidRPr="00405F7B" w:rsidRDefault="003D4FC9" w:rsidP="0082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4FC9" w:rsidRPr="00405F7B" w:rsidRDefault="003D4FC9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Кольский край в Средние века</w:t>
            </w:r>
          </w:p>
        </w:tc>
        <w:tc>
          <w:tcPr>
            <w:tcW w:w="2092" w:type="dxa"/>
          </w:tcPr>
          <w:p w:rsidR="003D4FC9" w:rsidRPr="00405F7B" w:rsidRDefault="004A4440" w:rsidP="0082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4FC9" w:rsidRPr="00405F7B" w:rsidRDefault="003D4FC9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Кольский край в Новое время</w:t>
            </w:r>
          </w:p>
        </w:tc>
        <w:tc>
          <w:tcPr>
            <w:tcW w:w="2092" w:type="dxa"/>
          </w:tcPr>
          <w:p w:rsidR="003D4FC9" w:rsidRPr="00405F7B" w:rsidRDefault="003D4FC9" w:rsidP="0082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4FC9" w:rsidRPr="00405F7B" w:rsidRDefault="003D4FC9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Кольский край в Новейшее время</w:t>
            </w:r>
          </w:p>
        </w:tc>
        <w:tc>
          <w:tcPr>
            <w:tcW w:w="2092" w:type="dxa"/>
          </w:tcPr>
          <w:p w:rsidR="003D4FC9" w:rsidRPr="00405F7B" w:rsidRDefault="0027239D" w:rsidP="0027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4FC9" w:rsidRPr="00405F7B" w:rsidRDefault="003D4FC9" w:rsidP="008205FB">
            <w:pPr>
              <w:pStyle w:val="a7"/>
              <w:numPr>
                <w:ilvl w:val="0"/>
                <w:numId w:val="5"/>
              </w:numPr>
              <w:ind w:left="176" w:hanging="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Кольский Север в начале ХХ века</w:t>
            </w:r>
          </w:p>
        </w:tc>
        <w:tc>
          <w:tcPr>
            <w:tcW w:w="2092" w:type="dxa"/>
          </w:tcPr>
          <w:p w:rsidR="003D4FC9" w:rsidRPr="00405F7B" w:rsidRDefault="003D4FC9" w:rsidP="008205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4FC9" w:rsidRPr="00405F7B" w:rsidRDefault="003D4FC9" w:rsidP="008205FB">
            <w:pPr>
              <w:pStyle w:val="a7"/>
              <w:numPr>
                <w:ilvl w:val="0"/>
                <w:numId w:val="5"/>
              </w:numPr>
              <w:ind w:left="176" w:hanging="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Мурманский край в 1917-1920 гг.</w:t>
            </w:r>
          </w:p>
        </w:tc>
        <w:tc>
          <w:tcPr>
            <w:tcW w:w="2092" w:type="dxa"/>
          </w:tcPr>
          <w:p w:rsidR="003D4FC9" w:rsidRPr="00405F7B" w:rsidRDefault="003D4FC9" w:rsidP="008205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4FC9" w:rsidRPr="00405F7B" w:rsidRDefault="003D4FC9" w:rsidP="008205FB">
            <w:pPr>
              <w:pStyle w:val="a7"/>
              <w:numPr>
                <w:ilvl w:val="0"/>
                <w:numId w:val="5"/>
              </w:numPr>
              <w:ind w:left="176" w:hanging="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Мурманский край в 1920-1930-е гг.</w:t>
            </w:r>
          </w:p>
        </w:tc>
        <w:tc>
          <w:tcPr>
            <w:tcW w:w="2092" w:type="dxa"/>
          </w:tcPr>
          <w:p w:rsidR="003D4FC9" w:rsidRPr="00405F7B" w:rsidRDefault="001F0B33" w:rsidP="008205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4FC9" w:rsidRPr="00405F7B" w:rsidRDefault="003D4FC9" w:rsidP="008205FB">
            <w:pPr>
              <w:pStyle w:val="a7"/>
              <w:numPr>
                <w:ilvl w:val="0"/>
                <w:numId w:val="5"/>
              </w:numPr>
              <w:ind w:left="176" w:hanging="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Мурманская область в годы</w:t>
            </w:r>
            <w:proofErr w:type="gramStart"/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торой мировой и Великой Отечественной войны </w:t>
            </w:r>
          </w:p>
        </w:tc>
        <w:tc>
          <w:tcPr>
            <w:tcW w:w="2092" w:type="dxa"/>
          </w:tcPr>
          <w:p w:rsidR="003D4FC9" w:rsidRPr="00405F7B" w:rsidRDefault="003D4FC9" w:rsidP="008205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3D4FC9" w:rsidRPr="00405F7B" w:rsidTr="00F459C8">
        <w:tc>
          <w:tcPr>
            <w:tcW w:w="675" w:type="dxa"/>
          </w:tcPr>
          <w:p w:rsidR="003D4FC9" w:rsidRPr="00405F7B" w:rsidRDefault="003D4FC9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4FC9" w:rsidRPr="00405F7B" w:rsidRDefault="003D4FC9" w:rsidP="008205FB">
            <w:pPr>
              <w:pStyle w:val="a7"/>
              <w:numPr>
                <w:ilvl w:val="0"/>
                <w:numId w:val="5"/>
              </w:numPr>
              <w:ind w:left="176" w:hanging="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Мурманская область во второй половине ХХ века</w:t>
            </w:r>
          </w:p>
        </w:tc>
        <w:tc>
          <w:tcPr>
            <w:tcW w:w="2092" w:type="dxa"/>
          </w:tcPr>
          <w:p w:rsidR="003D4FC9" w:rsidRPr="00405F7B" w:rsidRDefault="0027239D" w:rsidP="008205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1F0B33" w:rsidRPr="00405F7B" w:rsidTr="00F459C8">
        <w:tc>
          <w:tcPr>
            <w:tcW w:w="675" w:type="dxa"/>
          </w:tcPr>
          <w:p w:rsidR="001F0B33" w:rsidRPr="00405F7B" w:rsidRDefault="001F0B33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0B33" w:rsidRPr="00405F7B" w:rsidRDefault="001F0B33" w:rsidP="008205FB">
            <w:pPr>
              <w:pStyle w:val="a7"/>
              <w:numPr>
                <w:ilvl w:val="0"/>
                <w:numId w:val="5"/>
              </w:numPr>
              <w:ind w:left="176" w:hanging="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Мурманская область на рубеже </w:t>
            </w:r>
            <w:r w:rsidRPr="00405F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5F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веков</w:t>
            </w:r>
          </w:p>
        </w:tc>
        <w:tc>
          <w:tcPr>
            <w:tcW w:w="2092" w:type="dxa"/>
          </w:tcPr>
          <w:p w:rsidR="001F0B33" w:rsidRPr="00405F7B" w:rsidRDefault="008205FB" w:rsidP="008205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205FB" w:rsidRPr="00405F7B" w:rsidTr="00F459C8">
        <w:tc>
          <w:tcPr>
            <w:tcW w:w="675" w:type="dxa"/>
          </w:tcPr>
          <w:p w:rsidR="008205FB" w:rsidRPr="00405F7B" w:rsidRDefault="008205FB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205FB" w:rsidRPr="00405F7B" w:rsidRDefault="008205FB" w:rsidP="008205FB">
            <w:pPr>
              <w:pStyle w:val="a7"/>
              <w:numPr>
                <w:ilvl w:val="0"/>
                <w:numId w:val="5"/>
              </w:numPr>
              <w:ind w:left="176" w:hanging="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Мурманский регион в первое </w:t>
            </w:r>
            <w:r w:rsidR="00612439">
              <w:rPr>
                <w:rFonts w:ascii="Times New Roman" w:hAnsi="Times New Roman" w:cs="Times New Roman"/>
                <w:i/>
                <w:sz w:val="24"/>
                <w:szCs w:val="24"/>
              </w:rPr>
              <w:t>десятилетие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8205FB" w:rsidRPr="00405F7B" w:rsidRDefault="0027239D" w:rsidP="008205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F0B33" w:rsidRPr="00405F7B" w:rsidTr="00F459C8">
        <w:tc>
          <w:tcPr>
            <w:tcW w:w="675" w:type="dxa"/>
          </w:tcPr>
          <w:p w:rsidR="001F0B33" w:rsidRPr="00405F7B" w:rsidRDefault="001F0B33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0B33" w:rsidRPr="00405F7B" w:rsidRDefault="001F0B33" w:rsidP="008205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92" w:type="dxa"/>
          </w:tcPr>
          <w:p w:rsidR="001F0B33" w:rsidRPr="00405F7B" w:rsidRDefault="001F0B33" w:rsidP="008205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F0B33" w:rsidRPr="00405F7B" w:rsidTr="00F459C8">
        <w:tc>
          <w:tcPr>
            <w:tcW w:w="675" w:type="dxa"/>
          </w:tcPr>
          <w:p w:rsidR="001F0B33" w:rsidRPr="00405F7B" w:rsidRDefault="001F0B33" w:rsidP="0082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0B33" w:rsidRPr="00405F7B" w:rsidRDefault="001F0B33" w:rsidP="008205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2092" w:type="dxa"/>
          </w:tcPr>
          <w:p w:rsidR="001F0B33" w:rsidRPr="00405F7B" w:rsidRDefault="004A4440" w:rsidP="008205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459C8" w:rsidRPr="00405F7B" w:rsidTr="004C2C10">
        <w:tc>
          <w:tcPr>
            <w:tcW w:w="7479" w:type="dxa"/>
            <w:gridSpan w:val="2"/>
          </w:tcPr>
          <w:p w:rsidR="00F459C8" w:rsidRPr="00405F7B" w:rsidRDefault="00F459C8" w:rsidP="008205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F459C8" w:rsidRPr="00405F7B" w:rsidRDefault="00F459C8" w:rsidP="0082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F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D4FC9" w:rsidRPr="00405F7B" w:rsidRDefault="003D4FC9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4A" w:rsidRPr="00405F7B" w:rsidRDefault="00F1623F" w:rsidP="00F16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УМК по отечественной истории </w:t>
      </w:r>
      <w:r w:rsidRPr="00F1623F">
        <w:rPr>
          <w:rFonts w:ascii="Times New Roman" w:hAnsi="Times New Roman" w:cs="Times New Roman"/>
          <w:sz w:val="24"/>
          <w:szCs w:val="24"/>
        </w:rPr>
        <w:t xml:space="preserve">курс отечественной истории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F1623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1623F">
        <w:rPr>
          <w:rFonts w:ascii="Times New Roman" w:hAnsi="Times New Roman" w:cs="Times New Roman"/>
          <w:sz w:val="24"/>
          <w:szCs w:val="24"/>
        </w:rPr>
        <w:t xml:space="preserve"> и религиозной общности, хранителей традиций рода и семьи. </w:t>
      </w:r>
      <w:r w:rsidR="00E96666" w:rsidRPr="00F1623F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6654F3">
        <w:rPr>
          <w:rFonts w:ascii="Times New Roman" w:hAnsi="Times New Roman" w:cs="Times New Roman"/>
          <w:sz w:val="24"/>
          <w:szCs w:val="24"/>
        </w:rPr>
        <w:t>общео</w:t>
      </w:r>
      <w:r w:rsidR="00E96666" w:rsidRPr="00405F7B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r w:rsidR="006654F3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составляя </w:t>
      </w:r>
      <w:r w:rsidRPr="00405F7B">
        <w:rPr>
          <w:rFonts w:ascii="Times New Roman" w:hAnsi="Times New Roman" w:cs="Times New Roman"/>
          <w:sz w:val="24"/>
          <w:szCs w:val="24"/>
        </w:rPr>
        <w:t>рабочие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004" w:rsidRPr="00405F7B">
        <w:rPr>
          <w:rFonts w:ascii="Times New Roman" w:hAnsi="Times New Roman" w:cs="Times New Roman"/>
          <w:sz w:val="24"/>
          <w:szCs w:val="24"/>
        </w:rPr>
        <w:t xml:space="preserve">с </w:t>
      </w:r>
      <w:r w:rsidR="008205FB">
        <w:rPr>
          <w:rFonts w:ascii="Times New Roman" w:hAnsi="Times New Roman" w:cs="Times New Roman"/>
          <w:sz w:val="24"/>
          <w:szCs w:val="24"/>
        </w:rPr>
        <w:t>5</w:t>
      </w:r>
      <w:r w:rsidR="00F90004" w:rsidRPr="00405F7B">
        <w:rPr>
          <w:rFonts w:ascii="Times New Roman" w:hAnsi="Times New Roman" w:cs="Times New Roman"/>
          <w:sz w:val="24"/>
          <w:szCs w:val="24"/>
        </w:rPr>
        <w:t xml:space="preserve"> по 10 класс (по ФГОС ОО)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включить вопросы региональной истории в их содержание, используя данную программу</w:t>
      </w:r>
      <w:r w:rsidR="00E96666" w:rsidRPr="00405F7B">
        <w:rPr>
          <w:rFonts w:ascii="Times New Roman" w:hAnsi="Times New Roman" w:cs="Times New Roman"/>
          <w:sz w:val="24"/>
          <w:szCs w:val="24"/>
        </w:rPr>
        <w:t xml:space="preserve">. </w:t>
      </w:r>
      <w:r w:rsidR="00D2194A" w:rsidRPr="00405F7B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F90004" w:rsidRPr="00405F7B">
        <w:rPr>
          <w:rFonts w:ascii="Times New Roman" w:hAnsi="Times New Roman" w:cs="Times New Roman"/>
          <w:sz w:val="24"/>
          <w:szCs w:val="24"/>
        </w:rPr>
        <w:t xml:space="preserve">изучение истории края как отдельного элективного курса в </w:t>
      </w:r>
      <w:proofErr w:type="spellStart"/>
      <w:r w:rsidR="00F90004" w:rsidRPr="00405F7B">
        <w:rPr>
          <w:rFonts w:ascii="Times New Roman" w:hAnsi="Times New Roman" w:cs="Times New Roman"/>
          <w:sz w:val="24"/>
          <w:szCs w:val="24"/>
        </w:rPr>
        <w:t>предпрофильном</w:t>
      </w:r>
      <w:proofErr w:type="spellEnd"/>
      <w:r w:rsidR="00F90004" w:rsidRPr="00405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профильном </w:t>
      </w:r>
      <w:r w:rsidR="00F90004" w:rsidRPr="00405F7B">
        <w:rPr>
          <w:rFonts w:ascii="Times New Roman" w:hAnsi="Times New Roman" w:cs="Times New Roman"/>
          <w:sz w:val="24"/>
          <w:szCs w:val="24"/>
        </w:rPr>
        <w:t>классе.</w:t>
      </w:r>
    </w:p>
    <w:p w:rsidR="005232C2" w:rsidRPr="00405F7B" w:rsidRDefault="005232C2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FD8" w:rsidRPr="00405F7B" w:rsidRDefault="00F54FD8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>ИСТОРИЯ КОЛЬСКОГО СЕВЕРА</w:t>
      </w:r>
    </w:p>
    <w:p w:rsidR="00F54FD8" w:rsidRPr="00405F7B" w:rsidRDefault="00F54FD8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с древнейших времен по начало </w:t>
      </w:r>
      <w:r w:rsidRPr="00405F7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05F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5F7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05F7B">
        <w:rPr>
          <w:rFonts w:ascii="Times New Roman" w:hAnsi="Times New Roman" w:cs="Times New Roman"/>
          <w:b/>
          <w:sz w:val="24"/>
          <w:szCs w:val="24"/>
        </w:rPr>
        <w:t>.</w:t>
      </w:r>
    </w:p>
    <w:p w:rsidR="00F54FD8" w:rsidRPr="00405F7B" w:rsidRDefault="00F54FD8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FD8" w:rsidRPr="00405F7B" w:rsidRDefault="00F54FD8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F54FD8" w:rsidRPr="00405F7B" w:rsidRDefault="00F54FD8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Что изучает история Кольского края; цель и задачи курса. История Кольского Севера – часть истории России и мира. </w:t>
      </w:r>
      <w:r w:rsidR="00181C50" w:rsidRPr="00405F7B">
        <w:rPr>
          <w:rFonts w:ascii="Times New Roman" w:hAnsi="Times New Roman" w:cs="Times New Roman"/>
          <w:sz w:val="24"/>
          <w:szCs w:val="24"/>
        </w:rPr>
        <w:t>Источники по региональной истории Кольского полуострова</w:t>
      </w:r>
      <w:r w:rsidRPr="00405F7B">
        <w:rPr>
          <w:rFonts w:ascii="Times New Roman" w:hAnsi="Times New Roman" w:cs="Times New Roman"/>
          <w:sz w:val="24"/>
          <w:szCs w:val="24"/>
        </w:rPr>
        <w:t>. Основные периоды в истории Кольского Севера.</w:t>
      </w:r>
    </w:p>
    <w:p w:rsidR="00F54FD8" w:rsidRPr="00405F7B" w:rsidRDefault="00F54FD8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FD8" w:rsidRPr="00405F7B" w:rsidRDefault="00F54FD8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05F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5F7B">
        <w:rPr>
          <w:rFonts w:ascii="Times New Roman" w:hAnsi="Times New Roman" w:cs="Times New Roman"/>
          <w:b/>
          <w:sz w:val="24"/>
          <w:szCs w:val="24"/>
        </w:rPr>
        <w:t>. Кольский край в древности – 1 час</w:t>
      </w:r>
    </w:p>
    <w:p w:rsidR="00F54FD8" w:rsidRDefault="00F54FD8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Появление человека на Кольском полуострове. Происхождение саами. Влияние географического положения и природных условий Севера на занятия и образ жизни людей. Стоянки первобытных людей на полуострове </w:t>
      </w:r>
      <w:proofErr w:type="gramStart"/>
      <w:r w:rsidRPr="00405F7B">
        <w:rPr>
          <w:rFonts w:ascii="Times New Roman" w:hAnsi="Times New Roman" w:cs="Times New Roman"/>
          <w:sz w:val="24"/>
          <w:szCs w:val="24"/>
        </w:rPr>
        <w:t>Рыбачий</w:t>
      </w:r>
      <w:proofErr w:type="gramEnd"/>
      <w:r w:rsidRPr="00405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Оленееостровцы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. Первобытные верования и искусство: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сейды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и лабиринты (вавилоны), петроглифы.</w:t>
      </w:r>
    </w:p>
    <w:p w:rsidR="004A4440" w:rsidRPr="00405F7B" w:rsidRDefault="004A4440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FD8" w:rsidRPr="00405F7B" w:rsidRDefault="00F54FD8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FD8" w:rsidRPr="00405F7B" w:rsidRDefault="00F54FD8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05F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5F7B">
        <w:rPr>
          <w:rFonts w:ascii="Times New Roman" w:hAnsi="Times New Roman" w:cs="Times New Roman"/>
          <w:b/>
          <w:sz w:val="24"/>
          <w:szCs w:val="24"/>
        </w:rPr>
        <w:t xml:space="preserve">. Кольский край в средние века – </w:t>
      </w:r>
      <w:r w:rsidR="004A4440">
        <w:rPr>
          <w:rFonts w:ascii="Times New Roman" w:hAnsi="Times New Roman" w:cs="Times New Roman"/>
          <w:b/>
          <w:sz w:val="24"/>
          <w:szCs w:val="24"/>
        </w:rPr>
        <w:t>4</w:t>
      </w:r>
      <w:r w:rsidRPr="00405F7B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90697E" w:rsidRPr="00405F7B" w:rsidRDefault="00317EA0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Приход русского населения в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Беломорье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. Возникновение русских поселений, промыслов. </w:t>
      </w:r>
      <w:r w:rsidR="003A167E" w:rsidRPr="00405F7B">
        <w:rPr>
          <w:rFonts w:ascii="Times New Roman" w:hAnsi="Times New Roman" w:cs="Times New Roman"/>
          <w:sz w:val="24"/>
          <w:szCs w:val="24"/>
        </w:rPr>
        <w:t>Первые арктические плавания поморов.</w:t>
      </w:r>
      <w:r w:rsidR="003A167E" w:rsidRPr="00405F7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05F7B">
        <w:rPr>
          <w:rFonts w:ascii="Times New Roman" w:hAnsi="Times New Roman" w:cs="Times New Roman"/>
          <w:sz w:val="24"/>
          <w:szCs w:val="24"/>
        </w:rPr>
        <w:t xml:space="preserve">Взаимоотношения поморов с терской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лопью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(саами). </w:t>
      </w:r>
      <w:r w:rsidR="0090697E" w:rsidRPr="00405F7B">
        <w:rPr>
          <w:rFonts w:ascii="Times New Roman" w:hAnsi="Times New Roman" w:cs="Times New Roman"/>
          <w:sz w:val="24"/>
          <w:szCs w:val="24"/>
        </w:rPr>
        <w:t xml:space="preserve">Формирование поморской культуры. </w:t>
      </w:r>
    </w:p>
    <w:p w:rsidR="0090697E" w:rsidRPr="00405F7B" w:rsidRDefault="00317EA0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Лапландия в составе Новгородской республики и Московского княжества.</w:t>
      </w:r>
      <w:r w:rsidR="007104FA" w:rsidRPr="00405F7B">
        <w:rPr>
          <w:rFonts w:ascii="Times New Roman" w:hAnsi="Times New Roman" w:cs="Times New Roman"/>
          <w:sz w:val="24"/>
          <w:szCs w:val="24"/>
        </w:rPr>
        <w:t xml:space="preserve"> </w:t>
      </w:r>
      <w:r w:rsidR="005D3E3D" w:rsidRPr="00405F7B">
        <w:rPr>
          <w:rFonts w:ascii="Times New Roman" w:hAnsi="Times New Roman" w:cs="Times New Roman"/>
          <w:sz w:val="24"/>
          <w:szCs w:val="24"/>
        </w:rPr>
        <w:t xml:space="preserve">Государственное разграничение на Кольском Севере и отношения с Норвегией. </w:t>
      </w:r>
    </w:p>
    <w:p w:rsidR="0090697E" w:rsidRPr="00405F7B" w:rsidRDefault="00D20C3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Общественная и экономическая жизнь Кольского края в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05F7B">
        <w:rPr>
          <w:rFonts w:ascii="Times New Roman" w:hAnsi="Times New Roman" w:cs="Times New Roman"/>
          <w:sz w:val="24"/>
          <w:szCs w:val="24"/>
        </w:rPr>
        <w:t>-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05F7B">
        <w:rPr>
          <w:rFonts w:ascii="Times New Roman" w:hAnsi="Times New Roman" w:cs="Times New Roman"/>
          <w:sz w:val="24"/>
          <w:szCs w:val="24"/>
        </w:rPr>
        <w:t xml:space="preserve"> вв. Особенности становления и развития феодальных отношений. Христианизация саами, ее значение.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Феодорит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Кольский и Трифон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. Роль монастырей в жизни края. Возникновение Колы как административного, военного, промыслового и торгового центра. Воевода А.И. Палицын. Деятельность Строгановых на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>. Международная торговля. Развитие промыслов. Возникновение продуктивного оленеводства. Ремесло. Судостроение.</w:t>
      </w:r>
      <w:r w:rsidR="0090697E" w:rsidRPr="0040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C33" w:rsidRPr="00405F7B" w:rsidRDefault="0090697E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Защита Заполярья от иностранных захватчиков в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05F7B">
        <w:rPr>
          <w:rFonts w:ascii="Times New Roman" w:hAnsi="Times New Roman" w:cs="Times New Roman"/>
          <w:sz w:val="24"/>
          <w:szCs w:val="24"/>
        </w:rPr>
        <w:t>-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05F7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20C33" w:rsidRPr="00405F7B" w:rsidRDefault="00D20C3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Культура и быт населения края в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05F7B">
        <w:rPr>
          <w:rFonts w:ascii="Times New Roman" w:hAnsi="Times New Roman" w:cs="Times New Roman"/>
          <w:sz w:val="24"/>
          <w:szCs w:val="24"/>
        </w:rPr>
        <w:t>-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05F7B">
        <w:rPr>
          <w:rFonts w:ascii="Times New Roman" w:hAnsi="Times New Roman" w:cs="Times New Roman"/>
          <w:sz w:val="24"/>
          <w:szCs w:val="24"/>
        </w:rPr>
        <w:t xml:space="preserve"> вв.</w:t>
      </w:r>
      <w:r w:rsidR="00181C50" w:rsidRPr="00405F7B">
        <w:rPr>
          <w:rFonts w:ascii="Times New Roman" w:hAnsi="Times New Roman" w:cs="Times New Roman"/>
          <w:sz w:val="24"/>
          <w:szCs w:val="24"/>
        </w:rPr>
        <w:t xml:space="preserve"> Дети и их воспитание в поморских и саамских семьях.</w:t>
      </w:r>
    </w:p>
    <w:p w:rsidR="003D4FC9" w:rsidRPr="00405F7B" w:rsidRDefault="003D4FC9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02" w:rsidRPr="00405F7B" w:rsidRDefault="00F109AA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05F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5F7B">
        <w:rPr>
          <w:rFonts w:ascii="Times New Roman" w:hAnsi="Times New Roman" w:cs="Times New Roman"/>
          <w:b/>
          <w:sz w:val="24"/>
          <w:szCs w:val="24"/>
        </w:rPr>
        <w:t>. Кольский край в Новое время – 5 часов</w:t>
      </w:r>
    </w:p>
    <w:p w:rsidR="00F109AA" w:rsidRPr="00405F7B" w:rsidRDefault="00F109AA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Кольский Север в период петровских преобразований. Кризис монастырских хозяйств. Создание Кольского китоловства.</w:t>
      </w:r>
      <w:r w:rsidR="003A167E" w:rsidRPr="00405F7B">
        <w:rPr>
          <w:rFonts w:ascii="Times New Roman" w:hAnsi="Times New Roman" w:cs="Times New Roman"/>
          <w:sz w:val="24"/>
          <w:szCs w:val="24"/>
        </w:rPr>
        <w:t xml:space="preserve"> </w:t>
      </w:r>
      <w:r w:rsidRPr="00405F7B">
        <w:rPr>
          <w:rFonts w:ascii="Times New Roman" w:hAnsi="Times New Roman" w:cs="Times New Roman"/>
          <w:sz w:val="24"/>
          <w:szCs w:val="24"/>
        </w:rPr>
        <w:t xml:space="preserve">Развитие края во второй половине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05F7B">
        <w:rPr>
          <w:rFonts w:ascii="Times New Roman" w:hAnsi="Times New Roman" w:cs="Times New Roman"/>
          <w:sz w:val="24"/>
          <w:szCs w:val="24"/>
        </w:rPr>
        <w:t xml:space="preserve"> в. Особенности становления капиталистических отношений в крае. Влияние реформ Екатерины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5F7B">
        <w:rPr>
          <w:rFonts w:ascii="Times New Roman" w:hAnsi="Times New Roman" w:cs="Times New Roman"/>
          <w:sz w:val="24"/>
          <w:szCs w:val="24"/>
        </w:rPr>
        <w:t xml:space="preserve"> на развитие Кольского Севера. Массовая ссылка в Колу.</w:t>
      </w:r>
    </w:p>
    <w:p w:rsidR="00F109AA" w:rsidRPr="00405F7B" w:rsidRDefault="00F109AA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Кольский Север в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05F7B">
        <w:rPr>
          <w:rFonts w:ascii="Times New Roman" w:hAnsi="Times New Roman" w:cs="Times New Roman"/>
          <w:sz w:val="24"/>
          <w:szCs w:val="24"/>
        </w:rPr>
        <w:t xml:space="preserve"> веке. Установление российско-норвежской границы (1826 г.). Кольский край в эпоху либеральных реформ 60-70-х гг.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05F7B">
        <w:rPr>
          <w:rFonts w:ascii="Times New Roman" w:hAnsi="Times New Roman" w:cs="Times New Roman"/>
          <w:sz w:val="24"/>
          <w:szCs w:val="24"/>
        </w:rPr>
        <w:t xml:space="preserve"> в., особенности региональной модернизации. Колонизация Мурманского берега и ее последствия. Общественная жизнь в пореформенный период. Основание города Александровска.</w:t>
      </w:r>
      <w:r w:rsidR="003A167E" w:rsidRPr="00405F7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109AA" w:rsidRPr="00405F7B" w:rsidRDefault="00F109AA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Участие жителей края во </w:t>
      </w:r>
      <w:proofErr w:type="spellStart"/>
      <w:proofErr w:type="gramStart"/>
      <w:r w:rsidRPr="00405F7B">
        <w:rPr>
          <w:rFonts w:ascii="Times New Roman" w:hAnsi="Times New Roman" w:cs="Times New Roman"/>
          <w:sz w:val="24"/>
          <w:szCs w:val="24"/>
        </w:rPr>
        <w:t>внешне-политических</w:t>
      </w:r>
      <w:proofErr w:type="spellEnd"/>
      <w:proofErr w:type="gramEnd"/>
      <w:r w:rsidRPr="00405F7B">
        <w:rPr>
          <w:rFonts w:ascii="Times New Roman" w:hAnsi="Times New Roman" w:cs="Times New Roman"/>
          <w:sz w:val="24"/>
          <w:szCs w:val="24"/>
        </w:rPr>
        <w:t xml:space="preserve"> событиях России в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05F7B">
        <w:rPr>
          <w:rFonts w:ascii="Times New Roman" w:hAnsi="Times New Roman" w:cs="Times New Roman"/>
          <w:sz w:val="24"/>
          <w:szCs w:val="24"/>
        </w:rPr>
        <w:t xml:space="preserve"> в.</w:t>
      </w:r>
      <w:r w:rsidR="003A167E" w:rsidRPr="00405F7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A167E" w:rsidRPr="00405F7B">
        <w:rPr>
          <w:rFonts w:ascii="Times New Roman" w:hAnsi="Times New Roman" w:cs="Times New Roman"/>
          <w:sz w:val="24"/>
          <w:szCs w:val="24"/>
        </w:rPr>
        <w:t>Нападения англичан на Колу. Кольский Север в годы Крымской войны.</w:t>
      </w:r>
      <w:r w:rsidR="003A167E" w:rsidRPr="00405F7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A167E" w:rsidRPr="00405F7B">
        <w:rPr>
          <w:rFonts w:ascii="Times New Roman" w:hAnsi="Times New Roman" w:cs="Times New Roman"/>
          <w:sz w:val="24"/>
          <w:szCs w:val="24"/>
        </w:rPr>
        <w:t>Установление границы с Норвегией</w:t>
      </w:r>
      <w:r w:rsidR="003C65E5" w:rsidRPr="00405F7B">
        <w:rPr>
          <w:rFonts w:ascii="Times New Roman" w:hAnsi="Times New Roman" w:cs="Times New Roman"/>
          <w:sz w:val="24"/>
          <w:szCs w:val="24"/>
        </w:rPr>
        <w:t>.</w:t>
      </w:r>
    </w:p>
    <w:p w:rsidR="00F109AA" w:rsidRPr="00405F7B" w:rsidRDefault="00F109AA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Культура и быт населения в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05F7B">
        <w:rPr>
          <w:rFonts w:ascii="Times New Roman" w:hAnsi="Times New Roman" w:cs="Times New Roman"/>
          <w:sz w:val="24"/>
          <w:szCs w:val="24"/>
        </w:rPr>
        <w:t>-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05F7B">
        <w:rPr>
          <w:rFonts w:ascii="Times New Roman" w:hAnsi="Times New Roman" w:cs="Times New Roman"/>
          <w:sz w:val="24"/>
          <w:szCs w:val="24"/>
        </w:rPr>
        <w:t xml:space="preserve"> вв. Научное изучение Кольского Севера.</w:t>
      </w:r>
    </w:p>
    <w:p w:rsidR="00A82333" w:rsidRPr="00405F7B" w:rsidRDefault="00A8233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333" w:rsidRPr="00405F7B" w:rsidRDefault="00A82333" w:rsidP="0082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05F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5F7B">
        <w:rPr>
          <w:rFonts w:ascii="Times New Roman" w:hAnsi="Times New Roman" w:cs="Times New Roman"/>
          <w:b/>
          <w:sz w:val="24"/>
          <w:szCs w:val="24"/>
        </w:rPr>
        <w:t>. Кольский край в Новейшее время – 2</w:t>
      </w:r>
      <w:r w:rsidR="0055683A">
        <w:rPr>
          <w:rFonts w:ascii="Times New Roman" w:hAnsi="Times New Roman" w:cs="Times New Roman"/>
          <w:b/>
          <w:sz w:val="24"/>
          <w:szCs w:val="24"/>
        </w:rPr>
        <w:t>1</w:t>
      </w:r>
      <w:r w:rsidRPr="00405F7B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A82333" w:rsidRPr="00405F7B" w:rsidRDefault="00A8233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Тема 1. Кольский Север </w:t>
      </w:r>
      <w:proofErr w:type="gramStart"/>
      <w:r w:rsidRPr="00405F7B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405F7B">
        <w:rPr>
          <w:rFonts w:ascii="Times New Roman" w:hAnsi="Times New Roman" w:cs="Times New Roman"/>
          <w:b/>
          <w:sz w:val="24"/>
          <w:szCs w:val="24"/>
        </w:rPr>
        <w:t xml:space="preserve"> ХХ в. – 2 часа</w:t>
      </w:r>
    </w:p>
    <w:p w:rsidR="00A82333" w:rsidRPr="00405F7B" w:rsidRDefault="00A8233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Особенности экономики края: рыбный и зверобойный промыслы, промышленность, продуктивное оленеводство.</w:t>
      </w:r>
    </w:p>
    <w:p w:rsidR="00A82333" w:rsidRPr="00405F7B" w:rsidRDefault="00A8233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Основные события общественной жизни края в годы</w:t>
      </w:r>
      <w:proofErr w:type="gramStart"/>
      <w:r w:rsidRPr="00405F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05F7B">
        <w:rPr>
          <w:rFonts w:ascii="Times New Roman" w:hAnsi="Times New Roman" w:cs="Times New Roman"/>
          <w:sz w:val="24"/>
          <w:szCs w:val="24"/>
        </w:rPr>
        <w:t>ервой р</w:t>
      </w:r>
      <w:r w:rsidR="003A167E" w:rsidRPr="00405F7B">
        <w:rPr>
          <w:rFonts w:ascii="Times New Roman" w:hAnsi="Times New Roman" w:cs="Times New Roman"/>
          <w:sz w:val="24"/>
          <w:szCs w:val="24"/>
        </w:rPr>
        <w:t>оссийской революции. Влияние</w:t>
      </w:r>
      <w:proofErr w:type="gramStart"/>
      <w:r w:rsidR="003A167E" w:rsidRPr="00405F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A167E" w:rsidRPr="00405F7B">
        <w:rPr>
          <w:rFonts w:ascii="Times New Roman" w:hAnsi="Times New Roman" w:cs="Times New Roman"/>
          <w:sz w:val="24"/>
          <w:szCs w:val="24"/>
        </w:rPr>
        <w:t>е</w:t>
      </w:r>
      <w:r w:rsidRPr="00405F7B">
        <w:rPr>
          <w:rFonts w:ascii="Times New Roman" w:hAnsi="Times New Roman" w:cs="Times New Roman"/>
          <w:sz w:val="24"/>
          <w:szCs w:val="24"/>
        </w:rPr>
        <w:t>р</w:t>
      </w:r>
      <w:r w:rsidR="003A167E" w:rsidRPr="00405F7B">
        <w:rPr>
          <w:rFonts w:ascii="Times New Roman" w:hAnsi="Times New Roman" w:cs="Times New Roman"/>
          <w:sz w:val="24"/>
          <w:szCs w:val="24"/>
        </w:rPr>
        <w:t>в</w:t>
      </w:r>
      <w:r w:rsidRPr="00405F7B">
        <w:rPr>
          <w:rFonts w:ascii="Times New Roman" w:hAnsi="Times New Roman" w:cs="Times New Roman"/>
          <w:sz w:val="24"/>
          <w:szCs w:val="24"/>
        </w:rPr>
        <w:t xml:space="preserve">ой мировой войны на социально-экономическую и политическую жизнь Кольского Севера. Строительство Мурманской железной дороги, сооружение порта. Основание города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Романо</w:t>
      </w:r>
      <w:r w:rsidR="00446F76" w:rsidRPr="00405F7B">
        <w:rPr>
          <w:rFonts w:ascii="Times New Roman" w:hAnsi="Times New Roman" w:cs="Times New Roman"/>
          <w:sz w:val="24"/>
          <w:szCs w:val="24"/>
        </w:rPr>
        <w:t>в</w:t>
      </w:r>
      <w:r w:rsidRPr="00405F7B">
        <w:rPr>
          <w:rFonts w:ascii="Times New Roman" w:hAnsi="Times New Roman" w:cs="Times New Roman"/>
          <w:sz w:val="24"/>
          <w:szCs w:val="24"/>
        </w:rPr>
        <w:t>-на-Мурмане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>. Создание флотилии Северного Ледовитого океана.</w:t>
      </w:r>
    </w:p>
    <w:p w:rsidR="00055DAA" w:rsidRPr="00405F7B" w:rsidRDefault="00055DAA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Научное изучение Кольского Севера. Мурманская научно-промысловая экспедиция.</w:t>
      </w:r>
    </w:p>
    <w:p w:rsidR="00062284" w:rsidRPr="00405F7B" w:rsidRDefault="00181C50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Повседневная жизнь, сельский и городской быт жителей Кольского полуострова</w:t>
      </w:r>
      <w:r w:rsidR="00062284" w:rsidRPr="00405F7B">
        <w:rPr>
          <w:rFonts w:ascii="Times New Roman" w:hAnsi="Times New Roman" w:cs="Times New Roman"/>
          <w:sz w:val="24"/>
          <w:szCs w:val="24"/>
        </w:rPr>
        <w:t xml:space="preserve"> в начале ХХ </w:t>
      </w:r>
      <w:proofErr w:type="gramStart"/>
      <w:r w:rsidR="00062284" w:rsidRPr="00405F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2284" w:rsidRPr="00405F7B">
        <w:rPr>
          <w:rFonts w:ascii="Times New Roman" w:hAnsi="Times New Roman" w:cs="Times New Roman"/>
          <w:sz w:val="24"/>
          <w:szCs w:val="24"/>
        </w:rPr>
        <w:t>.</w:t>
      </w:r>
    </w:p>
    <w:p w:rsidR="00A82333" w:rsidRPr="00405F7B" w:rsidRDefault="00A8233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333" w:rsidRPr="00405F7B" w:rsidRDefault="00A8233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Тема 2. Мурманский край в 1917-1920 гг. </w:t>
      </w:r>
      <w:r w:rsidR="004942E4" w:rsidRPr="00405F7B">
        <w:rPr>
          <w:rFonts w:ascii="Times New Roman" w:hAnsi="Times New Roman" w:cs="Times New Roman"/>
          <w:b/>
          <w:sz w:val="24"/>
          <w:szCs w:val="24"/>
        </w:rPr>
        <w:t>–2 часа</w:t>
      </w:r>
    </w:p>
    <w:p w:rsidR="004942E4" w:rsidRPr="00405F7B" w:rsidRDefault="004942E4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Революционные события 1917 г. на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>. Особенности установления советской власти</w:t>
      </w:r>
      <w:r w:rsidR="003A167E" w:rsidRPr="00405F7B">
        <w:rPr>
          <w:rFonts w:ascii="Times New Roman" w:hAnsi="Times New Roman" w:cs="Times New Roman"/>
          <w:sz w:val="24"/>
          <w:szCs w:val="24"/>
        </w:rPr>
        <w:t xml:space="preserve"> в крае.</w:t>
      </w:r>
      <w:r w:rsidR="003C65E5" w:rsidRPr="00405F7B">
        <w:rPr>
          <w:rFonts w:ascii="Times New Roman" w:hAnsi="Times New Roman" w:cs="Times New Roman"/>
          <w:sz w:val="24"/>
          <w:szCs w:val="24"/>
        </w:rPr>
        <w:t xml:space="preserve"> Политика Советского правительства по развитию Мурманского края.</w:t>
      </w:r>
    </w:p>
    <w:p w:rsidR="004942E4" w:rsidRPr="00405F7B" w:rsidRDefault="004942E4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Гражданская война и интервенция на Кольском Севере. </w:t>
      </w:r>
    </w:p>
    <w:p w:rsidR="003C65E5" w:rsidRPr="00405F7B" w:rsidRDefault="003C65E5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E4" w:rsidRPr="00405F7B" w:rsidRDefault="004942E4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Тема 3. Мурманский край </w:t>
      </w:r>
      <w:r w:rsidR="00AE4A76" w:rsidRPr="00405F7B">
        <w:rPr>
          <w:rFonts w:ascii="Times New Roman" w:hAnsi="Times New Roman" w:cs="Times New Roman"/>
          <w:b/>
          <w:sz w:val="24"/>
          <w:szCs w:val="24"/>
        </w:rPr>
        <w:t>в 20-30-е гг. – 3 часа</w:t>
      </w:r>
    </w:p>
    <w:p w:rsidR="00156F13" w:rsidRPr="00405F7B" w:rsidRDefault="00156F1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Изменение государственной границы на Севере. </w:t>
      </w:r>
    </w:p>
    <w:p w:rsidR="004E477F" w:rsidRPr="00405F7B" w:rsidRDefault="00AE4A76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Мурманская губерния в годы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Мурман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в плане ГОЭЛРО</w:t>
      </w:r>
      <w:r w:rsidR="007F19EA" w:rsidRPr="00405F7B">
        <w:rPr>
          <w:rFonts w:ascii="Times New Roman" w:hAnsi="Times New Roman" w:cs="Times New Roman"/>
          <w:sz w:val="24"/>
          <w:szCs w:val="24"/>
        </w:rPr>
        <w:t xml:space="preserve">. Особенности ускоренной модернизации в крае. Стройки первых пятилеток на </w:t>
      </w:r>
      <w:proofErr w:type="spellStart"/>
      <w:r w:rsidR="007F19EA" w:rsidRPr="00405F7B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="007F19EA" w:rsidRPr="00405F7B">
        <w:rPr>
          <w:rFonts w:ascii="Times New Roman" w:hAnsi="Times New Roman" w:cs="Times New Roman"/>
          <w:sz w:val="24"/>
          <w:szCs w:val="24"/>
        </w:rPr>
        <w:t xml:space="preserve">. </w:t>
      </w:r>
      <w:r w:rsidR="004E477F" w:rsidRPr="00405F7B">
        <w:rPr>
          <w:rFonts w:ascii="Times New Roman" w:hAnsi="Times New Roman" w:cs="Times New Roman"/>
          <w:sz w:val="24"/>
          <w:szCs w:val="24"/>
        </w:rPr>
        <w:t>Мобилизационная политика и роль спецпереселенцев в крае.</w:t>
      </w:r>
    </w:p>
    <w:p w:rsidR="00156F13" w:rsidRPr="00405F7B" w:rsidRDefault="00156F1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lastRenderedPageBreak/>
        <w:t xml:space="preserve">Научные исследования на Кольском полуострове. </w:t>
      </w:r>
      <w:r w:rsidR="0090697E" w:rsidRPr="00405F7B">
        <w:rPr>
          <w:rFonts w:ascii="Times New Roman" w:hAnsi="Times New Roman" w:cs="Times New Roman"/>
          <w:sz w:val="24"/>
          <w:szCs w:val="24"/>
        </w:rPr>
        <w:t xml:space="preserve">Начало освоения Арктики.  </w:t>
      </w:r>
      <w:r w:rsidR="00055DAA" w:rsidRPr="00405F7B">
        <w:rPr>
          <w:rFonts w:ascii="Times New Roman" w:hAnsi="Times New Roman" w:cs="Times New Roman"/>
          <w:bCs/>
          <w:sz w:val="24"/>
          <w:szCs w:val="24"/>
        </w:rPr>
        <w:t>Северная научно-промысловая экспедиция.</w:t>
      </w:r>
      <w:r w:rsidR="00055DAA" w:rsidRPr="00405F7B">
        <w:rPr>
          <w:rFonts w:ascii="Times New Roman" w:hAnsi="Times New Roman" w:cs="Times New Roman"/>
          <w:sz w:val="24"/>
          <w:szCs w:val="24"/>
        </w:rPr>
        <w:t xml:space="preserve"> </w:t>
      </w:r>
      <w:r w:rsidRPr="00405F7B">
        <w:rPr>
          <w:rFonts w:ascii="Times New Roman" w:hAnsi="Times New Roman" w:cs="Times New Roman"/>
          <w:sz w:val="24"/>
          <w:szCs w:val="24"/>
        </w:rPr>
        <w:t>Развитие культуры и образования в крае.</w:t>
      </w:r>
    </w:p>
    <w:p w:rsidR="00AE4A76" w:rsidRPr="00405F7B" w:rsidRDefault="007F19EA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Создание Северного военно-морского флота, его рост и укрепление. </w:t>
      </w:r>
    </w:p>
    <w:p w:rsidR="004E477F" w:rsidRPr="00405F7B" w:rsidRDefault="004E477F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Административно-территориальное деление в 20-30-е гг. и создание Мурманской области.</w:t>
      </w:r>
    </w:p>
    <w:p w:rsidR="004E477F" w:rsidRPr="00405F7B" w:rsidRDefault="004E477F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77F" w:rsidRPr="00405F7B" w:rsidRDefault="004E477F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>Тема 4. Мурманская область в годы</w:t>
      </w:r>
      <w:proofErr w:type="gramStart"/>
      <w:r w:rsidRPr="00405F7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05F7B">
        <w:rPr>
          <w:rFonts w:ascii="Times New Roman" w:hAnsi="Times New Roman" w:cs="Times New Roman"/>
          <w:b/>
          <w:sz w:val="24"/>
          <w:szCs w:val="24"/>
        </w:rPr>
        <w:t>торой мировой и Великой Отечественной войны – 4 часа</w:t>
      </w:r>
    </w:p>
    <w:p w:rsidR="004E477F" w:rsidRPr="00405F7B" w:rsidRDefault="004E477F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Стратегическое положение и территориальные изменения Мурманской области накануне Великой Отечественной войны.</w:t>
      </w:r>
      <w:r w:rsidR="00156F13" w:rsidRPr="00405F7B">
        <w:rPr>
          <w:rFonts w:ascii="Times New Roman" w:hAnsi="Times New Roman" w:cs="Times New Roman"/>
          <w:sz w:val="24"/>
          <w:szCs w:val="24"/>
        </w:rPr>
        <w:t xml:space="preserve"> Заполярье в период советско-финской войны.</w:t>
      </w:r>
    </w:p>
    <w:p w:rsidR="004E477F" w:rsidRPr="00405F7B" w:rsidRDefault="004E477F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Основные этапы и сражения Великой Отечественной войны в Заполярье. </w:t>
      </w:r>
      <w:r w:rsidR="00156F13" w:rsidRPr="00405F7B">
        <w:rPr>
          <w:rFonts w:ascii="Times New Roman" w:hAnsi="Times New Roman" w:cs="Times New Roman"/>
          <w:sz w:val="24"/>
          <w:szCs w:val="24"/>
        </w:rPr>
        <w:t xml:space="preserve">Освобождение Северной Норвегии. Особенности войны в Заполярье. </w:t>
      </w:r>
      <w:r w:rsidRPr="00405F7B">
        <w:rPr>
          <w:rFonts w:ascii="Times New Roman" w:hAnsi="Times New Roman" w:cs="Times New Roman"/>
          <w:sz w:val="24"/>
          <w:szCs w:val="24"/>
        </w:rPr>
        <w:t xml:space="preserve">Северные конвои. </w:t>
      </w:r>
    </w:p>
    <w:p w:rsidR="004E477F" w:rsidRPr="00405F7B" w:rsidRDefault="004E477F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Мобилизация всех сил на отпор врагу. Массовый героизм на фронт</w:t>
      </w:r>
      <w:r w:rsidR="008473D2" w:rsidRPr="00405F7B">
        <w:rPr>
          <w:rFonts w:ascii="Times New Roman" w:hAnsi="Times New Roman" w:cs="Times New Roman"/>
          <w:sz w:val="24"/>
          <w:szCs w:val="24"/>
        </w:rPr>
        <w:t>е</w:t>
      </w:r>
      <w:r w:rsidR="00156F13" w:rsidRPr="00405F7B">
        <w:rPr>
          <w:rFonts w:ascii="Times New Roman" w:hAnsi="Times New Roman" w:cs="Times New Roman"/>
          <w:sz w:val="24"/>
          <w:szCs w:val="24"/>
        </w:rPr>
        <w:t xml:space="preserve"> и в тылу</w:t>
      </w:r>
      <w:r w:rsidRPr="00405F7B">
        <w:rPr>
          <w:rFonts w:ascii="Times New Roman" w:hAnsi="Times New Roman" w:cs="Times New Roman"/>
          <w:sz w:val="24"/>
          <w:szCs w:val="24"/>
        </w:rPr>
        <w:t>.</w:t>
      </w:r>
      <w:r w:rsidR="008473D2" w:rsidRPr="00405F7B">
        <w:rPr>
          <w:rFonts w:ascii="Times New Roman" w:hAnsi="Times New Roman" w:cs="Times New Roman"/>
          <w:sz w:val="24"/>
          <w:szCs w:val="24"/>
        </w:rPr>
        <w:t xml:space="preserve"> Партизанское движение.</w:t>
      </w:r>
      <w:r w:rsidR="00156F13" w:rsidRPr="00405F7B">
        <w:rPr>
          <w:rFonts w:ascii="Times New Roman" w:hAnsi="Times New Roman" w:cs="Times New Roman"/>
          <w:sz w:val="24"/>
          <w:szCs w:val="24"/>
        </w:rPr>
        <w:t xml:space="preserve"> </w:t>
      </w:r>
      <w:r w:rsidR="008473D2" w:rsidRPr="00405F7B">
        <w:rPr>
          <w:rFonts w:ascii="Times New Roman" w:hAnsi="Times New Roman" w:cs="Times New Roman"/>
          <w:sz w:val="24"/>
          <w:szCs w:val="24"/>
        </w:rPr>
        <w:t>Мурманский тыл в годы Великой Отечественной войны.</w:t>
      </w:r>
    </w:p>
    <w:p w:rsidR="004E477F" w:rsidRPr="00405F7B" w:rsidRDefault="004E477F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Итоги Великой Отечественной войны в Заполярье и цена победы. </w:t>
      </w:r>
    </w:p>
    <w:p w:rsidR="007F19EA" w:rsidRPr="00405F7B" w:rsidRDefault="007F19EA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9AA" w:rsidRPr="00405F7B" w:rsidRDefault="008473D2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Тема 5. Мурманская область во второй половине ХХ в. – </w:t>
      </w:r>
      <w:r w:rsidR="0027239D">
        <w:rPr>
          <w:rFonts w:ascii="Times New Roman" w:hAnsi="Times New Roman" w:cs="Times New Roman"/>
          <w:b/>
          <w:sz w:val="24"/>
          <w:szCs w:val="24"/>
        </w:rPr>
        <w:t>6</w:t>
      </w:r>
      <w:r w:rsidRPr="00405F7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56F13" w:rsidRPr="00405F7B" w:rsidRDefault="00156F1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Изменение государственной границы на Севере после Великой Отечественной войны.</w:t>
      </w:r>
    </w:p>
    <w:p w:rsidR="00F745C3" w:rsidRPr="00405F7B" w:rsidRDefault="008473D2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Послевоенное восстановление хозяйства</w:t>
      </w:r>
      <w:r w:rsidR="00F745C3" w:rsidRPr="00405F7B">
        <w:rPr>
          <w:rFonts w:ascii="Times New Roman" w:hAnsi="Times New Roman" w:cs="Times New Roman"/>
          <w:sz w:val="24"/>
          <w:szCs w:val="24"/>
        </w:rPr>
        <w:t>: ремонт дорог и производственных зданий, возрождение рыбной индустрии, лесной, горно-химической и металлургической промышленности.</w:t>
      </w:r>
      <w:r w:rsidR="00156F13" w:rsidRPr="00405F7B">
        <w:rPr>
          <w:rFonts w:ascii="Times New Roman" w:hAnsi="Times New Roman" w:cs="Times New Roman"/>
          <w:sz w:val="24"/>
          <w:szCs w:val="24"/>
        </w:rPr>
        <w:t xml:space="preserve"> </w:t>
      </w:r>
      <w:r w:rsidR="00F745C3" w:rsidRPr="00405F7B">
        <w:rPr>
          <w:rFonts w:ascii="Times New Roman" w:hAnsi="Times New Roman" w:cs="Times New Roman"/>
          <w:sz w:val="24"/>
          <w:szCs w:val="24"/>
        </w:rPr>
        <w:t xml:space="preserve">Жилищное и культурно-бытовое строительство. </w:t>
      </w:r>
    </w:p>
    <w:p w:rsidR="00F745C3" w:rsidRPr="00405F7B" w:rsidRDefault="00F745C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Развитие тяжелой индустрии в 50-80-е гг. </w:t>
      </w:r>
      <w:r w:rsidR="00722B2A" w:rsidRPr="00405F7B">
        <w:rPr>
          <w:rFonts w:ascii="Times New Roman" w:hAnsi="Times New Roman" w:cs="Times New Roman"/>
          <w:sz w:val="24"/>
          <w:szCs w:val="24"/>
        </w:rPr>
        <w:t xml:space="preserve">Развитие энергетики в регионе. </w:t>
      </w:r>
      <w:r w:rsidRPr="00405F7B">
        <w:rPr>
          <w:rFonts w:ascii="Times New Roman" w:hAnsi="Times New Roman" w:cs="Times New Roman"/>
          <w:sz w:val="24"/>
          <w:szCs w:val="24"/>
        </w:rPr>
        <w:t xml:space="preserve">Рост мощностей рыбной промышленности. Внешнеторговые связи и освоение Арктики. </w:t>
      </w:r>
      <w:r w:rsidR="00722B2A" w:rsidRPr="00405F7B">
        <w:rPr>
          <w:rFonts w:ascii="Times New Roman" w:hAnsi="Times New Roman" w:cs="Times New Roman"/>
          <w:sz w:val="24"/>
          <w:szCs w:val="24"/>
        </w:rPr>
        <w:t xml:space="preserve">Развитие Северного флота. </w:t>
      </w:r>
      <w:r w:rsidRPr="00405F7B">
        <w:rPr>
          <w:rFonts w:ascii="Times New Roman" w:hAnsi="Times New Roman" w:cs="Times New Roman"/>
          <w:sz w:val="24"/>
          <w:szCs w:val="24"/>
        </w:rPr>
        <w:t>Атомный флот.</w:t>
      </w:r>
    </w:p>
    <w:p w:rsidR="00F745C3" w:rsidRPr="00405F7B" w:rsidRDefault="00F745C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Мурманская область на этапе перестройки. Экономическая жизнь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Мурмана</w:t>
      </w:r>
      <w:proofErr w:type="spellEnd"/>
      <w:r w:rsidR="00156F13" w:rsidRPr="00405F7B">
        <w:rPr>
          <w:rFonts w:ascii="Times New Roman" w:hAnsi="Times New Roman" w:cs="Times New Roman"/>
          <w:sz w:val="24"/>
          <w:szCs w:val="24"/>
        </w:rPr>
        <w:t xml:space="preserve"> </w:t>
      </w:r>
      <w:r w:rsidR="00EA0E90" w:rsidRPr="00405F7B">
        <w:rPr>
          <w:rFonts w:ascii="Times New Roman" w:hAnsi="Times New Roman" w:cs="Times New Roman"/>
          <w:sz w:val="24"/>
          <w:szCs w:val="24"/>
        </w:rPr>
        <w:t xml:space="preserve">в </w:t>
      </w:r>
      <w:r w:rsidRPr="00405F7B">
        <w:rPr>
          <w:rFonts w:ascii="Times New Roman" w:hAnsi="Times New Roman" w:cs="Times New Roman"/>
          <w:sz w:val="24"/>
          <w:szCs w:val="24"/>
        </w:rPr>
        <w:t xml:space="preserve">90-е гг. Переход к рыночной экономике и его последствия. </w:t>
      </w:r>
    </w:p>
    <w:p w:rsidR="001C0302" w:rsidRPr="00405F7B" w:rsidRDefault="00F745C3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Общественно-политическая и культурная жизнь Мурманской области во второй половине ХХ века.</w:t>
      </w:r>
      <w:r w:rsidR="004767C1" w:rsidRPr="00405F7B">
        <w:rPr>
          <w:rFonts w:ascii="Times New Roman" w:hAnsi="Times New Roman" w:cs="Times New Roman"/>
          <w:sz w:val="24"/>
          <w:szCs w:val="24"/>
        </w:rPr>
        <w:t xml:space="preserve"> Развитие международного сотрудничества.</w:t>
      </w:r>
    </w:p>
    <w:p w:rsidR="009D7CA7" w:rsidRPr="00405F7B" w:rsidRDefault="009D7CA7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E90" w:rsidRPr="00405F7B" w:rsidRDefault="00EA0E90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 xml:space="preserve">Тема 6. Мурманская область на рубеже </w:t>
      </w:r>
      <w:r w:rsidRPr="00405F7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05F7B">
        <w:rPr>
          <w:rFonts w:ascii="Times New Roman" w:hAnsi="Times New Roman" w:cs="Times New Roman"/>
          <w:b/>
          <w:sz w:val="24"/>
          <w:szCs w:val="24"/>
        </w:rPr>
        <w:t>-</w:t>
      </w:r>
      <w:r w:rsidRPr="00405F7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05F7B">
        <w:rPr>
          <w:rFonts w:ascii="Times New Roman" w:hAnsi="Times New Roman" w:cs="Times New Roman"/>
          <w:b/>
          <w:sz w:val="24"/>
          <w:szCs w:val="24"/>
        </w:rPr>
        <w:t xml:space="preserve"> вв. – </w:t>
      </w:r>
      <w:r w:rsidR="00E53DB4">
        <w:rPr>
          <w:rFonts w:ascii="Times New Roman" w:hAnsi="Times New Roman" w:cs="Times New Roman"/>
          <w:b/>
          <w:sz w:val="24"/>
          <w:szCs w:val="24"/>
        </w:rPr>
        <w:t>2</w:t>
      </w:r>
      <w:r w:rsidRPr="00405F7B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14261" w:rsidRPr="00405F7B" w:rsidRDefault="00114261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Социа</w:t>
      </w:r>
      <w:r w:rsidR="00E53DB4">
        <w:rPr>
          <w:rFonts w:ascii="Times New Roman" w:hAnsi="Times New Roman" w:cs="Times New Roman"/>
          <w:sz w:val="24"/>
          <w:szCs w:val="24"/>
        </w:rPr>
        <w:t>льно-экономическое развитие Мурманской области в конце 90-х гг</w:t>
      </w:r>
      <w:r w:rsidR="00EA0E90" w:rsidRPr="00405F7B">
        <w:rPr>
          <w:rFonts w:ascii="Times New Roman" w:hAnsi="Times New Roman" w:cs="Times New Roman"/>
          <w:sz w:val="24"/>
          <w:szCs w:val="24"/>
        </w:rPr>
        <w:t xml:space="preserve">. </w:t>
      </w:r>
      <w:r w:rsidRPr="00405F7B">
        <w:rPr>
          <w:rFonts w:ascii="Times New Roman" w:hAnsi="Times New Roman" w:cs="Times New Roman"/>
          <w:sz w:val="24"/>
          <w:szCs w:val="24"/>
        </w:rPr>
        <w:t xml:space="preserve">Культура Мурманской области и развитие национальных отношений. Религиозная жизнь в крае. </w:t>
      </w:r>
    </w:p>
    <w:p w:rsidR="00EA0E90" w:rsidRPr="00405F7B" w:rsidRDefault="00EA0E90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261" w:rsidRDefault="00114261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5FB" w:rsidRPr="00612439" w:rsidRDefault="008205FB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439">
        <w:rPr>
          <w:rFonts w:ascii="Times New Roman" w:hAnsi="Times New Roman" w:cs="Times New Roman"/>
          <w:b/>
          <w:sz w:val="24"/>
          <w:szCs w:val="24"/>
        </w:rPr>
        <w:t xml:space="preserve">Тема 7. Мурманский регион в первое десятилетие </w:t>
      </w:r>
      <w:r w:rsidRPr="0061243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12439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E53DB4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612439" w:rsidRPr="00E53DB4" w:rsidRDefault="00612439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B4">
        <w:rPr>
          <w:rFonts w:ascii="Times New Roman" w:hAnsi="Times New Roman" w:cs="Times New Roman"/>
          <w:sz w:val="24"/>
          <w:szCs w:val="24"/>
        </w:rPr>
        <w:t>Мурманская область как субъект Российской Федерации. Наш край в системе международных отношений</w:t>
      </w:r>
    </w:p>
    <w:p w:rsidR="00272AF4" w:rsidRPr="00E53DB4" w:rsidRDefault="00E53DB4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B4">
        <w:rPr>
          <w:rFonts w:ascii="Times New Roman" w:hAnsi="Times New Roman" w:cs="Times New Roman"/>
          <w:sz w:val="24"/>
          <w:szCs w:val="24"/>
        </w:rPr>
        <w:t>Мурманская область в стратегии усиления российского присутствия в Арктике.</w:t>
      </w:r>
    </w:p>
    <w:p w:rsidR="00E53DB4" w:rsidRDefault="00E53DB4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261" w:rsidRPr="00405F7B" w:rsidRDefault="00114261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b/>
          <w:sz w:val="24"/>
          <w:szCs w:val="24"/>
        </w:rPr>
        <w:t>Повторительно-обобщающий урок</w:t>
      </w:r>
      <w:r w:rsidR="006654F3">
        <w:rPr>
          <w:rFonts w:ascii="Times New Roman" w:hAnsi="Times New Roman" w:cs="Times New Roman"/>
          <w:b/>
          <w:sz w:val="24"/>
          <w:szCs w:val="24"/>
        </w:rPr>
        <w:t xml:space="preserve"> – 1 час </w:t>
      </w:r>
    </w:p>
    <w:p w:rsidR="00114261" w:rsidRPr="00405F7B" w:rsidRDefault="00114261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Важнейшие этапы и особенности развития Мурманской области в ХХ - начале </w:t>
      </w:r>
      <w:r w:rsidRPr="00405F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05F7B">
        <w:rPr>
          <w:rFonts w:ascii="Times New Roman" w:hAnsi="Times New Roman" w:cs="Times New Roman"/>
          <w:sz w:val="24"/>
          <w:szCs w:val="24"/>
        </w:rPr>
        <w:t xml:space="preserve"> в.: общество и процессы модернизации.</w:t>
      </w:r>
    </w:p>
    <w:p w:rsidR="00536DEB" w:rsidRPr="00405F7B" w:rsidRDefault="00536DEB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DEB" w:rsidRPr="00405F7B" w:rsidRDefault="000D6F94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Понятия и термины</w:t>
      </w:r>
    </w:p>
    <w:p w:rsidR="000D6F94" w:rsidRPr="00405F7B" w:rsidRDefault="000D6F94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DEB" w:rsidRPr="00405F7B" w:rsidRDefault="00536DEB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F7B">
        <w:rPr>
          <w:rFonts w:ascii="Times New Roman" w:hAnsi="Times New Roman" w:cs="Times New Roman"/>
          <w:sz w:val="24"/>
          <w:szCs w:val="24"/>
        </w:rPr>
        <w:t xml:space="preserve">Регион, малая Родина, периодизация истории края,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оленееостровцы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, петроглифы, вавилоны, лабиринты,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сейды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, шаманы, Лапландия, саами,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лопь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, Тер,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Тре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(Терская земля), поморы, волок,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Мурман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двоеданность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, христианизация, монастыри,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луковладение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>, луковая д</w:t>
      </w:r>
      <w:r w:rsidR="004767C1" w:rsidRPr="00405F7B">
        <w:rPr>
          <w:rFonts w:ascii="Times New Roman" w:hAnsi="Times New Roman" w:cs="Times New Roman"/>
          <w:sz w:val="24"/>
          <w:szCs w:val="24"/>
        </w:rPr>
        <w:t xml:space="preserve">ань, </w:t>
      </w:r>
      <w:proofErr w:type="spellStart"/>
      <w:r w:rsidR="004767C1" w:rsidRPr="00405F7B">
        <w:rPr>
          <w:rFonts w:ascii="Times New Roman" w:hAnsi="Times New Roman" w:cs="Times New Roman"/>
          <w:sz w:val="24"/>
          <w:szCs w:val="24"/>
        </w:rPr>
        <w:t>покрут</w:t>
      </w:r>
      <w:proofErr w:type="spellEnd"/>
      <w:r w:rsidR="004767C1" w:rsidRPr="00405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7C1" w:rsidRPr="00405F7B">
        <w:rPr>
          <w:rFonts w:ascii="Times New Roman" w:hAnsi="Times New Roman" w:cs="Times New Roman"/>
          <w:sz w:val="24"/>
          <w:szCs w:val="24"/>
        </w:rPr>
        <w:t>покрученники</w:t>
      </w:r>
      <w:proofErr w:type="spellEnd"/>
      <w:r w:rsidR="004767C1" w:rsidRPr="00405F7B">
        <w:rPr>
          <w:rFonts w:ascii="Times New Roman" w:hAnsi="Times New Roman" w:cs="Times New Roman"/>
          <w:sz w:val="24"/>
          <w:szCs w:val="24"/>
        </w:rPr>
        <w:t>, ушкуй</w:t>
      </w:r>
      <w:r w:rsidRPr="00405F7B">
        <w:rPr>
          <w:rFonts w:ascii="Times New Roman" w:hAnsi="Times New Roman" w:cs="Times New Roman"/>
          <w:sz w:val="24"/>
          <w:szCs w:val="24"/>
        </w:rPr>
        <w:t xml:space="preserve">, промысловые угодья, стан, погост, международный торг, правеж, воеводское управление, острог, писцовая книга, государево тягло, ямская гоньба,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городовое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дело, продуктивное оленеводство, китобойные компании</w:t>
      </w:r>
      <w:r w:rsidR="00722B2A" w:rsidRPr="00405F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6DEB" w:rsidRPr="00405F7B" w:rsidRDefault="00536DEB" w:rsidP="008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F7B">
        <w:rPr>
          <w:rFonts w:ascii="Times New Roman" w:hAnsi="Times New Roman" w:cs="Times New Roman"/>
          <w:sz w:val="24"/>
          <w:szCs w:val="24"/>
        </w:rPr>
        <w:lastRenderedPageBreak/>
        <w:t xml:space="preserve">Модернизация, колонизация, фактории, </w:t>
      </w:r>
      <w:r w:rsidR="004767C1" w:rsidRPr="00405F7B">
        <w:rPr>
          <w:rFonts w:ascii="Times New Roman" w:hAnsi="Times New Roman" w:cs="Times New Roman"/>
          <w:sz w:val="24"/>
          <w:szCs w:val="24"/>
        </w:rPr>
        <w:t>научно-промыслов</w:t>
      </w:r>
      <w:r w:rsidR="004767C1" w:rsidRPr="00405F7B">
        <w:rPr>
          <w:rFonts w:ascii="Times New Roman" w:hAnsi="Times New Roman" w:cs="Times New Roman"/>
          <w:sz w:val="24"/>
          <w:szCs w:val="24"/>
          <w:u w:val="single"/>
        </w:rPr>
        <w:t xml:space="preserve">ые </w:t>
      </w:r>
      <w:r w:rsidR="004767C1" w:rsidRPr="00405F7B">
        <w:rPr>
          <w:rFonts w:ascii="Times New Roman" w:hAnsi="Times New Roman" w:cs="Times New Roman"/>
          <w:sz w:val="24"/>
          <w:szCs w:val="24"/>
        </w:rPr>
        <w:t>экспедиц</w:t>
      </w:r>
      <w:r w:rsidR="004767C1" w:rsidRPr="00405F7B">
        <w:rPr>
          <w:rFonts w:ascii="Times New Roman" w:hAnsi="Times New Roman" w:cs="Times New Roman"/>
          <w:sz w:val="24"/>
          <w:szCs w:val="24"/>
          <w:u w:val="single"/>
        </w:rPr>
        <w:t>ии</w:t>
      </w:r>
      <w:r w:rsidRPr="00405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Романов-на-Мурмане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Главнамур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Центромур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Совжелдор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>, «малая интервенция», «интервенция по приглашению», ускоренная модернизация,</w:t>
      </w:r>
      <w:r w:rsidR="00C615CF" w:rsidRPr="00405F7B">
        <w:rPr>
          <w:rFonts w:ascii="Times New Roman" w:hAnsi="Times New Roman" w:cs="Times New Roman"/>
          <w:sz w:val="24"/>
          <w:szCs w:val="24"/>
        </w:rPr>
        <w:t xml:space="preserve"> ПИНРО, </w:t>
      </w:r>
      <w:proofErr w:type="spellStart"/>
      <w:r w:rsidR="00C615CF" w:rsidRPr="00405F7B">
        <w:rPr>
          <w:rFonts w:ascii="Times New Roman" w:hAnsi="Times New Roman" w:cs="Times New Roman"/>
          <w:sz w:val="24"/>
          <w:szCs w:val="24"/>
        </w:rPr>
        <w:t>Главсевморпуть</w:t>
      </w:r>
      <w:proofErr w:type="spellEnd"/>
      <w:r w:rsidR="00C615CF" w:rsidRPr="00405F7B">
        <w:rPr>
          <w:rFonts w:ascii="Times New Roman" w:hAnsi="Times New Roman" w:cs="Times New Roman"/>
          <w:sz w:val="24"/>
          <w:szCs w:val="24"/>
        </w:rPr>
        <w:t xml:space="preserve">, </w:t>
      </w:r>
      <w:r w:rsidRPr="00405F7B">
        <w:rPr>
          <w:rFonts w:ascii="Times New Roman" w:hAnsi="Times New Roman" w:cs="Times New Roman"/>
          <w:sz w:val="24"/>
          <w:szCs w:val="24"/>
        </w:rPr>
        <w:t xml:space="preserve">коллективизация оленеводческих и рыболовецких хозяйств, спецпереселенцы, «стабильная оборона», Долина Славы, Северные конвои,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Пе</w:t>
      </w:r>
      <w:r w:rsidR="00D82B86" w:rsidRPr="00405F7B">
        <w:rPr>
          <w:rFonts w:ascii="Times New Roman" w:hAnsi="Times New Roman" w:cs="Times New Roman"/>
          <w:sz w:val="24"/>
          <w:szCs w:val="24"/>
        </w:rPr>
        <w:t>т</w:t>
      </w:r>
      <w:r w:rsidRPr="00405F7B">
        <w:rPr>
          <w:rFonts w:ascii="Times New Roman" w:hAnsi="Times New Roman" w:cs="Times New Roman"/>
          <w:sz w:val="24"/>
          <w:szCs w:val="24"/>
        </w:rPr>
        <w:t>само-Киркенесская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операция, </w:t>
      </w:r>
      <w:r w:rsidR="00996A9E">
        <w:rPr>
          <w:rFonts w:ascii="Times New Roman" w:hAnsi="Times New Roman" w:cs="Times New Roman"/>
          <w:sz w:val="24"/>
          <w:szCs w:val="24"/>
        </w:rPr>
        <w:t xml:space="preserve">«Десятый Сталинский удар», </w:t>
      </w:r>
      <w:r w:rsidR="00C615CF" w:rsidRPr="00405F7B">
        <w:rPr>
          <w:rFonts w:ascii="Times New Roman" w:hAnsi="Times New Roman" w:cs="Times New Roman"/>
          <w:sz w:val="24"/>
          <w:szCs w:val="24"/>
        </w:rPr>
        <w:t xml:space="preserve">Северный </w:t>
      </w:r>
      <w:proofErr w:type="spellStart"/>
      <w:r w:rsidR="00C615CF" w:rsidRPr="00405F7B">
        <w:rPr>
          <w:rFonts w:ascii="Times New Roman" w:hAnsi="Times New Roman" w:cs="Times New Roman"/>
          <w:sz w:val="24"/>
          <w:szCs w:val="24"/>
        </w:rPr>
        <w:t>Калотт</w:t>
      </w:r>
      <w:proofErr w:type="spellEnd"/>
      <w:r w:rsidR="00C615CF" w:rsidRPr="00405F7B">
        <w:rPr>
          <w:rFonts w:ascii="Times New Roman" w:hAnsi="Times New Roman" w:cs="Times New Roman"/>
          <w:sz w:val="24"/>
          <w:szCs w:val="24"/>
        </w:rPr>
        <w:t xml:space="preserve">, </w:t>
      </w:r>
      <w:r w:rsidRPr="00405F7B">
        <w:rPr>
          <w:rFonts w:ascii="Times New Roman" w:hAnsi="Times New Roman" w:cs="Times New Roman"/>
          <w:sz w:val="24"/>
          <w:szCs w:val="24"/>
        </w:rPr>
        <w:t xml:space="preserve">Баренцев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Евроарктический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регион, </w:t>
      </w:r>
      <w:r w:rsidR="005D1A83" w:rsidRPr="00405F7B">
        <w:rPr>
          <w:rFonts w:ascii="Times New Roman" w:hAnsi="Times New Roman" w:cs="Times New Roman"/>
          <w:sz w:val="24"/>
          <w:szCs w:val="24"/>
        </w:rPr>
        <w:t xml:space="preserve">круглогодичная навигация, </w:t>
      </w:r>
      <w:r w:rsidRPr="00405F7B">
        <w:rPr>
          <w:rFonts w:ascii="Times New Roman" w:hAnsi="Times New Roman" w:cs="Times New Roman"/>
          <w:sz w:val="24"/>
          <w:szCs w:val="24"/>
        </w:rPr>
        <w:t>города-побратимы, Ассоциация малочисленных народов Крайнего Севера.</w:t>
      </w:r>
      <w:proofErr w:type="gramEnd"/>
    </w:p>
    <w:p w:rsidR="000D6F94" w:rsidRPr="00405F7B" w:rsidRDefault="000D6F94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B86" w:rsidRPr="00405F7B" w:rsidRDefault="000D6F94" w:rsidP="0082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Персоналии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F94" w:rsidRPr="00405F7B" w:rsidRDefault="000D6F94" w:rsidP="008205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0D6F94" w:rsidRPr="00405F7B" w:rsidSect="00CA7B38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lastRenderedPageBreak/>
        <w:t>Алымов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В.К.,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Баяндин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П.А., </w:t>
      </w:r>
    </w:p>
    <w:p w:rsidR="00DE2BC5" w:rsidRPr="00405F7B" w:rsidRDefault="00DE2BC5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color w:val="2B2724"/>
          <w:sz w:val="24"/>
          <w:szCs w:val="24"/>
        </w:rPr>
        <w:t>Бредов</w:t>
      </w:r>
      <w:proofErr w:type="spellEnd"/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 А.Ф.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Брусилов Г.Л.,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Варлаамий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Керетский</w:t>
      </w:r>
      <w:proofErr w:type="spellEnd"/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Веселаго Г.М.,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Головко А.Г.,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AFAFA"/>
        </w:rPr>
      </w:pPr>
      <w:proofErr w:type="spellStart"/>
      <w:r w:rsidRPr="00405F7B">
        <w:rPr>
          <w:rFonts w:ascii="Times New Roman" w:hAnsi="Times New Roman" w:cs="Times New Roman"/>
          <w:color w:val="181818"/>
          <w:sz w:val="24"/>
          <w:szCs w:val="24"/>
          <w:shd w:val="clear" w:color="auto" w:fill="FAFAFA"/>
        </w:rPr>
        <w:t>Ефименко</w:t>
      </w:r>
      <w:proofErr w:type="spellEnd"/>
      <w:r w:rsidRPr="00405F7B">
        <w:rPr>
          <w:rFonts w:ascii="Times New Roman" w:hAnsi="Times New Roman" w:cs="Times New Roman"/>
          <w:color w:val="181818"/>
          <w:sz w:val="24"/>
          <w:szCs w:val="24"/>
          <w:shd w:val="clear" w:color="auto" w:fill="FAFAFA"/>
        </w:rPr>
        <w:t xml:space="preserve"> (Ставровская) А.Я.,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Истома Г.,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color w:val="2B2724"/>
          <w:sz w:val="24"/>
          <w:szCs w:val="24"/>
        </w:rPr>
        <w:t>Кетлинский</w:t>
      </w:r>
      <w:proofErr w:type="spellEnd"/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 К.Ф.,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AFAFA"/>
        </w:rPr>
      </w:pPr>
      <w:proofErr w:type="spellStart"/>
      <w:r w:rsidRPr="00405F7B">
        <w:rPr>
          <w:rFonts w:ascii="Times New Roman" w:hAnsi="Times New Roman" w:cs="Times New Roman"/>
          <w:color w:val="181818"/>
          <w:sz w:val="24"/>
          <w:szCs w:val="24"/>
          <w:shd w:val="clear" w:color="auto" w:fill="FAFAFA"/>
        </w:rPr>
        <w:t>Книпович</w:t>
      </w:r>
      <w:proofErr w:type="spellEnd"/>
      <w:r w:rsidRPr="00405F7B">
        <w:rPr>
          <w:rFonts w:ascii="Times New Roman" w:hAnsi="Times New Roman" w:cs="Times New Roman"/>
          <w:color w:val="181818"/>
          <w:sz w:val="24"/>
          <w:szCs w:val="24"/>
          <w:shd w:val="clear" w:color="auto" w:fill="FAFAFA"/>
        </w:rPr>
        <w:t xml:space="preserve"> Н.М.,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Колчак А.В., </w:t>
      </w:r>
    </w:p>
    <w:p w:rsidR="00DE2BC5" w:rsidRPr="00405F7B" w:rsidRDefault="00DE2BC5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Кузнецов Н.Г.,</w:t>
      </w:r>
    </w:p>
    <w:p w:rsidR="008E3CE1" w:rsidRPr="00405F7B" w:rsidRDefault="008205FB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Куковерова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Т.И., </w:t>
      </w:r>
      <w:r w:rsidR="008E3CE1" w:rsidRPr="00405F7B">
        <w:rPr>
          <w:rFonts w:ascii="Times New Roman" w:hAnsi="Times New Roman" w:cs="Times New Roman"/>
          <w:bCs/>
          <w:sz w:val="24"/>
          <w:szCs w:val="24"/>
        </w:rPr>
        <w:t xml:space="preserve">Куроедов С.Д.,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color w:val="2B2724"/>
          <w:sz w:val="24"/>
          <w:szCs w:val="24"/>
        </w:rPr>
        <w:lastRenderedPageBreak/>
        <w:t xml:space="preserve">Литке Ф.П.,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Маслов В.С.,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Месяцев И.И., </w:t>
      </w:r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 </w:t>
      </w:r>
    </w:p>
    <w:p w:rsidR="00DE2BC5" w:rsidRPr="00405F7B" w:rsidRDefault="00DE2BC5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Немирович-Данченко В.И.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Орликова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В.Я., </w:t>
      </w:r>
    </w:p>
    <w:p w:rsidR="00DE2BC5" w:rsidRPr="00405F7B" w:rsidRDefault="00DE2BC5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color w:val="2B2724"/>
          <w:sz w:val="24"/>
          <w:szCs w:val="24"/>
        </w:rPr>
        <w:t>Палицын А.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Папанин И.Д., </w:t>
      </w:r>
    </w:p>
    <w:p w:rsidR="00DE2BC5" w:rsidRPr="00405F7B" w:rsidRDefault="00DE2BC5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color w:val="2B2724"/>
          <w:sz w:val="24"/>
          <w:szCs w:val="24"/>
        </w:rPr>
        <w:t>Птицын В.Н.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Рейнеке М.Ф.,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AFAFA"/>
        </w:rPr>
      </w:pPr>
      <w:proofErr w:type="spellStart"/>
      <w:r w:rsidRPr="00405F7B">
        <w:rPr>
          <w:rFonts w:ascii="Times New Roman" w:hAnsi="Times New Roman" w:cs="Times New Roman"/>
          <w:color w:val="181818"/>
          <w:sz w:val="24"/>
          <w:szCs w:val="24"/>
          <w:shd w:val="clear" w:color="auto" w:fill="FAFAFA"/>
        </w:rPr>
        <w:t>Русанов</w:t>
      </w:r>
      <w:proofErr w:type="spellEnd"/>
      <w:r w:rsidRPr="00405F7B">
        <w:rPr>
          <w:rFonts w:ascii="Times New Roman" w:hAnsi="Times New Roman" w:cs="Times New Roman"/>
          <w:color w:val="181818"/>
          <w:sz w:val="24"/>
          <w:szCs w:val="24"/>
          <w:shd w:val="clear" w:color="auto" w:fill="FAFAFA"/>
        </w:rPr>
        <w:t xml:space="preserve"> В.А.,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Сапанадзе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П.В.,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Сафонов Б.Ф.,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Сивко И.М.,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Смирнов А.С.,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Сомов М.П.,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Старостин М.И.,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Таран А.Ф.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color w:val="2B2724"/>
          <w:sz w:val="24"/>
          <w:szCs w:val="24"/>
        </w:rPr>
        <w:t>Толль</w:t>
      </w:r>
      <w:proofErr w:type="spellEnd"/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 Э.В.,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Трифон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Ушаков И.Ф.,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Феодорит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Кольский,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Ферсман А.Е.</w:t>
      </w:r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color w:val="2B2724"/>
          <w:sz w:val="24"/>
          <w:szCs w:val="24"/>
        </w:rPr>
        <w:t>Хлобыстов</w:t>
      </w:r>
      <w:proofErr w:type="spellEnd"/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 А.С.,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proofErr w:type="spellStart"/>
      <w:r w:rsidRPr="00405F7B">
        <w:rPr>
          <w:rFonts w:ascii="Times New Roman" w:hAnsi="Times New Roman" w:cs="Times New Roman"/>
          <w:color w:val="2B2724"/>
          <w:sz w:val="24"/>
          <w:szCs w:val="24"/>
        </w:rPr>
        <w:t>Чичагов</w:t>
      </w:r>
      <w:proofErr w:type="spellEnd"/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 В.Я.,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Шабалин А.О., </w:t>
      </w:r>
    </w:p>
    <w:p w:rsidR="008E3CE1" w:rsidRPr="00405F7B" w:rsidRDefault="008E3CE1" w:rsidP="008205FB">
      <w:pPr>
        <w:spacing w:after="0" w:line="240" w:lineRule="auto"/>
        <w:jc w:val="both"/>
        <w:rPr>
          <w:rFonts w:ascii="Times New Roman" w:hAnsi="Times New Roman" w:cs="Times New Roman"/>
          <w:color w:val="2B2724"/>
          <w:sz w:val="24"/>
          <w:szCs w:val="24"/>
        </w:rPr>
      </w:pPr>
      <w:r w:rsidRPr="00405F7B">
        <w:rPr>
          <w:rFonts w:ascii="Times New Roman" w:hAnsi="Times New Roman" w:cs="Times New Roman"/>
          <w:color w:val="2B2724"/>
          <w:sz w:val="24"/>
          <w:szCs w:val="24"/>
        </w:rPr>
        <w:t xml:space="preserve">Шмидт О.Ю., </w:t>
      </w:r>
    </w:p>
    <w:p w:rsidR="001451F4" w:rsidRDefault="001451F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Щеколдин К.П.</w:t>
      </w:r>
    </w:p>
    <w:p w:rsidR="00DE2BC5" w:rsidRPr="00405F7B" w:rsidRDefault="00DE2BC5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Щербаков В.И.,</w:t>
      </w:r>
    </w:p>
    <w:p w:rsidR="008E3CE1" w:rsidRPr="00405F7B" w:rsidRDefault="008E3CE1" w:rsidP="00DF4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Юрьев А.М.</w:t>
      </w:r>
    </w:p>
    <w:p w:rsidR="000D6F94" w:rsidRPr="00405F7B" w:rsidRDefault="000D6F94" w:rsidP="00DF4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0D6F94" w:rsidRPr="00405F7B" w:rsidSect="00DF4CBD">
          <w:type w:val="continuous"/>
          <w:pgSz w:w="11906" w:h="16838"/>
          <w:pgMar w:top="1134" w:right="1133" w:bottom="1134" w:left="1276" w:header="708" w:footer="708" w:gutter="0"/>
          <w:cols w:num="3" w:space="708"/>
          <w:docGrid w:linePitch="360"/>
        </w:sectPr>
      </w:pPr>
    </w:p>
    <w:p w:rsidR="000D6F94" w:rsidRPr="00405F7B" w:rsidRDefault="000D6F94" w:rsidP="00DF4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F94" w:rsidRPr="00405F7B" w:rsidRDefault="000D6F94" w:rsidP="00DF4C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Даты:</w:t>
      </w:r>
    </w:p>
    <w:p w:rsidR="000D6F94" w:rsidRPr="00405F7B" w:rsidRDefault="000D6F94" w:rsidP="00DF4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XII–XIII вв. – Терский берег на Кольском полуострове («волость </w:t>
      </w: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Тре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>») указывается в числе новгородских земель; жители Терского берега платят дань новгородцам.</w:t>
      </w:r>
    </w:p>
    <w:p w:rsidR="000D6F94" w:rsidRPr="00405F7B" w:rsidRDefault="000D6F94" w:rsidP="00DF4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1419 г. – первое упоминание Варзуги в русских летописях.</w:t>
      </w:r>
    </w:p>
    <w:p w:rsidR="000D6F94" w:rsidRPr="00405F7B" w:rsidRDefault="000D6F94" w:rsidP="00DF4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XVI в. – начало русской колонизации Кольского полуострова.</w:t>
      </w:r>
    </w:p>
    <w:p w:rsidR="000D6F94" w:rsidRPr="00405F7B" w:rsidRDefault="000D6F94" w:rsidP="00DF4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1526 г. – постройка в Кандалакше православного храма, первого на Кольском полуострове (запись «Софийского временника»).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1530–1540 гг. – </w:t>
      </w:r>
      <w:r w:rsidR="00DF4CBD">
        <w:rPr>
          <w:rFonts w:ascii="Times New Roman" w:hAnsi="Times New Roman" w:cs="Times New Roman"/>
          <w:bCs/>
          <w:sz w:val="24"/>
          <w:szCs w:val="24"/>
        </w:rPr>
        <w:t>строительство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монастыр</w:t>
      </w:r>
      <w:r w:rsidR="00DF4CBD">
        <w:rPr>
          <w:rFonts w:ascii="Times New Roman" w:hAnsi="Times New Roman" w:cs="Times New Roman"/>
          <w:bCs/>
          <w:sz w:val="24"/>
          <w:szCs w:val="24"/>
        </w:rPr>
        <w:t>я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в Печенге.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2-я пол. XVI в. – возникновение и расцвет международной торговли на </w:t>
      </w: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Мурмане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на полуострове Рыбачий (</w:t>
      </w: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Кегор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>), в Печенге и Коле.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1582–1583 гг. – введено воеводское правление в Коле, построен острог</w:t>
      </w:r>
      <w:r w:rsidR="00DF4CB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F4CBD" w:rsidRPr="00405F7B">
        <w:rPr>
          <w:rFonts w:ascii="Times New Roman" w:hAnsi="Times New Roman" w:cs="Times New Roman"/>
          <w:bCs/>
          <w:sz w:val="24"/>
          <w:szCs w:val="24"/>
        </w:rPr>
        <w:t>поселок в несколько десятков дворов</w:t>
      </w:r>
      <w:r w:rsidR="00DF4CBD">
        <w:rPr>
          <w:rFonts w:ascii="Times New Roman" w:hAnsi="Times New Roman" w:cs="Times New Roman"/>
          <w:bCs/>
          <w:sz w:val="24"/>
          <w:szCs w:val="24"/>
        </w:rPr>
        <w:t xml:space="preserve"> уже существовал в</w:t>
      </w:r>
      <w:r w:rsidR="00DF4CBD" w:rsidRPr="00405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CBD">
        <w:rPr>
          <w:rFonts w:ascii="Times New Roman" w:hAnsi="Times New Roman" w:cs="Times New Roman"/>
          <w:bCs/>
          <w:sz w:val="24"/>
          <w:szCs w:val="24"/>
        </w:rPr>
        <w:t xml:space="preserve">1532 г., </w:t>
      </w:r>
      <w:r w:rsidR="00DF4CBD" w:rsidRPr="00405F7B">
        <w:rPr>
          <w:rFonts w:ascii="Times New Roman" w:hAnsi="Times New Roman" w:cs="Times New Roman"/>
          <w:bCs/>
          <w:sz w:val="24"/>
          <w:szCs w:val="24"/>
        </w:rPr>
        <w:t>около р. Кол</w:t>
      </w:r>
      <w:r w:rsidR="00DF4CBD">
        <w:rPr>
          <w:rFonts w:ascii="Times New Roman" w:hAnsi="Times New Roman" w:cs="Times New Roman"/>
          <w:bCs/>
          <w:sz w:val="24"/>
          <w:szCs w:val="24"/>
        </w:rPr>
        <w:t>а по</w:t>
      </w:r>
      <w:r w:rsidR="00DF4CBD" w:rsidRPr="00405F7B">
        <w:rPr>
          <w:rFonts w:ascii="Times New Roman" w:hAnsi="Times New Roman" w:cs="Times New Roman"/>
          <w:bCs/>
          <w:sz w:val="24"/>
          <w:szCs w:val="24"/>
        </w:rPr>
        <w:t>строена церковь</w:t>
      </w:r>
      <w:r w:rsidR="00DF4CBD">
        <w:rPr>
          <w:rFonts w:ascii="Times New Roman" w:hAnsi="Times New Roman" w:cs="Times New Roman"/>
          <w:bCs/>
          <w:sz w:val="24"/>
          <w:szCs w:val="24"/>
        </w:rPr>
        <w:t>)</w:t>
      </w:r>
      <w:r w:rsidRPr="00405F7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1585 г. – указ Ивана Грозного о переводе иноземных торгов в Архангельск. В Коле разрешалось торговать только «трескою и палтусом и салом </w:t>
      </w: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трескиным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и китовым».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1854–1855 гг. – Крымская война. Героическая оборона Колы (1854) и Кандалакши (1855), селения почти полностью сожжены англичанами.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8 февраля 1883 г. – образован Кольский уезд с центром в городе Кола (в составе Архангельской губернии).</w:t>
      </w:r>
    </w:p>
    <w:p w:rsidR="00DF4CBD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1899 г. –</w:t>
      </w:r>
      <w:r w:rsidR="00DF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новое городское </w:t>
      </w:r>
      <w:r w:rsidR="00DF4CBD">
        <w:rPr>
          <w:rFonts w:ascii="Times New Roman" w:hAnsi="Times New Roman" w:cs="Times New Roman"/>
          <w:bCs/>
          <w:sz w:val="24"/>
          <w:szCs w:val="24"/>
        </w:rPr>
        <w:t>поселение и порт Александровск.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1914 г. – принято решение о строительстве железной дороги Петрозаводск – </w:t>
      </w: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Мурман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14 октября 1916 г. – официальная дата закладки города </w:t>
      </w: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Романов-на-Мурмане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F94" w:rsidRPr="00405F7B" w:rsidRDefault="00F04100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Март-май</w:t>
      </w:r>
      <w:r w:rsidR="000D6F94" w:rsidRPr="00405F7B">
        <w:rPr>
          <w:rFonts w:ascii="Times New Roman" w:hAnsi="Times New Roman" w:cs="Times New Roman"/>
          <w:bCs/>
          <w:sz w:val="24"/>
          <w:szCs w:val="24"/>
        </w:rPr>
        <w:t xml:space="preserve"> 1918 г. – </w:t>
      </w:r>
      <w:r w:rsidR="00DF4CBD">
        <w:rPr>
          <w:rFonts w:ascii="Times New Roman" w:hAnsi="Times New Roman" w:cs="Times New Roman"/>
          <w:bCs/>
          <w:sz w:val="24"/>
          <w:szCs w:val="24"/>
        </w:rPr>
        <w:t>высадка английских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F4CBD">
        <w:rPr>
          <w:rFonts w:ascii="Times New Roman" w:hAnsi="Times New Roman" w:cs="Times New Roman"/>
          <w:bCs/>
          <w:sz w:val="24"/>
          <w:szCs w:val="24"/>
        </w:rPr>
        <w:t xml:space="preserve"> французских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американских </w:t>
      </w:r>
      <w:r w:rsidR="00DF4CBD">
        <w:rPr>
          <w:rFonts w:ascii="Times New Roman" w:hAnsi="Times New Roman" w:cs="Times New Roman"/>
          <w:bCs/>
          <w:sz w:val="24"/>
          <w:szCs w:val="24"/>
        </w:rPr>
        <w:t>войск в Мурманске</w:t>
      </w:r>
      <w:r w:rsidR="000D6F94" w:rsidRPr="00405F7B">
        <w:rPr>
          <w:rFonts w:ascii="Times New Roman" w:hAnsi="Times New Roman" w:cs="Times New Roman"/>
          <w:bCs/>
          <w:sz w:val="24"/>
          <w:szCs w:val="24"/>
        </w:rPr>
        <w:t>. Начало интервенции.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13 марта 1920 г. – освобождение Мурманска </w:t>
      </w:r>
      <w:r w:rsidR="00F04100">
        <w:rPr>
          <w:rFonts w:ascii="Calibri" w:hAnsi="Calibri" w:cs="Calibri"/>
          <w:color w:val="000000"/>
          <w:sz w:val="27"/>
          <w:szCs w:val="27"/>
        </w:rPr>
        <w:t xml:space="preserve">от </w:t>
      </w:r>
      <w:r w:rsidR="00F04100" w:rsidRPr="00F04100">
        <w:rPr>
          <w:rFonts w:ascii="Times New Roman" w:hAnsi="Times New Roman" w:cs="Times New Roman"/>
          <w:color w:val="000000"/>
          <w:sz w:val="24"/>
          <w:szCs w:val="24"/>
        </w:rPr>
        <w:t>американо-английских интервентов</w:t>
      </w:r>
      <w:r w:rsidR="00F04100" w:rsidRPr="00405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F7B">
        <w:rPr>
          <w:rFonts w:ascii="Times New Roman" w:hAnsi="Times New Roman" w:cs="Times New Roman"/>
          <w:bCs/>
          <w:sz w:val="24"/>
          <w:szCs w:val="24"/>
        </w:rPr>
        <w:t>частями Красной армии.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 октября 1920 г. – Финляндии передана область </w:t>
      </w: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Петсамо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 xml:space="preserve"> (Печенга) и западные части полуостровов Рыбачий и Средний.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1920 г. – начало изыскательских работ под руководством академика А.Е. Ферсмана.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1926 г. – </w:t>
      </w:r>
      <w:r w:rsidR="00F04100" w:rsidRPr="00405F7B">
        <w:rPr>
          <w:rFonts w:ascii="Times New Roman" w:hAnsi="Times New Roman" w:cs="Times New Roman"/>
          <w:bCs/>
          <w:sz w:val="24"/>
          <w:szCs w:val="24"/>
        </w:rPr>
        <w:t>основан</w:t>
      </w:r>
      <w:r w:rsidR="00F04100">
        <w:rPr>
          <w:rFonts w:ascii="Times New Roman" w:hAnsi="Times New Roman" w:cs="Times New Roman"/>
          <w:bCs/>
          <w:sz w:val="24"/>
          <w:szCs w:val="24"/>
        </w:rPr>
        <w:t>ие</w:t>
      </w:r>
      <w:r w:rsidR="00F04100" w:rsidRPr="00405F7B">
        <w:rPr>
          <w:rFonts w:ascii="Times New Roman" w:hAnsi="Times New Roman" w:cs="Times New Roman"/>
          <w:bCs/>
          <w:sz w:val="24"/>
          <w:szCs w:val="24"/>
        </w:rPr>
        <w:t xml:space="preserve"> краеведческ</w:t>
      </w:r>
      <w:r w:rsidR="00F04100">
        <w:rPr>
          <w:rFonts w:ascii="Times New Roman" w:hAnsi="Times New Roman" w:cs="Times New Roman"/>
          <w:bCs/>
          <w:sz w:val="24"/>
          <w:szCs w:val="24"/>
        </w:rPr>
        <w:t>ого</w:t>
      </w:r>
      <w:r w:rsidR="00F04100" w:rsidRPr="00405F7B">
        <w:rPr>
          <w:rFonts w:ascii="Times New Roman" w:hAnsi="Times New Roman" w:cs="Times New Roman"/>
          <w:bCs/>
          <w:sz w:val="24"/>
          <w:szCs w:val="24"/>
        </w:rPr>
        <w:t xml:space="preserve"> музе</w:t>
      </w:r>
      <w:r w:rsidR="00F04100">
        <w:rPr>
          <w:rFonts w:ascii="Times New Roman" w:hAnsi="Times New Roman" w:cs="Times New Roman"/>
          <w:bCs/>
          <w:sz w:val="24"/>
          <w:szCs w:val="24"/>
        </w:rPr>
        <w:t>я</w:t>
      </w:r>
      <w:r w:rsidR="00F04100" w:rsidRPr="00405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F7B">
        <w:rPr>
          <w:rFonts w:ascii="Times New Roman" w:hAnsi="Times New Roman" w:cs="Times New Roman"/>
          <w:bCs/>
          <w:sz w:val="24"/>
          <w:szCs w:val="24"/>
        </w:rPr>
        <w:t>в Мурманске.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1930 г. – организован Лапландский заповедник.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1931 г. – основан Полярно-альпийский ботанический сад.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1932 г. – первый сквозной рейс по Северному морскому пути в одну навигацию на ледоколе «Сибиряков». Образовано Главное управление Северного морского пути.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1932 г. – организован Кандалакшский заповедник.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1934 г. – первый Праздник Севера.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1938 г. –</w:t>
      </w:r>
      <w:r w:rsidR="00F04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F7B">
        <w:rPr>
          <w:rFonts w:ascii="Times New Roman" w:hAnsi="Times New Roman" w:cs="Times New Roman"/>
          <w:bCs/>
          <w:sz w:val="24"/>
          <w:szCs w:val="24"/>
        </w:rPr>
        <w:t>в</w:t>
      </w:r>
      <w:r w:rsidR="00F04100">
        <w:rPr>
          <w:rFonts w:ascii="Times New Roman" w:hAnsi="Times New Roman" w:cs="Times New Roman"/>
          <w:bCs/>
          <w:sz w:val="24"/>
          <w:szCs w:val="24"/>
        </w:rPr>
        <w:t>ведение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в строй медно-ни</w:t>
      </w:r>
      <w:r w:rsidR="00F04100">
        <w:rPr>
          <w:rFonts w:ascii="Times New Roman" w:hAnsi="Times New Roman" w:cs="Times New Roman"/>
          <w:bCs/>
          <w:sz w:val="24"/>
          <w:szCs w:val="24"/>
        </w:rPr>
        <w:t>келевого комбината «</w:t>
      </w:r>
      <w:proofErr w:type="spellStart"/>
      <w:r w:rsidR="00F04100">
        <w:rPr>
          <w:rFonts w:ascii="Times New Roman" w:hAnsi="Times New Roman" w:cs="Times New Roman"/>
          <w:bCs/>
          <w:sz w:val="24"/>
          <w:szCs w:val="24"/>
        </w:rPr>
        <w:t>Североникель</w:t>
      </w:r>
      <w:proofErr w:type="spellEnd"/>
      <w:r w:rsidR="00F0410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04100" w:rsidRPr="00405F7B">
        <w:rPr>
          <w:rFonts w:ascii="Times New Roman" w:hAnsi="Times New Roman" w:cs="Times New Roman"/>
          <w:bCs/>
          <w:sz w:val="24"/>
          <w:szCs w:val="24"/>
        </w:rPr>
        <w:t>в Мончегорске</w:t>
      </w:r>
      <w:r w:rsidR="00F04100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28 мая 1938 г. – Мурманский округ Ленинградской области преобразован в Мурманскую область.</w:t>
      </w:r>
    </w:p>
    <w:p w:rsidR="000D6F94" w:rsidRPr="006407C8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Март 1940 г. – </w:t>
      </w:r>
      <w:r w:rsidR="00DF4CBD" w:rsidRPr="006407C8">
        <w:rPr>
          <w:rFonts w:ascii="Times New Roman" w:hAnsi="Times New Roman" w:cs="Times New Roman"/>
          <w:bCs/>
          <w:sz w:val="24"/>
          <w:szCs w:val="24"/>
        </w:rPr>
        <w:t>о</w:t>
      </w:r>
      <w:r w:rsidRPr="006407C8">
        <w:rPr>
          <w:rFonts w:ascii="Times New Roman" w:hAnsi="Times New Roman" w:cs="Times New Roman"/>
          <w:bCs/>
          <w:sz w:val="24"/>
          <w:szCs w:val="24"/>
        </w:rPr>
        <w:t>кончание советско-фин</w:t>
      </w:r>
      <w:r w:rsidR="006407C8" w:rsidRPr="006407C8">
        <w:rPr>
          <w:rFonts w:ascii="Times New Roman" w:hAnsi="Times New Roman" w:cs="Times New Roman"/>
          <w:bCs/>
          <w:sz w:val="24"/>
          <w:szCs w:val="24"/>
        </w:rPr>
        <w:t>лянд</w:t>
      </w:r>
      <w:r w:rsidRPr="006407C8">
        <w:rPr>
          <w:rFonts w:ascii="Times New Roman" w:hAnsi="Times New Roman" w:cs="Times New Roman"/>
          <w:bCs/>
          <w:sz w:val="24"/>
          <w:szCs w:val="24"/>
        </w:rPr>
        <w:t>ской войны</w:t>
      </w:r>
      <w:r w:rsidR="006407C8" w:rsidRPr="006407C8">
        <w:rPr>
          <w:rFonts w:ascii="Times New Roman" w:hAnsi="Times New Roman" w:cs="Times New Roman"/>
          <w:bCs/>
          <w:sz w:val="24"/>
          <w:szCs w:val="24"/>
        </w:rPr>
        <w:t xml:space="preserve"> (п</w:t>
      </w:r>
      <w:r w:rsidRPr="006407C8">
        <w:rPr>
          <w:rFonts w:ascii="Times New Roman" w:hAnsi="Times New Roman" w:cs="Times New Roman"/>
          <w:bCs/>
          <w:sz w:val="24"/>
          <w:szCs w:val="24"/>
        </w:rPr>
        <w:t>о мирному договору Финляндия возвратила СССР западную часть полуостровов Рыбачий и Средний</w:t>
      </w:r>
      <w:r w:rsidR="006407C8" w:rsidRPr="006407C8">
        <w:rPr>
          <w:rFonts w:ascii="Times New Roman" w:hAnsi="Times New Roman" w:cs="Times New Roman"/>
          <w:bCs/>
          <w:sz w:val="24"/>
          <w:szCs w:val="24"/>
        </w:rPr>
        <w:t>)</w:t>
      </w:r>
      <w:r w:rsidRPr="006407C8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F94" w:rsidRPr="00405F7B" w:rsidRDefault="006407C8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7C8">
        <w:rPr>
          <w:rFonts w:ascii="Times New Roman" w:hAnsi="Times New Roman" w:cs="Times New Roman"/>
          <w:sz w:val="24"/>
          <w:szCs w:val="24"/>
          <w:shd w:val="clear" w:color="auto" w:fill="FFFFFF"/>
        </w:rPr>
        <w:t>29 июня</w:t>
      </w:r>
      <w:r w:rsidRPr="00640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407C8">
        <w:rPr>
          <w:rFonts w:ascii="Times New Roman" w:hAnsi="Times New Roman" w:cs="Times New Roman"/>
          <w:sz w:val="24"/>
          <w:szCs w:val="24"/>
          <w:shd w:val="clear" w:color="auto" w:fill="FFFFFF"/>
        </w:rPr>
        <w:t>1941 г.</w:t>
      </w:r>
      <w:r w:rsidRPr="00640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начало наступления немецких и финских войск на мурманском направлении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(о</w:t>
      </w:r>
      <w:r w:rsidR="000D6F94" w:rsidRPr="00405F7B">
        <w:rPr>
          <w:rFonts w:ascii="Times New Roman" w:hAnsi="Times New Roman" w:cs="Times New Roman"/>
          <w:bCs/>
          <w:sz w:val="24"/>
          <w:szCs w:val="24"/>
        </w:rPr>
        <w:t xml:space="preserve">становлены осенью 1941 г. на рубежах рек Западная Лица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6F94" w:rsidRPr="00405F7B">
        <w:rPr>
          <w:rFonts w:ascii="Times New Roman" w:hAnsi="Times New Roman" w:cs="Times New Roman"/>
          <w:bCs/>
          <w:sz w:val="24"/>
          <w:szCs w:val="24"/>
        </w:rPr>
        <w:t>80 км от Мурманска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D6F94" w:rsidRPr="00405F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6F94" w:rsidRPr="00405F7B">
        <w:rPr>
          <w:rFonts w:ascii="Times New Roman" w:hAnsi="Times New Roman" w:cs="Times New Roman"/>
          <w:bCs/>
          <w:sz w:val="24"/>
          <w:szCs w:val="24"/>
        </w:rPr>
        <w:t>Верман</w:t>
      </w:r>
      <w:proofErr w:type="spellEnd"/>
      <w:r w:rsidR="000D6F94" w:rsidRPr="00405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6F94" w:rsidRPr="00405F7B">
        <w:rPr>
          <w:rFonts w:ascii="Times New Roman" w:hAnsi="Times New Roman" w:cs="Times New Roman"/>
          <w:bCs/>
          <w:sz w:val="24"/>
          <w:szCs w:val="24"/>
        </w:rPr>
        <w:t>70 км от Кандалакши.</w:t>
      </w:r>
      <w:proofErr w:type="gramEnd"/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11 января 1942 г. – первый караван судов союзников прибыл в Мурманск.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Сентябрь-октябрь 1944 г. – </w:t>
      </w:r>
      <w:r w:rsidR="00B25AE8">
        <w:rPr>
          <w:rFonts w:ascii="Times New Roman" w:hAnsi="Times New Roman" w:cs="Times New Roman"/>
          <w:bCs/>
          <w:sz w:val="24"/>
          <w:szCs w:val="24"/>
        </w:rPr>
        <w:t>разгром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AE8" w:rsidRPr="00405F7B">
        <w:rPr>
          <w:rFonts w:ascii="Times New Roman" w:hAnsi="Times New Roman" w:cs="Times New Roman"/>
          <w:bCs/>
          <w:sz w:val="24"/>
          <w:szCs w:val="24"/>
        </w:rPr>
        <w:t xml:space="preserve">немецко-финских войск </w:t>
      </w:r>
      <w:r w:rsidR="00B25AE8">
        <w:rPr>
          <w:rFonts w:ascii="Times New Roman" w:hAnsi="Times New Roman" w:cs="Times New Roman"/>
          <w:bCs/>
          <w:sz w:val="24"/>
          <w:szCs w:val="24"/>
        </w:rPr>
        <w:t>в Заполярье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405F7B">
        <w:rPr>
          <w:rFonts w:ascii="Times New Roman" w:hAnsi="Times New Roman" w:cs="Times New Roman"/>
          <w:bCs/>
          <w:sz w:val="24"/>
          <w:szCs w:val="24"/>
        </w:rPr>
        <w:t xml:space="preserve">Начало наступлений и выход к госгранице </w:t>
      </w:r>
      <w:r w:rsidR="00B25AE8">
        <w:rPr>
          <w:rFonts w:ascii="Times New Roman" w:hAnsi="Times New Roman" w:cs="Times New Roman"/>
          <w:bCs/>
          <w:sz w:val="24"/>
          <w:szCs w:val="24"/>
        </w:rPr>
        <w:t>(</w:t>
      </w:r>
      <w:r w:rsidRPr="00405F7B">
        <w:rPr>
          <w:rFonts w:ascii="Times New Roman" w:hAnsi="Times New Roman" w:cs="Times New Roman"/>
          <w:bCs/>
          <w:sz w:val="24"/>
          <w:szCs w:val="24"/>
        </w:rPr>
        <w:t>на Кандалакшском направлении – 10–27 сентября; на Мурманском направлении – 7-22 октября (</w:t>
      </w: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Петсамо-Киркенесская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операция).</w:t>
      </w:r>
      <w:proofErr w:type="gramEnd"/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1959 г. – </w:t>
      </w:r>
      <w:r w:rsidR="00996A9E">
        <w:rPr>
          <w:rFonts w:ascii="Times New Roman" w:hAnsi="Times New Roman" w:cs="Times New Roman"/>
          <w:bCs/>
          <w:sz w:val="24"/>
          <w:szCs w:val="24"/>
        </w:rPr>
        <w:t>начало эксплуатации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перв</w:t>
      </w:r>
      <w:r w:rsidR="00996A9E">
        <w:rPr>
          <w:rFonts w:ascii="Times New Roman" w:hAnsi="Times New Roman" w:cs="Times New Roman"/>
          <w:bCs/>
          <w:sz w:val="24"/>
          <w:szCs w:val="24"/>
        </w:rPr>
        <w:t>ого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в мире атомн</w:t>
      </w:r>
      <w:r w:rsidR="00996A9E">
        <w:rPr>
          <w:rFonts w:ascii="Times New Roman" w:hAnsi="Times New Roman" w:cs="Times New Roman"/>
          <w:bCs/>
          <w:sz w:val="24"/>
          <w:szCs w:val="24"/>
        </w:rPr>
        <w:t>ого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ледокол</w:t>
      </w:r>
      <w:r w:rsidR="00996A9E">
        <w:rPr>
          <w:rFonts w:ascii="Times New Roman" w:hAnsi="Times New Roman" w:cs="Times New Roman"/>
          <w:bCs/>
          <w:sz w:val="24"/>
          <w:szCs w:val="24"/>
        </w:rPr>
        <w:t>а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«Ленин».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1970 г. – нача</w:t>
      </w:r>
      <w:r w:rsidR="00996A9E">
        <w:rPr>
          <w:rFonts w:ascii="Times New Roman" w:hAnsi="Times New Roman" w:cs="Times New Roman"/>
          <w:bCs/>
          <w:sz w:val="24"/>
          <w:szCs w:val="24"/>
        </w:rPr>
        <w:t>л</w:t>
      </w:r>
      <w:r w:rsidRPr="00405F7B">
        <w:rPr>
          <w:rFonts w:ascii="Times New Roman" w:hAnsi="Times New Roman" w:cs="Times New Roman"/>
          <w:bCs/>
          <w:sz w:val="24"/>
          <w:szCs w:val="24"/>
        </w:rPr>
        <w:t>о бурени</w:t>
      </w:r>
      <w:r w:rsidR="00996A9E">
        <w:rPr>
          <w:rFonts w:ascii="Times New Roman" w:hAnsi="Times New Roman" w:cs="Times New Roman"/>
          <w:bCs/>
          <w:sz w:val="24"/>
          <w:szCs w:val="24"/>
        </w:rPr>
        <w:t>я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Кольской сверхглубокой скважины.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1973 г. – введен</w:t>
      </w:r>
      <w:r w:rsidR="00996A9E">
        <w:rPr>
          <w:rFonts w:ascii="Times New Roman" w:hAnsi="Times New Roman" w:cs="Times New Roman"/>
          <w:bCs/>
          <w:sz w:val="24"/>
          <w:szCs w:val="24"/>
        </w:rPr>
        <w:t>ие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в строй Кольск</w:t>
      </w:r>
      <w:r w:rsidR="00996A9E">
        <w:rPr>
          <w:rFonts w:ascii="Times New Roman" w:hAnsi="Times New Roman" w:cs="Times New Roman"/>
          <w:bCs/>
          <w:sz w:val="24"/>
          <w:szCs w:val="24"/>
        </w:rPr>
        <w:t>ой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АЭС.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1985 г. – Мурманск – город-герой.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 xml:space="preserve">1986–1989 гг. – </w:t>
      </w:r>
      <w:r w:rsidR="00996A9E">
        <w:rPr>
          <w:rFonts w:ascii="Times New Roman" w:hAnsi="Times New Roman" w:cs="Times New Roman"/>
          <w:bCs/>
          <w:sz w:val="24"/>
          <w:szCs w:val="24"/>
        </w:rPr>
        <w:t>строительство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комплек</w:t>
      </w:r>
      <w:r w:rsidR="00996A9E">
        <w:rPr>
          <w:rFonts w:ascii="Times New Roman" w:hAnsi="Times New Roman" w:cs="Times New Roman"/>
          <w:bCs/>
          <w:sz w:val="24"/>
          <w:szCs w:val="24"/>
        </w:rPr>
        <w:t>а</w:t>
      </w:r>
      <w:r w:rsidRPr="00405F7B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 xml:space="preserve"> Свято-Никольского кафедрального собора в Мурманске.</w:t>
      </w:r>
    </w:p>
    <w:p w:rsidR="000D6F94" w:rsidRPr="00405F7B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1992 г. – организ</w:t>
      </w:r>
      <w:r w:rsidR="00996A9E">
        <w:rPr>
          <w:rFonts w:ascii="Times New Roman" w:hAnsi="Times New Roman" w:cs="Times New Roman"/>
          <w:bCs/>
          <w:sz w:val="24"/>
          <w:szCs w:val="24"/>
        </w:rPr>
        <w:t>ация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заповедник</w:t>
      </w:r>
      <w:r w:rsidR="00996A9E">
        <w:rPr>
          <w:rFonts w:ascii="Times New Roman" w:hAnsi="Times New Roman" w:cs="Times New Roman"/>
          <w:bCs/>
          <w:sz w:val="24"/>
          <w:szCs w:val="24"/>
        </w:rPr>
        <w:t>а</w:t>
      </w:r>
      <w:r w:rsidRPr="00405F7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05F7B">
        <w:rPr>
          <w:rFonts w:ascii="Times New Roman" w:hAnsi="Times New Roman" w:cs="Times New Roman"/>
          <w:bCs/>
          <w:sz w:val="24"/>
          <w:szCs w:val="24"/>
        </w:rPr>
        <w:t>Пасвик</w:t>
      </w:r>
      <w:proofErr w:type="spellEnd"/>
      <w:r w:rsidRPr="00405F7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D6F94" w:rsidRPr="0077130D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1997 г. –</w:t>
      </w:r>
      <w:r w:rsidR="00996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A9E" w:rsidRPr="0077130D">
        <w:rPr>
          <w:rFonts w:ascii="Times New Roman" w:hAnsi="Times New Roman" w:cs="Times New Roman"/>
          <w:bCs/>
          <w:sz w:val="24"/>
          <w:szCs w:val="24"/>
        </w:rPr>
        <w:t xml:space="preserve">обнаружение </w:t>
      </w:r>
      <w:r w:rsidR="00996A9E" w:rsidRPr="0077130D">
        <w:rPr>
          <w:rFonts w:ascii="Times New Roman" w:hAnsi="Times New Roman" w:cs="Times New Roman"/>
          <w:sz w:val="24"/>
          <w:szCs w:val="24"/>
          <w:shd w:val="clear" w:color="auto" w:fill="FFFFFF"/>
        </w:rPr>
        <w:t>наскальных изображений</w:t>
      </w:r>
      <w:r w:rsidR="00996A9E" w:rsidRPr="007713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островах </w:t>
      </w:r>
      <w:r w:rsidR="00996A9E" w:rsidRPr="00771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озера </w:t>
      </w:r>
      <w:proofErr w:type="spellStart"/>
      <w:r w:rsidR="00996A9E" w:rsidRPr="0077130D">
        <w:rPr>
          <w:rFonts w:ascii="Times New Roman" w:hAnsi="Times New Roman" w:cs="Times New Roman"/>
          <w:sz w:val="24"/>
          <w:szCs w:val="24"/>
          <w:shd w:val="clear" w:color="auto" w:fill="FFFFFF"/>
        </w:rPr>
        <w:t>Канозеро</w:t>
      </w:r>
      <w:proofErr w:type="spellEnd"/>
      <w:r w:rsidR="00996A9E" w:rsidRPr="007713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 юго-западной части </w:t>
      </w:r>
      <w:r w:rsidR="00996A9E" w:rsidRPr="0077130D">
        <w:rPr>
          <w:rFonts w:ascii="Times New Roman" w:hAnsi="Times New Roman" w:cs="Times New Roman"/>
          <w:sz w:val="24"/>
          <w:szCs w:val="24"/>
          <w:shd w:val="clear" w:color="auto" w:fill="FFFFFF"/>
        </w:rPr>
        <w:t>Кольского полуострова</w:t>
      </w:r>
      <w:r w:rsidRPr="0077130D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F94" w:rsidRPr="0077130D" w:rsidRDefault="000D6F94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30D">
        <w:rPr>
          <w:rFonts w:ascii="Times New Roman" w:hAnsi="Times New Roman" w:cs="Times New Roman"/>
          <w:bCs/>
          <w:sz w:val="24"/>
          <w:szCs w:val="24"/>
        </w:rPr>
        <w:t xml:space="preserve">2002 г. – в Мурманске построены </w:t>
      </w:r>
      <w:proofErr w:type="gramStart"/>
      <w:r w:rsidRPr="0077130D">
        <w:rPr>
          <w:rFonts w:ascii="Times New Roman" w:hAnsi="Times New Roman" w:cs="Times New Roman"/>
          <w:bCs/>
          <w:sz w:val="24"/>
          <w:szCs w:val="24"/>
        </w:rPr>
        <w:t>маяк</w:t>
      </w:r>
      <w:proofErr w:type="gramEnd"/>
      <w:r w:rsidRPr="0077130D">
        <w:rPr>
          <w:rFonts w:ascii="Times New Roman" w:hAnsi="Times New Roman" w:cs="Times New Roman"/>
          <w:bCs/>
          <w:sz w:val="24"/>
          <w:szCs w:val="24"/>
        </w:rPr>
        <w:t xml:space="preserve"> и храм Спас на Водах.</w:t>
      </w:r>
    </w:p>
    <w:p w:rsidR="00543516" w:rsidRPr="00405F7B" w:rsidRDefault="00543516" w:rsidP="00820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3516" w:rsidRPr="00405F7B" w:rsidRDefault="00543516" w:rsidP="008205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bCs/>
          <w:sz w:val="24"/>
          <w:szCs w:val="24"/>
        </w:rPr>
        <w:t>Источники</w:t>
      </w:r>
    </w:p>
    <w:p w:rsidR="00E706DD" w:rsidRPr="00405F7B" w:rsidRDefault="00E706DD" w:rsidP="0082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Предания об основании поселений: </w:t>
      </w:r>
      <w:r w:rsidR="008A37BD" w:rsidRPr="00405F7B">
        <w:rPr>
          <w:rFonts w:ascii="Times New Roman" w:hAnsi="Times New Roman" w:cs="Times New Roman"/>
          <w:sz w:val="24"/>
          <w:szCs w:val="24"/>
        </w:rPr>
        <w:t>Предание об основании Колы,</w:t>
      </w:r>
      <w:r w:rsidRPr="00405F7B">
        <w:rPr>
          <w:rFonts w:ascii="Times New Roman" w:hAnsi="Times New Roman" w:cs="Times New Roman"/>
          <w:sz w:val="24"/>
          <w:szCs w:val="24"/>
        </w:rPr>
        <w:t xml:space="preserve"> Предание о поклонном кресте и старинной часовне в Коле.</w:t>
      </w:r>
      <w:r w:rsidR="008A37BD" w:rsidRPr="00405F7B">
        <w:rPr>
          <w:rFonts w:ascii="Times New Roman" w:hAnsi="Times New Roman" w:cs="Times New Roman"/>
          <w:sz w:val="24"/>
          <w:szCs w:val="24"/>
        </w:rPr>
        <w:t xml:space="preserve"> </w:t>
      </w:r>
      <w:r w:rsidR="004D0105" w:rsidRPr="0040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16" w:rsidRPr="00405F7B" w:rsidRDefault="00E706DD" w:rsidP="0082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Предания о борьбе с разбойниками и врагами: </w:t>
      </w:r>
      <w:r w:rsidR="004D0105" w:rsidRPr="00405F7B">
        <w:rPr>
          <w:rFonts w:ascii="Times New Roman" w:hAnsi="Times New Roman" w:cs="Times New Roman"/>
          <w:sz w:val="24"/>
          <w:szCs w:val="24"/>
        </w:rPr>
        <w:t xml:space="preserve">Предание о нападении шведов на саамский погост, Предание о нападении шведов на </w:t>
      </w:r>
      <w:proofErr w:type="spellStart"/>
      <w:r w:rsidR="004D0105" w:rsidRPr="00405F7B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4D0105" w:rsidRPr="00405F7B">
        <w:rPr>
          <w:rFonts w:ascii="Times New Roman" w:hAnsi="Times New Roman" w:cs="Times New Roman"/>
          <w:sz w:val="24"/>
          <w:szCs w:val="24"/>
        </w:rPr>
        <w:t xml:space="preserve"> монастырь, Предание о нападении англичан на Кандалакшу, Предание о нападении англичан на Колу в 1809 г, История о нападении англичан на Колу в 1854 г.</w:t>
      </w:r>
    </w:p>
    <w:p w:rsidR="008205FB" w:rsidRDefault="008205FB" w:rsidP="0082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Герберштейн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московитских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делах».</w:t>
      </w:r>
    </w:p>
    <w:p w:rsidR="00E706DD" w:rsidRPr="00405F7B" w:rsidRDefault="00E706DD" w:rsidP="0082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Рассказы-воспоминания о традициях, быте и повседневной жизни местного населения.</w:t>
      </w:r>
    </w:p>
    <w:p w:rsidR="002E7BFF" w:rsidRPr="00405F7B" w:rsidRDefault="006E10EF" w:rsidP="0082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>Партийные и комсомольские документы: от материалов съездов, конференций, пленумов, программ и уставов - до документов первичных организаций. Материалы о деятельности общественных организаций и объединений, а также по истории значимых общественных инициатив. Статистические источники по экономической, социальной, политической, демограф</w:t>
      </w:r>
      <w:bookmarkStart w:id="0" w:name="_GoBack"/>
      <w:bookmarkEnd w:id="0"/>
      <w:r w:rsidRPr="00405F7B">
        <w:rPr>
          <w:rFonts w:ascii="Times New Roman" w:hAnsi="Times New Roman" w:cs="Times New Roman"/>
          <w:sz w:val="24"/>
          <w:szCs w:val="24"/>
        </w:rPr>
        <w:t>ической истории Мурманской области.</w:t>
      </w:r>
    </w:p>
    <w:p w:rsidR="006E10EF" w:rsidRPr="00405F7B" w:rsidRDefault="006E10EF" w:rsidP="008205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7B">
        <w:rPr>
          <w:rFonts w:ascii="Times New Roman" w:hAnsi="Times New Roman" w:cs="Times New Roman"/>
          <w:sz w:val="24"/>
          <w:szCs w:val="24"/>
        </w:rPr>
        <w:t xml:space="preserve">Работы выдающихся государственных, общественных деятелей, военачальников, деятелей науки и культуры Мурманской области. Мемуары, воспоминания, переписка выдающихся деятелей и рядовых граждан, а также иностранцев о жизни на Кольском полуострове. Письма и обращения во власть как источник, характеризующий </w:t>
      </w:r>
      <w:r w:rsidRPr="00405F7B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настроения разных категорий населения. Письма с фронта и на фронт как источник по истории военного периода. Сводки </w:t>
      </w:r>
      <w:proofErr w:type="spellStart"/>
      <w:r w:rsidRPr="00405F7B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405F7B">
        <w:rPr>
          <w:rFonts w:ascii="Times New Roman" w:hAnsi="Times New Roman" w:cs="Times New Roman"/>
          <w:sz w:val="24"/>
          <w:szCs w:val="24"/>
        </w:rPr>
        <w:t xml:space="preserve"> военных лет. Материалы периодической печати.</w:t>
      </w:r>
    </w:p>
    <w:sectPr w:rsidR="006E10EF" w:rsidRPr="00405F7B" w:rsidSect="00DF4CBD">
      <w:type w:val="continuous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98" w:rsidRDefault="00484B98" w:rsidP="006911C2">
      <w:pPr>
        <w:spacing w:after="0" w:line="240" w:lineRule="auto"/>
      </w:pPr>
      <w:r>
        <w:separator/>
      </w:r>
    </w:p>
  </w:endnote>
  <w:endnote w:type="continuationSeparator" w:id="0">
    <w:p w:rsidR="00484B98" w:rsidRDefault="00484B98" w:rsidP="0069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98" w:rsidRDefault="00484B98" w:rsidP="006911C2">
      <w:pPr>
        <w:spacing w:after="0" w:line="240" w:lineRule="auto"/>
      </w:pPr>
      <w:r>
        <w:separator/>
      </w:r>
    </w:p>
  </w:footnote>
  <w:footnote w:type="continuationSeparator" w:id="0">
    <w:p w:rsidR="00484B98" w:rsidRDefault="00484B98" w:rsidP="0069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5D4"/>
    <w:multiLevelType w:val="hybridMultilevel"/>
    <w:tmpl w:val="19BE03CC"/>
    <w:lvl w:ilvl="0" w:tplc="FD180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B698A"/>
    <w:multiLevelType w:val="hybridMultilevel"/>
    <w:tmpl w:val="310289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6B67"/>
    <w:multiLevelType w:val="hybridMultilevel"/>
    <w:tmpl w:val="24FE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20CD"/>
    <w:multiLevelType w:val="hybridMultilevel"/>
    <w:tmpl w:val="039852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29DF"/>
    <w:multiLevelType w:val="hybridMultilevel"/>
    <w:tmpl w:val="1EF85BEE"/>
    <w:lvl w:ilvl="0" w:tplc="FD180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F2E74"/>
    <w:multiLevelType w:val="hybridMultilevel"/>
    <w:tmpl w:val="C3008B40"/>
    <w:lvl w:ilvl="0" w:tplc="FD180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72F1"/>
    <w:multiLevelType w:val="hybridMultilevel"/>
    <w:tmpl w:val="A6023CD0"/>
    <w:lvl w:ilvl="0" w:tplc="92065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003859"/>
    <w:multiLevelType w:val="hybridMultilevel"/>
    <w:tmpl w:val="9E221370"/>
    <w:lvl w:ilvl="0" w:tplc="F83A8906">
      <w:start w:val="1"/>
      <w:numFmt w:val="decimal"/>
      <w:lvlText w:val="%1)"/>
      <w:lvlJc w:val="center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17649"/>
    <w:multiLevelType w:val="hybridMultilevel"/>
    <w:tmpl w:val="7ECCE44E"/>
    <w:lvl w:ilvl="0" w:tplc="298C3DDA">
      <w:start w:val="1"/>
      <w:numFmt w:val="decimal"/>
      <w:lvlText w:val="%1)"/>
      <w:lvlJc w:val="center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16F"/>
    <w:rsid w:val="00055DAA"/>
    <w:rsid w:val="00062284"/>
    <w:rsid w:val="00093AFC"/>
    <w:rsid w:val="000D6F94"/>
    <w:rsid w:val="00114261"/>
    <w:rsid w:val="001451F4"/>
    <w:rsid w:val="00156F13"/>
    <w:rsid w:val="00181C50"/>
    <w:rsid w:val="001C0302"/>
    <w:rsid w:val="001F0B33"/>
    <w:rsid w:val="001F60BA"/>
    <w:rsid w:val="00265D16"/>
    <w:rsid w:val="002666CB"/>
    <w:rsid w:val="0027239D"/>
    <w:rsid w:val="00272AF4"/>
    <w:rsid w:val="002E7BFF"/>
    <w:rsid w:val="00317EA0"/>
    <w:rsid w:val="00343622"/>
    <w:rsid w:val="00352DC7"/>
    <w:rsid w:val="003A167E"/>
    <w:rsid w:val="003C0379"/>
    <w:rsid w:val="003C65E5"/>
    <w:rsid w:val="003D4FC9"/>
    <w:rsid w:val="00405F7B"/>
    <w:rsid w:val="00406D81"/>
    <w:rsid w:val="00446F76"/>
    <w:rsid w:val="0047553C"/>
    <w:rsid w:val="004767C1"/>
    <w:rsid w:val="00484B98"/>
    <w:rsid w:val="004942E4"/>
    <w:rsid w:val="004A4440"/>
    <w:rsid w:val="004D0105"/>
    <w:rsid w:val="004E477F"/>
    <w:rsid w:val="00501BE6"/>
    <w:rsid w:val="005232C2"/>
    <w:rsid w:val="00536DEB"/>
    <w:rsid w:val="00543516"/>
    <w:rsid w:val="00553CFE"/>
    <w:rsid w:val="0055683A"/>
    <w:rsid w:val="00566604"/>
    <w:rsid w:val="0059592B"/>
    <w:rsid w:val="005A4892"/>
    <w:rsid w:val="005D1A83"/>
    <w:rsid w:val="005D3E3D"/>
    <w:rsid w:val="005F0219"/>
    <w:rsid w:val="00612439"/>
    <w:rsid w:val="00635F50"/>
    <w:rsid w:val="006407C8"/>
    <w:rsid w:val="00656BB0"/>
    <w:rsid w:val="006654F3"/>
    <w:rsid w:val="006842D4"/>
    <w:rsid w:val="006911C2"/>
    <w:rsid w:val="00694C83"/>
    <w:rsid w:val="006E10EF"/>
    <w:rsid w:val="007104FA"/>
    <w:rsid w:val="00712AC9"/>
    <w:rsid w:val="00722B2A"/>
    <w:rsid w:val="00744DB4"/>
    <w:rsid w:val="0077130D"/>
    <w:rsid w:val="00776A55"/>
    <w:rsid w:val="007D4CC3"/>
    <w:rsid w:val="007D591E"/>
    <w:rsid w:val="007F19EA"/>
    <w:rsid w:val="008205FB"/>
    <w:rsid w:val="00824459"/>
    <w:rsid w:val="00824ED5"/>
    <w:rsid w:val="008262DF"/>
    <w:rsid w:val="008473D2"/>
    <w:rsid w:val="0085746A"/>
    <w:rsid w:val="008A37BD"/>
    <w:rsid w:val="008C3EC2"/>
    <w:rsid w:val="008E3CE1"/>
    <w:rsid w:val="008E67F1"/>
    <w:rsid w:val="008F0506"/>
    <w:rsid w:val="0090697E"/>
    <w:rsid w:val="00996A9E"/>
    <w:rsid w:val="009B5D29"/>
    <w:rsid w:val="009D66EC"/>
    <w:rsid w:val="009D7CA7"/>
    <w:rsid w:val="00A00D37"/>
    <w:rsid w:val="00A220CA"/>
    <w:rsid w:val="00A27DD0"/>
    <w:rsid w:val="00A82333"/>
    <w:rsid w:val="00AA18C8"/>
    <w:rsid w:val="00AC0AE6"/>
    <w:rsid w:val="00AD13A7"/>
    <w:rsid w:val="00AE4A76"/>
    <w:rsid w:val="00B1119B"/>
    <w:rsid w:val="00B25AE8"/>
    <w:rsid w:val="00B61907"/>
    <w:rsid w:val="00B61909"/>
    <w:rsid w:val="00BF042A"/>
    <w:rsid w:val="00C615CF"/>
    <w:rsid w:val="00C70766"/>
    <w:rsid w:val="00CA19F4"/>
    <w:rsid w:val="00CA7B38"/>
    <w:rsid w:val="00CF3A63"/>
    <w:rsid w:val="00CF6E36"/>
    <w:rsid w:val="00D20C33"/>
    <w:rsid w:val="00D2194A"/>
    <w:rsid w:val="00D30F97"/>
    <w:rsid w:val="00D47B01"/>
    <w:rsid w:val="00D82B86"/>
    <w:rsid w:val="00DE2BC5"/>
    <w:rsid w:val="00DF4CBD"/>
    <w:rsid w:val="00E21A28"/>
    <w:rsid w:val="00E53DB4"/>
    <w:rsid w:val="00E706DD"/>
    <w:rsid w:val="00E96666"/>
    <w:rsid w:val="00EA0E90"/>
    <w:rsid w:val="00ED3B5F"/>
    <w:rsid w:val="00F04100"/>
    <w:rsid w:val="00F109AA"/>
    <w:rsid w:val="00F1623F"/>
    <w:rsid w:val="00F459C8"/>
    <w:rsid w:val="00F54FD8"/>
    <w:rsid w:val="00F567F3"/>
    <w:rsid w:val="00F60BFC"/>
    <w:rsid w:val="00F745C3"/>
    <w:rsid w:val="00F8116F"/>
    <w:rsid w:val="00F90004"/>
    <w:rsid w:val="00F94D57"/>
    <w:rsid w:val="00FA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1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1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11C2"/>
    <w:rPr>
      <w:vertAlign w:val="superscript"/>
    </w:rPr>
  </w:style>
  <w:style w:type="table" w:styleId="a6">
    <w:name w:val="Table Grid"/>
    <w:basedOn w:val="a1"/>
    <w:uiPriority w:val="59"/>
    <w:rsid w:val="003D4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FC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07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70766"/>
    <w:rPr>
      <w:b/>
      <w:bCs/>
    </w:rPr>
  </w:style>
  <w:style w:type="character" w:customStyle="1" w:styleId="dash041e0431044b0447043d044b0439char1">
    <w:name w:val="dash041e_0431_044b_0447_043d_044b_0439__char1"/>
    <w:rsid w:val="008244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2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40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4726-7486-4E15-A579-DDC77BE7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9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dcterms:created xsi:type="dcterms:W3CDTF">2017-03-30T13:15:00Z</dcterms:created>
  <dcterms:modified xsi:type="dcterms:W3CDTF">2018-06-07T14:17:00Z</dcterms:modified>
</cp:coreProperties>
</file>