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1E" w:rsidRDefault="00BD441E" w:rsidP="00E21635">
      <w:pPr>
        <w:spacing w:line="360" w:lineRule="auto"/>
        <w:ind w:firstLine="567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7D7545" w:rsidRPr="00713851" w:rsidTr="00BD6973">
        <w:tc>
          <w:tcPr>
            <w:tcW w:w="5778" w:type="dxa"/>
          </w:tcPr>
          <w:p w:rsidR="007D7545" w:rsidRDefault="007D7545" w:rsidP="00E21635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7D7545" w:rsidRPr="00713851" w:rsidRDefault="007D7545" w:rsidP="00E21635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D7545" w:rsidRPr="007D7545" w:rsidRDefault="007D7545" w:rsidP="00E21635">
            <w:pPr>
              <w:shd w:val="clear" w:color="auto" w:fill="FFFFFF"/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      </w:t>
            </w:r>
          </w:p>
          <w:p w:rsidR="007D7545" w:rsidRPr="007D7545" w:rsidRDefault="007D7545" w:rsidP="00E21635">
            <w:pPr>
              <w:shd w:val="clear" w:color="auto" w:fill="FFFFFF"/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>ГАУДПО МО «ИРО»</w:t>
            </w:r>
          </w:p>
          <w:p w:rsidR="007D7545" w:rsidRPr="007D7545" w:rsidRDefault="007D7545" w:rsidP="00274387">
            <w:pPr>
              <w:shd w:val="clear" w:color="auto" w:fill="FFFFFF"/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4387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74387">
              <w:rPr>
                <w:rFonts w:ascii="Times New Roman" w:hAnsi="Times New Roman" w:cs="Times New Roman"/>
                <w:sz w:val="24"/>
                <w:szCs w:val="24"/>
              </w:rPr>
              <w:t>226-О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7545" w:rsidRDefault="007D7545" w:rsidP="00E21635">
      <w:pPr>
        <w:pStyle w:val="1"/>
        <w:spacing w:line="360" w:lineRule="auto"/>
        <w:ind w:right="-3" w:firstLine="567"/>
        <w:rPr>
          <w:sz w:val="28"/>
          <w:szCs w:val="28"/>
        </w:rPr>
      </w:pPr>
    </w:p>
    <w:p w:rsidR="007D7545" w:rsidRDefault="007D7545" w:rsidP="00E21635">
      <w:pPr>
        <w:pStyle w:val="1"/>
        <w:spacing w:line="360" w:lineRule="auto"/>
        <w:ind w:right="-3" w:firstLine="567"/>
        <w:rPr>
          <w:sz w:val="28"/>
          <w:szCs w:val="28"/>
        </w:rPr>
      </w:pPr>
    </w:p>
    <w:p w:rsidR="00156CDA" w:rsidRPr="00EE31A8" w:rsidRDefault="00156CDA" w:rsidP="00E21635">
      <w:pPr>
        <w:pStyle w:val="1"/>
        <w:spacing w:line="360" w:lineRule="auto"/>
        <w:ind w:right="-3" w:firstLine="567"/>
        <w:rPr>
          <w:sz w:val="28"/>
          <w:szCs w:val="28"/>
        </w:rPr>
      </w:pPr>
      <w:r w:rsidRPr="003239C8">
        <w:rPr>
          <w:sz w:val="28"/>
          <w:szCs w:val="28"/>
        </w:rPr>
        <w:t xml:space="preserve">Положение </w:t>
      </w:r>
      <w:r w:rsidR="003239C8" w:rsidRPr="003239C8">
        <w:rPr>
          <w:sz w:val="28"/>
          <w:szCs w:val="28"/>
        </w:rPr>
        <w:t xml:space="preserve">о </w:t>
      </w:r>
      <w:r w:rsidR="003239C8" w:rsidRPr="00EE31A8">
        <w:rPr>
          <w:sz w:val="28"/>
          <w:szCs w:val="28"/>
        </w:rPr>
        <w:t xml:space="preserve">проведении </w:t>
      </w:r>
      <w:r w:rsidR="00EE31A8" w:rsidRPr="00EE31A8">
        <w:rPr>
          <w:rFonts w:eastAsia="Times New Roman"/>
          <w:bCs w:val="0"/>
          <w:sz w:val="28"/>
          <w:szCs w:val="28"/>
          <w:lang w:eastAsia="ru-RU"/>
        </w:rPr>
        <w:t xml:space="preserve">регионального конкурса методических разработок по изучению «трудных вопросов истории России» </w:t>
      </w:r>
      <w:r w:rsidR="00CB10E4">
        <w:rPr>
          <w:rFonts w:eastAsia="Times New Roman"/>
          <w:bCs w:val="0"/>
          <w:sz w:val="28"/>
          <w:szCs w:val="28"/>
          <w:lang w:eastAsia="ru-RU"/>
        </w:rPr>
        <w:br/>
      </w:r>
      <w:r w:rsidR="00EE31A8" w:rsidRPr="00EE31A8">
        <w:rPr>
          <w:rFonts w:eastAsia="Times New Roman"/>
          <w:bCs w:val="0"/>
          <w:sz w:val="28"/>
          <w:szCs w:val="28"/>
          <w:lang w:eastAsia="ru-RU"/>
        </w:rPr>
        <w:t>(в соответствии с историко-культурным стандартом)</w:t>
      </w:r>
      <w:r w:rsidR="00E55DB6" w:rsidRPr="00EE31A8">
        <w:rPr>
          <w:sz w:val="28"/>
          <w:szCs w:val="28"/>
        </w:rPr>
        <w:t xml:space="preserve"> </w:t>
      </w:r>
    </w:p>
    <w:p w:rsidR="00AC447E" w:rsidRPr="00EE31A8" w:rsidRDefault="00AC447E" w:rsidP="00E2163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47E" w:rsidRDefault="00AC447E" w:rsidP="00E21635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39C8" w:rsidRPr="003239C8" w:rsidRDefault="00246A05" w:rsidP="00E21635">
      <w:pPr>
        <w:pStyle w:val="a5"/>
        <w:numPr>
          <w:ilvl w:val="1"/>
          <w:numId w:val="9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E74">
        <w:rPr>
          <w:rFonts w:ascii="Times New Roman" w:hAnsi="Times New Roman" w:cs="Times New Roman"/>
          <w:sz w:val="28"/>
          <w:szCs w:val="28"/>
        </w:rPr>
        <w:t>Настоящее П</w:t>
      </w:r>
      <w:r w:rsidR="003C6AC0" w:rsidRPr="00367E74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="00EE31A8" w:rsidRPr="0036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конкурса методических разработок по изучению «трудных вопросов истории России» (в соответствии с историко-культурным стандартом)</w:t>
      </w:r>
      <w:r w:rsidR="00156CDA" w:rsidRPr="00367E74">
        <w:rPr>
          <w:rFonts w:ascii="Times New Roman" w:hAnsi="Times New Roman" w:cs="Times New Roman"/>
          <w:sz w:val="28"/>
          <w:szCs w:val="28"/>
        </w:rPr>
        <w:t xml:space="preserve"> </w:t>
      </w:r>
      <w:r w:rsidR="003C6AC0" w:rsidRPr="00367E74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156CDA" w:rsidRPr="00367E74">
        <w:rPr>
          <w:rFonts w:ascii="Times New Roman" w:hAnsi="Times New Roman" w:cs="Times New Roman"/>
          <w:sz w:val="28"/>
          <w:szCs w:val="28"/>
        </w:rPr>
        <w:t xml:space="preserve"> </w:t>
      </w:r>
      <w:r w:rsidR="00EE31A8" w:rsidRPr="00367E74">
        <w:rPr>
          <w:rFonts w:ascii="Times New Roman" w:hAnsi="Times New Roman" w:cs="Times New Roman"/>
          <w:sz w:val="28"/>
          <w:szCs w:val="28"/>
        </w:rPr>
        <w:t>Планом повышения качества</w:t>
      </w:r>
      <w:r w:rsidR="00EE31A8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предметной области «Общественно-научные предметы» </w:t>
      </w:r>
      <w:r w:rsidR="00EF6968">
        <w:rPr>
          <w:rFonts w:ascii="Times New Roman" w:hAnsi="Times New Roman" w:cs="Times New Roman"/>
          <w:sz w:val="28"/>
          <w:szCs w:val="28"/>
        </w:rPr>
        <w:br/>
      </w:r>
      <w:r w:rsidR="00EE31A8">
        <w:rPr>
          <w:rFonts w:ascii="Times New Roman" w:hAnsi="Times New Roman" w:cs="Times New Roman"/>
          <w:sz w:val="28"/>
          <w:szCs w:val="28"/>
        </w:rPr>
        <w:t>в Мурманской области на 2017-2018 учебный год</w:t>
      </w:r>
      <w:r w:rsidR="00EF69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E31A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Мурманской области </w:t>
      </w:r>
      <w:r w:rsidR="00EF6968">
        <w:rPr>
          <w:rFonts w:ascii="Times New Roman" w:hAnsi="Times New Roman" w:cs="Times New Roman"/>
          <w:sz w:val="28"/>
          <w:szCs w:val="28"/>
        </w:rPr>
        <w:br/>
      </w:r>
      <w:r w:rsidR="00EE31A8">
        <w:rPr>
          <w:rFonts w:ascii="Times New Roman" w:hAnsi="Times New Roman" w:cs="Times New Roman"/>
          <w:sz w:val="28"/>
          <w:szCs w:val="28"/>
        </w:rPr>
        <w:t>от 08.02.2017 № 178</w:t>
      </w:r>
      <w:r w:rsidR="00AA54DE">
        <w:rPr>
          <w:rFonts w:ascii="Times New Roman" w:hAnsi="Times New Roman" w:cs="Times New Roman"/>
          <w:sz w:val="28"/>
          <w:szCs w:val="28"/>
        </w:rPr>
        <w:t>,</w:t>
      </w:r>
      <w:r w:rsidR="00850522" w:rsidRPr="003239C8">
        <w:rPr>
          <w:rFonts w:ascii="Times New Roman" w:hAnsi="Times New Roman" w:cs="Times New Roman"/>
          <w:sz w:val="28"/>
          <w:szCs w:val="28"/>
        </w:rPr>
        <w:t xml:space="preserve"> и определяет порядок и сроки проведения Конкурса. </w:t>
      </w:r>
    </w:p>
    <w:p w:rsidR="00AC447E" w:rsidRPr="003239C8" w:rsidRDefault="003239C8" w:rsidP="00E21635">
      <w:pPr>
        <w:pStyle w:val="a5"/>
        <w:numPr>
          <w:ilvl w:val="1"/>
          <w:numId w:val="9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9C8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AC447E" w:rsidRPr="003239C8">
        <w:rPr>
          <w:rFonts w:ascii="Times New Roman" w:hAnsi="Times New Roman" w:cs="Times New Roman"/>
          <w:sz w:val="28"/>
          <w:szCs w:val="28"/>
        </w:rPr>
        <w:t>повышени</w:t>
      </w:r>
      <w:r w:rsidR="00AA54DE">
        <w:rPr>
          <w:rFonts w:ascii="Times New Roman" w:hAnsi="Times New Roman" w:cs="Times New Roman"/>
          <w:sz w:val="28"/>
          <w:szCs w:val="28"/>
        </w:rPr>
        <w:t>я</w:t>
      </w:r>
      <w:r w:rsidR="00AC447E" w:rsidRPr="003239C8">
        <w:rPr>
          <w:rFonts w:ascii="Times New Roman" w:hAnsi="Times New Roman" w:cs="Times New Roman"/>
          <w:sz w:val="28"/>
          <w:szCs w:val="28"/>
        </w:rPr>
        <w:t xml:space="preserve"> уровня компетентности педагогов общеобразовательных организаций </w:t>
      </w:r>
      <w:r w:rsidR="00755DD4"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организаций </w:t>
      </w:r>
      <w:r w:rsidR="00AC447E" w:rsidRPr="003239C8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E31A8">
        <w:rPr>
          <w:rFonts w:ascii="Times New Roman" w:hAnsi="Times New Roman" w:cs="Times New Roman"/>
          <w:sz w:val="28"/>
          <w:szCs w:val="28"/>
        </w:rPr>
        <w:t>преподавания наиболее важных, ключевых вопросов истории России в соответствии с государственным запросом и задачами формирования общекультурной компетентности и гражданской идентичности учащихся</w:t>
      </w:r>
      <w:r w:rsidR="00AC447E" w:rsidRPr="003239C8">
        <w:rPr>
          <w:rFonts w:ascii="Times New Roman" w:hAnsi="Times New Roman" w:cs="Times New Roman"/>
          <w:sz w:val="28"/>
          <w:szCs w:val="28"/>
        </w:rPr>
        <w:t xml:space="preserve">; </w:t>
      </w:r>
      <w:r w:rsidR="00AD6C0B" w:rsidRPr="003239C8">
        <w:rPr>
          <w:rFonts w:ascii="Times New Roman" w:hAnsi="Times New Roman" w:cs="Times New Roman"/>
          <w:sz w:val="28"/>
          <w:szCs w:val="28"/>
        </w:rPr>
        <w:t>выявлени</w:t>
      </w:r>
      <w:r w:rsidR="00AA54DE">
        <w:rPr>
          <w:rFonts w:ascii="Times New Roman" w:hAnsi="Times New Roman" w:cs="Times New Roman"/>
          <w:sz w:val="28"/>
          <w:szCs w:val="28"/>
        </w:rPr>
        <w:t>я</w:t>
      </w:r>
      <w:r w:rsidR="00AD6C0B" w:rsidRPr="003239C8">
        <w:rPr>
          <w:rFonts w:ascii="Times New Roman" w:hAnsi="Times New Roman" w:cs="Times New Roman"/>
          <w:sz w:val="28"/>
          <w:szCs w:val="28"/>
        </w:rPr>
        <w:t xml:space="preserve"> талантливых педагогов, распространени</w:t>
      </w:r>
      <w:r w:rsidR="00AA54DE">
        <w:rPr>
          <w:rFonts w:ascii="Times New Roman" w:hAnsi="Times New Roman" w:cs="Times New Roman"/>
          <w:sz w:val="28"/>
          <w:szCs w:val="28"/>
        </w:rPr>
        <w:t>я</w:t>
      </w:r>
      <w:r w:rsidR="00AD6C0B" w:rsidRPr="003239C8">
        <w:rPr>
          <w:rFonts w:ascii="Times New Roman" w:hAnsi="Times New Roman" w:cs="Times New Roman"/>
          <w:sz w:val="28"/>
          <w:szCs w:val="28"/>
        </w:rPr>
        <w:t xml:space="preserve"> </w:t>
      </w:r>
      <w:r w:rsidR="00AA54DE">
        <w:rPr>
          <w:rFonts w:ascii="Times New Roman" w:hAnsi="Times New Roman" w:cs="Times New Roman"/>
          <w:sz w:val="28"/>
          <w:szCs w:val="28"/>
        </w:rPr>
        <w:t xml:space="preserve">эффективных педагогических </w:t>
      </w:r>
      <w:r w:rsidR="00AC447E" w:rsidRPr="003239C8">
        <w:rPr>
          <w:rFonts w:ascii="Times New Roman" w:hAnsi="Times New Roman" w:cs="Times New Roman"/>
          <w:sz w:val="28"/>
          <w:szCs w:val="28"/>
        </w:rPr>
        <w:t>практик</w:t>
      </w:r>
      <w:r w:rsidR="00AD6C0B" w:rsidRPr="003239C8">
        <w:rPr>
          <w:rFonts w:ascii="Times New Roman" w:hAnsi="Times New Roman" w:cs="Times New Roman"/>
          <w:sz w:val="28"/>
          <w:szCs w:val="28"/>
        </w:rPr>
        <w:t xml:space="preserve"> </w:t>
      </w:r>
      <w:r w:rsidR="00EE31A8">
        <w:rPr>
          <w:rFonts w:ascii="Times New Roman" w:hAnsi="Times New Roman" w:cs="Times New Roman"/>
          <w:sz w:val="28"/>
          <w:szCs w:val="28"/>
        </w:rPr>
        <w:t>преподавания истории</w:t>
      </w:r>
      <w:r w:rsidR="00755DD4">
        <w:rPr>
          <w:rFonts w:ascii="Times New Roman" w:hAnsi="Times New Roman" w:cs="Times New Roman"/>
          <w:sz w:val="28"/>
          <w:szCs w:val="28"/>
        </w:rPr>
        <w:t xml:space="preserve"> </w:t>
      </w:r>
      <w:r w:rsidR="00EE31A8">
        <w:rPr>
          <w:rFonts w:ascii="Times New Roman" w:hAnsi="Times New Roman" w:cs="Times New Roman"/>
          <w:sz w:val="28"/>
          <w:szCs w:val="28"/>
        </w:rPr>
        <w:t xml:space="preserve">в </w:t>
      </w:r>
      <w:r w:rsidR="001E355C">
        <w:rPr>
          <w:rFonts w:ascii="Times New Roman" w:hAnsi="Times New Roman" w:cs="Times New Roman"/>
          <w:sz w:val="28"/>
          <w:szCs w:val="28"/>
        </w:rPr>
        <w:t xml:space="preserve">Мурманской области в </w:t>
      </w:r>
      <w:r w:rsidR="00EE31A8">
        <w:rPr>
          <w:rFonts w:ascii="Times New Roman" w:hAnsi="Times New Roman" w:cs="Times New Roman"/>
          <w:sz w:val="28"/>
          <w:szCs w:val="28"/>
        </w:rPr>
        <w:t>соответствии с Концепцией нового учебно-методического комплекса по отечественной истории и Историко-культурным стандартом</w:t>
      </w:r>
      <w:r w:rsidR="001E355C">
        <w:rPr>
          <w:rFonts w:ascii="Times New Roman" w:hAnsi="Times New Roman" w:cs="Times New Roman"/>
          <w:sz w:val="28"/>
          <w:szCs w:val="28"/>
        </w:rPr>
        <w:t>.</w:t>
      </w:r>
    </w:p>
    <w:p w:rsidR="003239C8" w:rsidRPr="003239C8" w:rsidRDefault="00DE3213" w:rsidP="00E21635">
      <w:pPr>
        <w:pStyle w:val="a5"/>
        <w:numPr>
          <w:ilvl w:val="1"/>
          <w:numId w:val="9"/>
        </w:numPr>
        <w:tabs>
          <w:tab w:val="left" w:pos="0"/>
          <w:tab w:val="left" w:pos="1134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</w:t>
      </w:r>
      <w:r w:rsidR="001E35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39C8" w:rsidRPr="003239C8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дополнительного профессионального образования Мурманской области «Институт развития образования» (далее – ГАУДПО МО «ИРО»), </w:t>
      </w:r>
      <w:r w:rsidR="00AA54DE">
        <w:rPr>
          <w:rFonts w:ascii="Times New Roman" w:hAnsi="Times New Roman" w:cs="Times New Roman"/>
          <w:sz w:val="28"/>
          <w:szCs w:val="28"/>
        </w:rPr>
        <w:t>Региональное у</w:t>
      </w:r>
      <w:r w:rsidR="003239C8" w:rsidRPr="003239C8">
        <w:rPr>
          <w:rFonts w:ascii="Times New Roman" w:hAnsi="Times New Roman" w:cs="Times New Roman"/>
          <w:sz w:val="28"/>
          <w:szCs w:val="28"/>
        </w:rPr>
        <w:t>чебно-методическое объединение учителей истории и обществознания</w:t>
      </w:r>
      <w:r w:rsidR="00AA54DE">
        <w:rPr>
          <w:rFonts w:ascii="Times New Roman" w:hAnsi="Times New Roman" w:cs="Times New Roman"/>
          <w:sz w:val="28"/>
          <w:szCs w:val="28"/>
        </w:rPr>
        <w:t xml:space="preserve"> в системе общего образования </w:t>
      </w:r>
      <w:r w:rsidR="003239C8" w:rsidRPr="003239C8">
        <w:rPr>
          <w:rFonts w:ascii="Times New Roman" w:hAnsi="Times New Roman" w:cs="Times New Roman"/>
          <w:sz w:val="28"/>
          <w:szCs w:val="28"/>
        </w:rPr>
        <w:t xml:space="preserve">Мурманской области. </w:t>
      </w:r>
    </w:p>
    <w:p w:rsidR="005C33A3" w:rsidRDefault="00AD6C0B" w:rsidP="00E21635">
      <w:pPr>
        <w:pStyle w:val="a5"/>
        <w:numPr>
          <w:ilvl w:val="1"/>
          <w:numId w:val="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2D23FA" w:rsidRPr="003239C8">
        <w:rPr>
          <w:rFonts w:ascii="Times New Roman" w:hAnsi="Times New Roman" w:cs="Times New Roman"/>
          <w:sz w:val="28"/>
          <w:szCs w:val="28"/>
        </w:rPr>
        <w:t>учител</w:t>
      </w:r>
      <w:r w:rsidR="002D23FA">
        <w:rPr>
          <w:rFonts w:ascii="Times New Roman" w:hAnsi="Times New Roman" w:cs="Times New Roman"/>
          <w:sz w:val="28"/>
          <w:szCs w:val="28"/>
        </w:rPr>
        <w:t>я</w:t>
      </w:r>
      <w:r w:rsidR="002D23FA" w:rsidRPr="003239C8">
        <w:rPr>
          <w:rFonts w:ascii="Times New Roman" w:hAnsi="Times New Roman" w:cs="Times New Roman"/>
          <w:sz w:val="28"/>
          <w:szCs w:val="28"/>
        </w:rPr>
        <w:t xml:space="preserve"> (преподавател</w:t>
      </w:r>
      <w:r w:rsidR="002D23FA">
        <w:rPr>
          <w:rFonts w:ascii="Times New Roman" w:hAnsi="Times New Roman" w:cs="Times New Roman"/>
          <w:sz w:val="28"/>
          <w:szCs w:val="28"/>
        </w:rPr>
        <w:t>и</w:t>
      </w:r>
      <w:r w:rsidR="002D23FA" w:rsidRPr="003239C8">
        <w:rPr>
          <w:rFonts w:ascii="Times New Roman" w:hAnsi="Times New Roman" w:cs="Times New Roman"/>
          <w:sz w:val="28"/>
          <w:szCs w:val="28"/>
        </w:rPr>
        <w:t xml:space="preserve">) </w:t>
      </w:r>
      <w:r w:rsidRPr="00F82C6F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</w:t>
      </w:r>
      <w:r w:rsidR="00AA54DE">
        <w:rPr>
          <w:rFonts w:ascii="Times New Roman" w:hAnsi="Times New Roman" w:cs="Times New Roman"/>
          <w:sz w:val="28"/>
          <w:szCs w:val="28"/>
        </w:rPr>
        <w:t>обще</w:t>
      </w:r>
      <w:r w:rsidR="002D23FA" w:rsidRPr="003239C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822DB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</w:t>
      </w:r>
      <w:r w:rsidR="00DE3213">
        <w:rPr>
          <w:rFonts w:ascii="Times New Roman" w:hAnsi="Times New Roman" w:cs="Times New Roman"/>
          <w:sz w:val="28"/>
          <w:szCs w:val="28"/>
        </w:rPr>
        <w:t xml:space="preserve"> </w:t>
      </w:r>
      <w:r w:rsidR="006C29E8" w:rsidRPr="00F82C6F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AC447E" w:rsidRPr="00F82C6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03F8" w:rsidRPr="00F82C6F">
        <w:rPr>
          <w:rFonts w:ascii="Times New Roman" w:hAnsi="Times New Roman" w:cs="Times New Roman"/>
          <w:sz w:val="28"/>
          <w:szCs w:val="28"/>
        </w:rPr>
        <w:t>–</w:t>
      </w:r>
      <w:r w:rsidR="00662E5C" w:rsidRPr="00F82C6F">
        <w:rPr>
          <w:rFonts w:ascii="Times New Roman" w:hAnsi="Times New Roman" w:cs="Times New Roman"/>
          <w:sz w:val="28"/>
          <w:szCs w:val="28"/>
        </w:rPr>
        <w:t xml:space="preserve"> </w:t>
      </w:r>
      <w:r w:rsidR="00AC447E" w:rsidRPr="00F82C6F">
        <w:rPr>
          <w:rFonts w:ascii="Times New Roman" w:hAnsi="Times New Roman" w:cs="Times New Roman"/>
          <w:sz w:val="28"/>
          <w:szCs w:val="28"/>
        </w:rPr>
        <w:t>образовательные организации).</w:t>
      </w:r>
    </w:p>
    <w:p w:rsidR="00410203" w:rsidRDefault="00410203" w:rsidP="005C33A3">
      <w:pPr>
        <w:pStyle w:val="a5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562B" w:rsidRDefault="00EB562B" w:rsidP="00E21635">
      <w:pPr>
        <w:pStyle w:val="a5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7A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FF53C8" w:rsidRPr="0030023D" w:rsidRDefault="00EB562B" w:rsidP="00E21635">
      <w:pPr>
        <w:pStyle w:val="a5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3D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с </w:t>
      </w:r>
      <w:r w:rsidR="00150950">
        <w:rPr>
          <w:rFonts w:ascii="Times New Roman" w:hAnsi="Times New Roman" w:cs="Times New Roman"/>
          <w:sz w:val="28"/>
          <w:szCs w:val="28"/>
        </w:rPr>
        <w:t>15</w:t>
      </w:r>
      <w:r w:rsidR="0071746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E31A8">
        <w:rPr>
          <w:rFonts w:ascii="Times New Roman" w:hAnsi="Times New Roman" w:cs="Times New Roman"/>
          <w:sz w:val="28"/>
          <w:szCs w:val="28"/>
        </w:rPr>
        <w:t xml:space="preserve"> 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по </w:t>
      </w:r>
      <w:r w:rsidR="00851F0C">
        <w:rPr>
          <w:rFonts w:ascii="Times New Roman" w:hAnsi="Times New Roman" w:cs="Times New Roman"/>
          <w:sz w:val="28"/>
          <w:szCs w:val="28"/>
        </w:rPr>
        <w:t>25 декабря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 201</w:t>
      </w:r>
      <w:r w:rsidR="00EE31A8">
        <w:rPr>
          <w:rFonts w:ascii="Times New Roman" w:hAnsi="Times New Roman" w:cs="Times New Roman"/>
          <w:sz w:val="28"/>
          <w:szCs w:val="28"/>
        </w:rPr>
        <w:t>7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53C8" w:rsidRPr="0030023D" w:rsidRDefault="00FF53C8" w:rsidP="00E21635">
      <w:pPr>
        <w:pStyle w:val="a5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3D">
        <w:rPr>
          <w:rFonts w:ascii="Times New Roman" w:hAnsi="Times New Roman" w:cs="Times New Roman"/>
          <w:sz w:val="28"/>
          <w:szCs w:val="28"/>
        </w:rPr>
        <w:t>Конкурс проводится по 3-м номинациям:</w:t>
      </w:r>
    </w:p>
    <w:p w:rsidR="00EB562B" w:rsidRPr="000F03EA" w:rsidRDefault="000F03EA" w:rsidP="00E21635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3EA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истории, посвященного </w:t>
      </w:r>
      <w:r w:rsidR="00EE31A8">
        <w:rPr>
          <w:rFonts w:ascii="Times New Roman" w:hAnsi="Times New Roman" w:cs="Times New Roman"/>
          <w:sz w:val="28"/>
          <w:szCs w:val="28"/>
        </w:rPr>
        <w:t xml:space="preserve">«трудным вопросам», </w:t>
      </w:r>
      <w:r w:rsidR="00C24600">
        <w:rPr>
          <w:rFonts w:ascii="Times New Roman" w:hAnsi="Times New Roman" w:cs="Times New Roman"/>
          <w:sz w:val="28"/>
          <w:szCs w:val="28"/>
        </w:rPr>
        <w:t>утвержденны</w:t>
      </w:r>
      <w:r w:rsidR="00EA5454">
        <w:rPr>
          <w:rFonts w:ascii="Times New Roman" w:hAnsi="Times New Roman" w:cs="Times New Roman"/>
          <w:sz w:val="28"/>
          <w:szCs w:val="28"/>
        </w:rPr>
        <w:t>м</w:t>
      </w:r>
      <w:r w:rsidR="00EE31A8">
        <w:rPr>
          <w:rFonts w:ascii="Times New Roman" w:hAnsi="Times New Roman" w:cs="Times New Roman"/>
          <w:sz w:val="28"/>
          <w:szCs w:val="28"/>
        </w:rPr>
        <w:t xml:space="preserve"> в Историко-культурном стандарте</w:t>
      </w:r>
      <w:r w:rsidR="00EB562B" w:rsidRPr="000F03EA">
        <w:rPr>
          <w:rFonts w:ascii="Times New Roman" w:hAnsi="Times New Roman" w:cs="Times New Roman"/>
          <w:sz w:val="28"/>
          <w:szCs w:val="28"/>
        </w:rPr>
        <w:t>;</w:t>
      </w:r>
    </w:p>
    <w:p w:rsidR="00EB562B" w:rsidRPr="00F82C6F" w:rsidRDefault="00EB562B" w:rsidP="00E21635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Методическая разработка внеурочного занятия</w:t>
      </w:r>
      <w:r w:rsidR="00324804">
        <w:rPr>
          <w:rFonts w:ascii="Times New Roman" w:hAnsi="Times New Roman" w:cs="Times New Roman"/>
          <w:sz w:val="28"/>
          <w:szCs w:val="28"/>
        </w:rPr>
        <w:t>, посвященного</w:t>
      </w: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  <w:r w:rsidR="00367E74">
        <w:rPr>
          <w:rFonts w:ascii="Times New Roman" w:hAnsi="Times New Roman" w:cs="Times New Roman"/>
          <w:sz w:val="28"/>
          <w:szCs w:val="28"/>
        </w:rPr>
        <w:t>«трудны</w:t>
      </w:r>
      <w:r w:rsidR="00324804">
        <w:rPr>
          <w:rFonts w:ascii="Times New Roman" w:hAnsi="Times New Roman" w:cs="Times New Roman"/>
          <w:sz w:val="28"/>
          <w:szCs w:val="28"/>
        </w:rPr>
        <w:t>м</w:t>
      </w:r>
      <w:r w:rsidR="00367E7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24804">
        <w:rPr>
          <w:rFonts w:ascii="Times New Roman" w:hAnsi="Times New Roman" w:cs="Times New Roman"/>
          <w:sz w:val="28"/>
          <w:szCs w:val="28"/>
        </w:rPr>
        <w:t>ам</w:t>
      </w:r>
      <w:r w:rsidR="00367E74">
        <w:rPr>
          <w:rFonts w:ascii="Times New Roman" w:hAnsi="Times New Roman" w:cs="Times New Roman"/>
          <w:sz w:val="28"/>
          <w:szCs w:val="28"/>
        </w:rPr>
        <w:t>» Историко-культурного стандарта</w:t>
      </w:r>
      <w:r w:rsidRPr="00F82C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562B" w:rsidRDefault="00367E74" w:rsidP="00E21635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исследования по историографическим проблемам, </w:t>
      </w:r>
      <w:r w:rsidR="00EA5454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в перечне «трудных вопросов»</w:t>
      </w:r>
      <w:r w:rsidR="00EA5454">
        <w:rPr>
          <w:rFonts w:ascii="Times New Roman" w:hAnsi="Times New Roman" w:cs="Times New Roman"/>
          <w:sz w:val="28"/>
          <w:szCs w:val="28"/>
        </w:rPr>
        <w:t xml:space="preserve"> Историко-культурного стандарта</w:t>
      </w:r>
      <w:r w:rsidR="00EB562B" w:rsidRPr="00F82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2B" w:rsidRPr="009F0E6C" w:rsidRDefault="00EB562B" w:rsidP="00E21635">
      <w:pPr>
        <w:pStyle w:val="3"/>
        <w:numPr>
          <w:ilvl w:val="1"/>
          <w:numId w:val="34"/>
        </w:numPr>
        <w:tabs>
          <w:tab w:val="left" w:pos="1134"/>
        </w:tabs>
        <w:spacing w:line="360" w:lineRule="auto"/>
        <w:ind w:left="0" w:right="20" w:firstLine="567"/>
        <w:rPr>
          <w:rStyle w:val="20"/>
          <w:sz w:val="28"/>
          <w:szCs w:val="28"/>
          <w:u w:val="none"/>
          <w:shd w:val="clear" w:color="auto" w:fill="auto"/>
          <w:lang w:val="ru-RU"/>
        </w:rPr>
      </w:pPr>
      <w:r w:rsidRPr="009F0E6C">
        <w:rPr>
          <w:rFonts w:cs="Times New Roman"/>
          <w:sz w:val="28"/>
          <w:szCs w:val="28"/>
        </w:rPr>
        <w:t xml:space="preserve">Прием и регистрация конкурсных материалов </w:t>
      </w:r>
      <w:r w:rsidR="00AA54DE">
        <w:rPr>
          <w:rFonts w:cs="Times New Roman"/>
          <w:sz w:val="28"/>
          <w:szCs w:val="28"/>
        </w:rPr>
        <w:t xml:space="preserve">(заявка, методические разработки, согласие с условиями конкурса) </w:t>
      </w:r>
      <w:r w:rsidRPr="009F0E6C">
        <w:rPr>
          <w:rFonts w:cs="Times New Roman"/>
          <w:sz w:val="28"/>
          <w:szCs w:val="28"/>
        </w:rPr>
        <w:t xml:space="preserve">осуществляется Оргкомитетом </w:t>
      </w:r>
      <w:r w:rsidR="004B0A9A">
        <w:rPr>
          <w:rFonts w:cs="Times New Roman"/>
          <w:sz w:val="28"/>
          <w:szCs w:val="28"/>
        </w:rPr>
        <w:t>д</w:t>
      </w:r>
      <w:r w:rsidRPr="009F0E6C">
        <w:rPr>
          <w:rFonts w:cs="Times New Roman"/>
          <w:sz w:val="28"/>
          <w:szCs w:val="28"/>
        </w:rPr>
        <w:t xml:space="preserve">о </w:t>
      </w:r>
      <w:r w:rsidR="00851F0C">
        <w:rPr>
          <w:rFonts w:cs="Times New Roman"/>
          <w:sz w:val="28"/>
          <w:szCs w:val="28"/>
        </w:rPr>
        <w:t>15</w:t>
      </w:r>
      <w:r w:rsidRPr="009F0E6C">
        <w:rPr>
          <w:rFonts w:cs="Times New Roman"/>
          <w:sz w:val="28"/>
          <w:szCs w:val="28"/>
        </w:rPr>
        <w:t xml:space="preserve"> </w:t>
      </w:r>
      <w:r w:rsidR="00851F0C">
        <w:rPr>
          <w:rFonts w:cs="Times New Roman"/>
          <w:sz w:val="28"/>
          <w:szCs w:val="28"/>
        </w:rPr>
        <w:t>декабря</w:t>
      </w:r>
      <w:r w:rsidRPr="009F0E6C">
        <w:rPr>
          <w:rFonts w:cs="Times New Roman"/>
          <w:sz w:val="28"/>
          <w:szCs w:val="28"/>
        </w:rPr>
        <w:t xml:space="preserve"> 201</w:t>
      </w:r>
      <w:r w:rsidR="00367E74">
        <w:rPr>
          <w:rFonts w:cs="Times New Roman"/>
          <w:sz w:val="28"/>
          <w:szCs w:val="28"/>
        </w:rPr>
        <w:t>7</w:t>
      </w:r>
      <w:r w:rsidRPr="009F0E6C">
        <w:rPr>
          <w:rFonts w:cs="Times New Roman"/>
          <w:sz w:val="28"/>
          <w:szCs w:val="28"/>
        </w:rPr>
        <w:t xml:space="preserve"> года по адресу: г. Мурманск, </w:t>
      </w:r>
      <w:r w:rsidR="004B0A9A">
        <w:rPr>
          <w:rFonts w:cs="Times New Roman"/>
          <w:sz w:val="28"/>
          <w:szCs w:val="28"/>
        </w:rPr>
        <w:br/>
      </w:r>
      <w:r w:rsidRPr="009F0E6C">
        <w:rPr>
          <w:rFonts w:cs="Times New Roman"/>
          <w:sz w:val="28"/>
          <w:szCs w:val="28"/>
        </w:rPr>
        <w:t xml:space="preserve">ул. Инженерная, д.2 </w:t>
      </w:r>
      <w:r w:rsidRPr="009F0E6C">
        <w:rPr>
          <w:rFonts w:cs="Times New Roman"/>
          <w:sz w:val="28"/>
          <w:szCs w:val="28"/>
          <w:lang w:val="en-US"/>
        </w:rPr>
        <w:t>A</w:t>
      </w:r>
      <w:r w:rsidRPr="009F0E6C">
        <w:rPr>
          <w:rFonts w:cs="Times New Roman"/>
          <w:sz w:val="28"/>
          <w:szCs w:val="28"/>
        </w:rPr>
        <w:t xml:space="preserve">., </w:t>
      </w:r>
      <w:r w:rsidRPr="009F0E6C">
        <w:rPr>
          <w:rFonts w:cs="Times New Roman"/>
          <w:sz w:val="28"/>
          <w:szCs w:val="28"/>
          <w:lang w:val="en-US"/>
        </w:rPr>
        <w:t>e</w:t>
      </w:r>
      <w:r w:rsidRPr="009F0E6C">
        <w:rPr>
          <w:rFonts w:cs="Times New Roman"/>
          <w:sz w:val="28"/>
          <w:szCs w:val="28"/>
        </w:rPr>
        <w:t>-</w:t>
      </w:r>
      <w:r w:rsidRPr="009F0E6C">
        <w:rPr>
          <w:rFonts w:cs="Times New Roman"/>
          <w:sz w:val="28"/>
          <w:szCs w:val="28"/>
          <w:lang w:val="en-US"/>
        </w:rPr>
        <w:t>mail</w:t>
      </w:r>
      <w:r w:rsidRPr="009F0E6C">
        <w:rPr>
          <w:rFonts w:cs="Times New Roman"/>
          <w:sz w:val="28"/>
          <w:szCs w:val="28"/>
        </w:rPr>
        <w:t>:</w:t>
      </w:r>
      <w:r w:rsidRPr="009F0E6C">
        <w:rPr>
          <w:rStyle w:val="20"/>
          <w:rFonts w:eastAsiaTheme="minorHAnsi"/>
          <w:sz w:val="28"/>
          <w:szCs w:val="28"/>
          <w:lang w:val="ru-RU"/>
        </w:rPr>
        <w:t xml:space="preserve"> </w:t>
      </w:r>
      <w:hyperlink r:id="rId9" w:history="1"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strelskaya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</w:rPr>
          <w:t>.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moipkro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</w:rPr>
          <w:t>@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</w:rPr>
          <w:t>.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9F0E6C">
        <w:rPr>
          <w:rStyle w:val="20"/>
          <w:rFonts w:eastAsiaTheme="minorHAnsi"/>
          <w:sz w:val="28"/>
          <w:szCs w:val="28"/>
          <w:lang w:val="ru-RU"/>
        </w:rPr>
        <w:t xml:space="preserve"> </w:t>
      </w:r>
    </w:p>
    <w:p w:rsidR="00EB562B" w:rsidRPr="009F0E6C" w:rsidRDefault="00EB562B" w:rsidP="00E21635">
      <w:pPr>
        <w:pStyle w:val="3"/>
        <w:numPr>
          <w:ilvl w:val="1"/>
          <w:numId w:val="34"/>
        </w:numPr>
        <w:tabs>
          <w:tab w:val="left" w:pos="1134"/>
        </w:tabs>
        <w:spacing w:line="360" w:lineRule="auto"/>
        <w:ind w:left="0" w:right="20" w:firstLine="567"/>
        <w:rPr>
          <w:rFonts w:cs="Times New Roman"/>
          <w:sz w:val="28"/>
          <w:szCs w:val="28"/>
        </w:rPr>
      </w:pPr>
      <w:r w:rsidRPr="009F0E6C">
        <w:rPr>
          <w:rFonts w:cs="Times New Roman"/>
          <w:sz w:val="28"/>
          <w:szCs w:val="28"/>
        </w:rPr>
        <w:t>Заявк</w:t>
      </w:r>
      <w:r w:rsidR="00D349EC">
        <w:rPr>
          <w:rFonts w:cs="Times New Roman"/>
          <w:sz w:val="28"/>
          <w:szCs w:val="28"/>
        </w:rPr>
        <w:t>а</w:t>
      </w:r>
      <w:r w:rsidRPr="009F0E6C">
        <w:rPr>
          <w:rFonts w:cs="Times New Roman"/>
          <w:sz w:val="28"/>
          <w:szCs w:val="28"/>
        </w:rPr>
        <w:t xml:space="preserve"> на участие в Конкурсе (приложение 1)</w:t>
      </w:r>
      <w:r>
        <w:rPr>
          <w:rFonts w:cs="Times New Roman"/>
          <w:sz w:val="28"/>
          <w:szCs w:val="28"/>
        </w:rPr>
        <w:t xml:space="preserve">, </w:t>
      </w:r>
      <w:r w:rsidRPr="009F0E6C">
        <w:rPr>
          <w:rFonts w:cs="Times New Roman"/>
          <w:sz w:val="28"/>
          <w:szCs w:val="28"/>
        </w:rPr>
        <w:t>конкурсные материалы</w:t>
      </w:r>
      <w:r>
        <w:rPr>
          <w:rFonts w:cs="Times New Roman"/>
          <w:sz w:val="28"/>
          <w:szCs w:val="28"/>
        </w:rPr>
        <w:t>, заявлени</w:t>
      </w:r>
      <w:r w:rsidR="00D349EC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(приложение 2) </w:t>
      </w:r>
      <w:r w:rsidRPr="009F0E6C">
        <w:rPr>
          <w:rFonts w:cs="Times New Roman"/>
          <w:sz w:val="28"/>
          <w:szCs w:val="28"/>
        </w:rPr>
        <w:t>принимаются в электронном виде.</w:t>
      </w:r>
    </w:p>
    <w:p w:rsidR="00EB562B" w:rsidRPr="00EB562B" w:rsidRDefault="00EB562B" w:rsidP="00E21635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62">
        <w:rPr>
          <w:rFonts w:ascii="Times New Roman" w:hAnsi="Times New Roman" w:cs="Times New Roman"/>
          <w:sz w:val="28"/>
          <w:szCs w:val="28"/>
        </w:rPr>
        <w:t>Материалы, направленные позже указанного срока, к рассмотрению не принимаются.</w:t>
      </w:r>
    </w:p>
    <w:p w:rsidR="00EB562B" w:rsidRPr="00746262" w:rsidRDefault="00EB562B" w:rsidP="00E21635">
      <w:pPr>
        <w:pStyle w:val="a5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62">
        <w:rPr>
          <w:rFonts w:ascii="Times New Roman" w:hAnsi="Times New Roman" w:cs="Times New Roman"/>
          <w:sz w:val="28"/>
          <w:szCs w:val="28"/>
        </w:rPr>
        <w:t xml:space="preserve">Все работы, участвующие в Конкурсе, должны быть составлены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46262">
        <w:rPr>
          <w:rFonts w:ascii="Times New Roman" w:hAnsi="Times New Roman" w:cs="Times New Roman"/>
          <w:sz w:val="28"/>
          <w:szCs w:val="28"/>
        </w:rPr>
        <w:t xml:space="preserve">в текстовом редакторе и совместимы с форматом doc., </w:t>
      </w:r>
      <w:r w:rsidRPr="00F82C6F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F6478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82C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6F">
        <w:rPr>
          <w:rFonts w:ascii="Times New Roman" w:hAnsi="Times New Roman" w:cs="Times New Roman"/>
          <w:sz w:val="28"/>
          <w:szCs w:val="28"/>
        </w:rPr>
        <w:t>4</w:t>
      </w:r>
      <w:r w:rsidR="00F6478E">
        <w:rPr>
          <w:rFonts w:ascii="Times New Roman" w:hAnsi="Times New Roman" w:cs="Times New Roman"/>
          <w:sz w:val="28"/>
          <w:szCs w:val="28"/>
        </w:rPr>
        <w:t xml:space="preserve"> книжный</w:t>
      </w:r>
      <w:r w:rsidRPr="00F82C6F">
        <w:rPr>
          <w:rFonts w:ascii="Times New Roman" w:hAnsi="Times New Roman" w:cs="Times New Roman"/>
          <w:sz w:val="28"/>
          <w:szCs w:val="28"/>
        </w:rPr>
        <w:t>, шрифт Times New Roman, кегль 14, междустрочный интервал одинарный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262">
        <w:rPr>
          <w:rFonts w:ascii="Times New Roman" w:hAnsi="Times New Roman" w:cs="Times New Roman"/>
          <w:sz w:val="28"/>
          <w:szCs w:val="28"/>
        </w:rPr>
        <w:t xml:space="preserve">без переносов. </w:t>
      </w:r>
    </w:p>
    <w:p w:rsidR="00EB562B" w:rsidRPr="00F82C6F" w:rsidRDefault="00EB562B" w:rsidP="00E21635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Методические разработки должны представлять собой оригинальные авторские идеи (</w:t>
      </w:r>
      <w:r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Pr="00F82C6F">
        <w:rPr>
          <w:rFonts w:ascii="Times New Roman" w:hAnsi="Times New Roman" w:cs="Times New Roman"/>
          <w:sz w:val="28"/>
          <w:szCs w:val="28"/>
        </w:rPr>
        <w:t xml:space="preserve">приёмы, формы, средства обучения, воспитания, диагностики, примеры интересных задач, упражнений, демонстраций и др.), ранее не публиковавшиеся в российских педагогических изданиях в том виде, в каком представлены для участия </w:t>
      </w:r>
      <w:r w:rsidRPr="00F82C6F">
        <w:rPr>
          <w:rFonts w:ascii="Times New Roman" w:hAnsi="Times New Roman" w:cs="Times New Roman"/>
          <w:sz w:val="28"/>
          <w:szCs w:val="28"/>
        </w:rPr>
        <w:br/>
        <w:t>в Конкурсе</w:t>
      </w:r>
      <w:r w:rsidR="00CF4EA9">
        <w:rPr>
          <w:rFonts w:ascii="Times New Roman" w:hAnsi="Times New Roman" w:cs="Times New Roman"/>
          <w:sz w:val="28"/>
          <w:szCs w:val="28"/>
        </w:rPr>
        <w:t xml:space="preserve">, в соответствии с перечнем «трудных вопросов» </w:t>
      </w:r>
      <w:r w:rsidR="00BC2D41">
        <w:rPr>
          <w:rFonts w:ascii="Times New Roman" w:hAnsi="Times New Roman" w:cs="Times New Roman"/>
          <w:sz w:val="28"/>
          <w:szCs w:val="28"/>
        </w:rPr>
        <w:t xml:space="preserve">Историко-культурного стандарта </w:t>
      </w:r>
      <w:r w:rsidR="00CF4EA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F700D">
        <w:rPr>
          <w:rFonts w:ascii="Times New Roman" w:hAnsi="Times New Roman" w:cs="Times New Roman"/>
          <w:sz w:val="28"/>
          <w:szCs w:val="28"/>
        </w:rPr>
        <w:t>3</w:t>
      </w:r>
      <w:r w:rsidR="00CF4EA9">
        <w:rPr>
          <w:rFonts w:ascii="Times New Roman" w:hAnsi="Times New Roman" w:cs="Times New Roman"/>
          <w:sz w:val="28"/>
          <w:szCs w:val="28"/>
        </w:rPr>
        <w:t>)</w:t>
      </w:r>
      <w:r w:rsidRPr="00F82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2B" w:rsidRDefault="00EB562B" w:rsidP="00E21635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не возвращаются и </w:t>
      </w:r>
      <w:r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>не рецензируются.</w:t>
      </w:r>
    </w:p>
    <w:p w:rsidR="00EB562B" w:rsidRDefault="00EB562B" w:rsidP="00E21635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Направление работ для участия в Конкурсе означает согласие авторов с условиями Конкурса</w:t>
      </w:r>
      <w:r w:rsidR="00AA54DE">
        <w:rPr>
          <w:rFonts w:ascii="Times New Roman" w:hAnsi="Times New Roman" w:cs="Times New Roman"/>
          <w:sz w:val="28"/>
          <w:szCs w:val="28"/>
        </w:rPr>
        <w:t>.</w:t>
      </w: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2B" w:rsidRPr="00EB562B" w:rsidRDefault="00EB562B" w:rsidP="00E21635">
      <w:pPr>
        <w:tabs>
          <w:tab w:val="left" w:pos="1134"/>
          <w:tab w:val="left" w:pos="1276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8A2" w:rsidRDefault="00A738A2" w:rsidP="00E21635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A2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1D5B65" w:rsidRDefault="00A738A2" w:rsidP="00E21635">
      <w:pPr>
        <w:pStyle w:val="3"/>
        <w:numPr>
          <w:ilvl w:val="1"/>
          <w:numId w:val="36"/>
        </w:numPr>
        <w:tabs>
          <w:tab w:val="left" w:pos="0"/>
          <w:tab w:val="left" w:pos="1134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1D5B65">
        <w:rPr>
          <w:rFonts w:cs="Times New Roman"/>
          <w:sz w:val="28"/>
          <w:szCs w:val="28"/>
        </w:rPr>
        <w:t>Общее руководство подготовкой и проведением Конкурса осуществляется организационным комитетом (далее – Оргкомитет). Оргкомитет утверждает сроки и порядок проведения регионального этапа Конкурса</w:t>
      </w:r>
      <w:r w:rsidR="001D5B65" w:rsidRPr="001D5B65">
        <w:rPr>
          <w:rFonts w:cs="Times New Roman"/>
          <w:sz w:val="28"/>
          <w:szCs w:val="28"/>
        </w:rPr>
        <w:t xml:space="preserve">. </w:t>
      </w:r>
    </w:p>
    <w:p w:rsidR="00A738A2" w:rsidRPr="001D5B65" w:rsidRDefault="00A738A2" w:rsidP="00E21635">
      <w:pPr>
        <w:pStyle w:val="3"/>
        <w:numPr>
          <w:ilvl w:val="1"/>
          <w:numId w:val="36"/>
        </w:numPr>
        <w:tabs>
          <w:tab w:val="left" w:pos="0"/>
          <w:tab w:val="left" w:pos="1134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1D5B65">
        <w:rPr>
          <w:rFonts w:cs="Times New Roman"/>
          <w:sz w:val="28"/>
          <w:szCs w:val="28"/>
        </w:rPr>
        <w:t xml:space="preserve">Организационно-техническое сопровождение Конкурса осуществляет ГАУДПО МО «ИРО». </w:t>
      </w:r>
    </w:p>
    <w:p w:rsidR="00A738A2" w:rsidRPr="00F82C6F" w:rsidRDefault="00C935F8" w:rsidP="00E21635">
      <w:pPr>
        <w:pStyle w:val="3"/>
        <w:numPr>
          <w:ilvl w:val="1"/>
          <w:numId w:val="36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F155D4">
        <w:rPr>
          <w:rFonts w:cs="Times New Roman"/>
          <w:sz w:val="28"/>
          <w:szCs w:val="28"/>
        </w:rPr>
        <w:t xml:space="preserve">Для оценки работ участников Конкурса и определения победителей Конкурса создается жюри, состав которого утверждается приказом ГАУДПО МО «ИРО». Жюри Конкурса формируется из числа </w:t>
      </w:r>
      <w:r w:rsidRPr="001122D7">
        <w:rPr>
          <w:sz w:val="28"/>
          <w:szCs w:val="28"/>
        </w:rPr>
        <w:t>руководящи</w:t>
      </w:r>
      <w:r>
        <w:rPr>
          <w:sz w:val="28"/>
          <w:szCs w:val="28"/>
        </w:rPr>
        <w:t>х</w:t>
      </w:r>
      <w:r w:rsidRPr="001122D7">
        <w:rPr>
          <w:sz w:val="28"/>
          <w:szCs w:val="28"/>
        </w:rPr>
        <w:t xml:space="preserve"> и педагогически</w:t>
      </w:r>
      <w:r>
        <w:rPr>
          <w:sz w:val="28"/>
          <w:szCs w:val="28"/>
        </w:rPr>
        <w:t>х</w:t>
      </w:r>
      <w:r w:rsidRPr="001122D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1122D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Pr="00F155D4">
        <w:rPr>
          <w:rFonts w:cs="Times New Roman"/>
          <w:sz w:val="28"/>
          <w:szCs w:val="28"/>
        </w:rPr>
        <w:t>.</w:t>
      </w:r>
    </w:p>
    <w:p w:rsidR="00A738A2" w:rsidRPr="00C935F8" w:rsidRDefault="00A738A2" w:rsidP="00E21635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F8">
        <w:rPr>
          <w:rFonts w:ascii="Times New Roman" w:hAnsi="Times New Roman" w:cs="Times New Roman"/>
          <w:sz w:val="28"/>
          <w:szCs w:val="28"/>
        </w:rPr>
        <w:t>Жюри Конкурса</w:t>
      </w:r>
      <w:r w:rsidR="00C935F8" w:rsidRPr="00C935F8">
        <w:rPr>
          <w:rFonts w:ascii="Times New Roman" w:hAnsi="Times New Roman" w:cs="Times New Roman"/>
          <w:sz w:val="28"/>
          <w:szCs w:val="28"/>
        </w:rPr>
        <w:t xml:space="preserve"> </w:t>
      </w:r>
      <w:r w:rsidRPr="00C935F8">
        <w:rPr>
          <w:rFonts w:ascii="Times New Roman" w:hAnsi="Times New Roman" w:cs="Times New Roman"/>
          <w:sz w:val="28"/>
          <w:szCs w:val="28"/>
        </w:rPr>
        <w:t xml:space="preserve">осуществляет экспертизу материалов, поступивших на Конкурс, в соответствии с критериями оценки конкурсных материалов (приложение № </w:t>
      </w:r>
      <w:r w:rsidR="008758A7" w:rsidRPr="00C935F8">
        <w:rPr>
          <w:rFonts w:ascii="Times New Roman" w:hAnsi="Times New Roman" w:cs="Times New Roman"/>
          <w:sz w:val="28"/>
          <w:szCs w:val="28"/>
        </w:rPr>
        <w:t>4</w:t>
      </w:r>
      <w:r w:rsidRPr="00C935F8">
        <w:rPr>
          <w:rFonts w:ascii="Times New Roman" w:hAnsi="Times New Roman" w:cs="Times New Roman"/>
          <w:sz w:val="28"/>
          <w:szCs w:val="28"/>
        </w:rPr>
        <w:t>).</w:t>
      </w:r>
    </w:p>
    <w:p w:rsidR="00A738A2" w:rsidRPr="00F82C6F" w:rsidRDefault="00A738A2" w:rsidP="00E21635">
      <w:pPr>
        <w:pStyle w:val="a5"/>
        <w:numPr>
          <w:ilvl w:val="1"/>
          <w:numId w:val="36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Члены жюри обязаны: соблюдать Положение о </w:t>
      </w:r>
      <w:r w:rsidR="000D717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F82C6F">
        <w:rPr>
          <w:rFonts w:ascii="Times New Roman" w:hAnsi="Times New Roman" w:cs="Times New Roman"/>
          <w:sz w:val="28"/>
          <w:szCs w:val="28"/>
        </w:rPr>
        <w:t>Конкурс</w:t>
      </w:r>
      <w:r w:rsidR="000D7172">
        <w:rPr>
          <w:rFonts w:ascii="Times New Roman" w:hAnsi="Times New Roman" w:cs="Times New Roman"/>
          <w:sz w:val="28"/>
          <w:szCs w:val="28"/>
        </w:rPr>
        <w:t>а</w:t>
      </w:r>
      <w:r w:rsidRPr="00F82C6F">
        <w:rPr>
          <w:rFonts w:ascii="Times New Roman" w:hAnsi="Times New Roman" w:cs="Times New Roman"/>
          <w:sz w:val="28"/>
          <w:szCs w:val="28"/>
        </w:rPr>
        <w:t xml:space="preserve">; использовать в своей работе критерии оценки конкурсных заданий; проводить оценку конкурсных работ. </w:t>
      </w:r>
    </w:p>
    <w:p w:rsidR="00A738A2" w:rsidRPr="00F82C6F" w:rsidRDefault="00A738A2" w:rsidP="00E21635">
      <w:pPr>
        <w:pStyle w:val="a5"/>
        <w:numPr>
          <w:ilvl w:val="1"/>
          <w:numId w:val="36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Члены жюри имеют право: вносить предложения </w:t>
      </w:r>
      <w:r w:rsidR="00E60E14"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 xml:space="preserve">по совершенствованию процедуры проведения Конкурса; высказывать своё мнение при обсуждении итогов Конкурса. </w:t>
      </w:r>
    </w:p>
    <w:p w:rsidR="00A738A2" w:rsidRPr="00F82C6F" w:rsidRDefault="00A738A2" w:rsidP="00E21635">
      <w:pPr>
        <w:pStyle w:val="3"/>
        <w:numPr>
          <w:ilvl w:val="1"/>
          <w:numId w:val="36"/>
        </w:numPr>
        <w:tabs>
          <w:tab w:val="left" w:pos="1134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F82C6F">
        <w:rPr>
          <w:rFonts w:cs="Times New Roman"/>
          <w:sz w:val="28"/>
          <w:szCs w:val="28"/>
        </w:rPr>
        <w:t xml:space="preserve">Председатель жюри обязан: знать порядок работы жюри; вести наблюдение за соблюдением данного Положения; назначать заседания жюри Конкурса; рассматривать все работы победителей, призеров; вести конкурсную документацию; консультировать членов жюри по вопросам процедуры проведения Конкурса; подготовить аналитическую информацию по итогам Конкурса. </w:t>
      </w:r>
    </w:p>
    <w:p w:rsidR="00A738A2" w:rsidRPr="00E60E14" w:rsidRDefault="00A738A2" w:rsidP="00E21635">
      <w:pPr>
        <w:pStyle w:val="a5"/>
        <w:numPr>
          <w:ilvl w:val="1"/>
          <w:numId w:val="36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14">
        <w:rPr>
          <w:rFonts w:ascii="Times New Roman" w:hAnsi="Times New Roman" w:cs="Times New Roman"/>
          <w:sz w:val="28"/>
          <w:szCs w:val="28"/>
        </w:rPr>
        <w:t xml:space="preserve">Председатель жюри имеет право: проводить открытые обсуждения с членами жюри; назначать заместителя председателя жюри Конкурса; делегировать часть своих обязанностей заместителю. </w:t>
      </w:r>
    </w:p>
    <w:p w:rsidR="00AC447E" w:rsidRPr="00F82C6F" w:rsidRDefault="00AC447E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598" w:rsidRPr="00E01BF2" w:rsidRDefault="00125598" w:rsidP="00E21635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F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Конкурса</w:t>
      </w:r>
    </w:p>
    <w:p w:rsidR="00A73358" w:rsidRPr="00FD7314" w:rsidRDefault="00A73358" w:rsidP="00E21635">
      <w:pPr>
        <w:pStyle w:val="a5"/>
        <w:numPr>
          <w:ilvl w:val="1"/>
          <w:numId w:val="3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314">
        <w:rPr>
          <w:rFonts w:ascii="Times New Roman" w:hAnsi="Times New Roman" w:cs="Times New Roman"/>
          <w:color w:val="000000"/>
          <w:sz w:val="28"/>
          <w:szCs w:val="28"/>
        </w:rPr>
        <w:t>Жюри Конкурса определяет победител</w:t>
      </w:r>
      <w:r w:rsidR="00125598" w:rsidRPr="00FD731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D7314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125598" w:rsidRPr="00FD7314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</w:t>
      </w:r>
      <w:r w:rsidRPr="00FD73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3358" w:rsidRPr="00FD7314" w:rsidRDefault="00A73358" w:rsidP="00E21635">
      <w:pPr>
        <w:pStyle w:val="a5"/>
        <w:numPr>
          <w:ilvl w:val="1"/>
          <w:numId w:val="30"/>
        </w:numPr>
        <w:tabs>
          <w:tab w:val="left" w:pos="1134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314">
        <w:rPr>
          <w:rFonts w:ascii="Times New Roman" w:hAnsi="Times New Roman" w:cs="Times New Roman"/>
          <w:sz w:val="28"/>
          <w:szCs w:val="28"/>
        </w:rPr>
        <w:t>Победител</w:t>
      </w:r>
      <w:r w:rsidR="00125598" w:rsidRPr="00FD7314">
        <w:rPr>
          <w:rFonts w:ascii="Times New Roman" w:hAnsi="Times New Roman" w:cs="Times New Roman"/>
          <w:sz w:val="28"/>
          <w:szCs w:val="28"/>
        </w:rPr>
        <w:t>и в номинациях</w:t>
      </w:r>
      <w:r w:rsidRPr="00FD7314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</w:t>
      </w:r>
      <w:r w:rsidR="00D942FA">
        <w:rPr>
          <w:rFonts w:ascii="Times New Roman" w:hAnsi="Times New Roman" w:cs="Times New Roman"/>
          <w:sz w:val="28"/>
          <w:szCs w:val="28"/>
        </w:rPr>
        <w:t xml:space="preserve">ГАУДПО МО «ИРО» </w:t>
      </w:r>
      <w:r w:rsidR="0012575D" w:rsidRPr="00FD7314">
        <w:rPr>
          <w:rFonts w:ascii="Times New Roman" w:hAnsi="Times New Roman" w:cs="Times New Roman"/>
          <w:sz w:val="28"/>
          <w:szCs w:val="28"/>
        </w:rPr>
        <w:t xml:space="preserve">за 1, 2 и </w:t>
      </w:r>
      <w:r w:rsidR="00845989" w:rsidRPr="00FD7314">
        <w:rPr>
          <w:rFonts w:ascii="Times New Roman" w:hAnsi="Times New Roman" w:cs="Times New Roman"/>
          <w:sz w:val="28"/>
          <w:szCs w:val="28"/>
        </w:rPr>
        <w:t>3</w:t>
      </w:r>
      <w:r w:rsidR="0012575D" w:rsidRPr="00FD731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FD7314">
        <w:rPr>
          <w:rFonts w:ascii="Times New Roman" w:hAnsi="Times New Roman" w:cs="Times New Roman"/>
          <w:sz w:val="28"/>
          <w:szCs w:val="28"/>
        </w:rPr>
        <w:t>. Участникам Конкурса вручаются сертификаты участника</w:t>
      </w:r>
      <w:r w:rsidR="00845989" w:rsidRPr="00FD7314">
        <w:rPr>
          <w:rFonts w:ascii="Times New Roman" w:hAnsi="Times New Roman" w:cs="Times New Roman"/>
          <w:sz w:val="28"/>
          <w:szCs w:val="28"/>
        </w:rPr>
        <w:t>.</w:t>
      </w:r>
      <w:r w:rsidRPr="00FD7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19" w:rsidRPr="00C37144" w:rsidRDefault="00AD6C0B" w:rsidP="00E21635">
      <w:pPr>
        <w:numPr>
          <w:ilvl w:val="1"/>
          <w:numId w:val="30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44">
        <w:rPr>
          <w:rFonts w:ascii="Times New Roman" w:hAnsi="Times New Roman" w:cs="Times New Roman"/>
          <w:sz w:val="28"/>
          <w:szCs w:val="28"/>
        </w:rPr>
        <w:t xml:space="preserve">Организаторы Конкурса </w:t>
      </w:r>
      <w:r w:rsidR="006E08BB" w:rsidRPr="00C37144">
        <w:rPr>
          <w:rFonts w:ascii="Times New Roman" w:hAnsi="Times New Roman" w:cs="Times New Roman"/>
          <w:sz w:val="28"/>
          <w:szCs w:val="28"/>
        </w:rPr>
        <w:t xml:space="preserve">оставляют за собой право </w:t>
      </w:r>
      <w:r w:rsidR="00125598" w:rsidRPr="00C3714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3041A" w:rsidRPr="00C37144">
        <w:rPr>
          <w:rFonts w:ascii="Times New Roman" w:hAnsi="Times New Roman" w:cs="Times New Roman"/>
          <w:sz w:val="28"/>
          <w:szCs w:val="28"/>
        </w:rPr>
        <w:t xml:space="preserve">конкурсные работы или </w:t>
      </w:r>
      <w:r w:rsidR="00804684" w:rsidRPr="00C37144">
        <w:rPr>
          <w:rFonts w:ascii="Times New Roman" w:hAnsi="Times New Roman" w:cs="Times New Roman"/>
          <w:sz w:val="28"/>
          <w:szCs w:val="28"/>
        </w:rPr>
        <w:t xml:space="preserve">фрагменты работ </w:t>
      </w:r>
      <w:r w:rsidR="0073041A" w:rsidRPr="00C37144">
        <w:rPr>
          <w:rFonts w:ascii="Times New Roman" w:hAnsi="Times New Roman" w:cs="Times New Roman"/>
          <w:sz w:val="28"/>
          <w:szCs w:val="28"/>
        </w:rPr>
        <w:t xml:space="preserve">в </w:t>
      </w:r>
      <w:r w:rsidR="00125598" w:rsidRPr="00C37144">
        <w:rPr>
          <w:rFonts w:ascii="Times New Roman" w:hAnsi="Times New Roman" w:cs="Times New Roman"/>
          <w:sz w:val="28"/>
          <w:szCs w:val="28"/>
        </w:rPr>
        <w:t>некоммер</w:t>
      </w:r>
      <w:r w:rsidR="006E08BB" w:rsidRPr="00C37144">
        <w:rPr>
          <w:rFonts w:ascii="Times New Roman" w:hAnsi="Times New Roman" w:cs="Times New Roman"/>
          <w:sz w:val="28"/>
          <w:szCs w:val="28"/>
        </w:rPr>
        <w:t xml:space="preserve">ческих целях (репродуцировать в целях </w:t>
      </w:r>
      <w:r w:rsidR="00125598" w:rsidRPr="00C37144">
        <w:rPr>
          <w:rFonts w:ascii="Times New Roman" w:hAnsi="Times New Roman" w:cs="Times New Roman"/>
          <w:sz w:val="28"/>
          <w:szCs w:val="28"/>
        </w:rPr>
        <w:t>формирования</w:t>
      </w:r>
      <w:r w:rsidR="006E08BB" w:rsidRPr="00C37144">
        <w:rPr>
          <w:rFonts w:ascii="Times New Roman" w:hAnsi="Times New Roman" w:cs="Times New Roman"/>
          <w:sz w:val="28"/>
          <w:szCs w:val="28"/>
        </w:rPr>
        <w:t xml:space="preserve"> рекламных проспектов, буклетов Конкурса, </w:t>
      </w:r>
      <w:r w:rsidR="00125598" w:rsidRPr="00C37144">
        <w:rPr>
          <w:rFonts w:ascii="Times New Roman" w:hAnsi="Times New Roman" w:cs="Times New Roman"/>
          <w:sz w:val="28"/>
          <w:szCs w:val="28"/>
        </w:rPr>
        <w:t xml:space="preserve">в методических и информационных изданиях, для освещения </w:t>
      </w:r>
      <w:r w:rsidR="00514DD6" w:rsidRPr="00C37144">
        <w:rPr>
          <w:rFonts w:ascii="Times New Roman" w:hAnsi="Times New Roman" w:cs="Times New Roman"/>
          <w:sz w:val="28"/>
          <w:szCs w:val="28"/>
        </w:rPr>
        <w:br/>
      </w:r>
      <w:r w:rsidR="00125598" w:rsidRPr="00C37144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="006E08BB" w:rsidRPr="00C37144">
        <w:rPr>
          <w:rFonts w:ascii="Times New Roman" w:hAnsi="Times New Roman" w:cs="Times New Roman"/>
          <w:sz w:val="28"/>
          <w:szCs w:val="28"/>
        </w:rPr>
        <w:t xml:space="preserve">массовой информации, в учебных целях) </w:t>
      </w:r>
      <w:r w:rsidR="00BB3B78" w:rsidRPr="00C37144">
        <w:rPr>
          <w:rFonts w:ascii="Times New Roman" w:hAnsi="Times New Roman" w:cs="Times New Roman"/>
          <w:sz w:val="28"/>
          <w:szCs w:val="28"/>
        </w:rPr>
        <w:t>с</w:t>
      </w:r>
      <w:r w:rsidR="00280512" w:rsidRPr="00C37144">
        <w:rPr>
          <w:rFonts w:ascii="Times New Roman" w:hAnsi="Times New Roman" w:cs="Times New Roman"/>
          <w:sz w:val="28"/>
          <w:szCs w:val="28"/>
        </w:rPr>
        <w:t xml:space="preserve"> согласия конкурсантов. </w:t>
      </w:r>
      <w:r w:rsidR="006E08BB" w:rsidRPr="00C37144">
        <w:rPr>
          <w:rFonts w:ascii="Times New Roman" w:hAnsi="Times New Roman" w:cs="Times New Roman"/>
          <w:sz w:val="28"/>
          <w:szCs w:val="28"/>
        </w:rPr>
        <w:t xml:space="preserve">Конкурсанты соглашаются с безвозмездной публикацией их работ или фрагментов работ любым способом и на любых носителях </w:t>
      </w:r>
      <w:r w:rsidR="00280512" w:rsidRPr="00C37144">
        <w:rPr>
          <w:rFonts w:ascii="Times New Roman" w:hAnsi="Times New Roman" w:cs="Times New Roman"/>
          <w:sz w:val="28"/>
          <w:szCs w:val="28"/>
        </w:rPr>
        <w:br/>
      </w:r>
      <w:r w:rsidR="00125598" w:rsidRPr="00C37144">
        <w:rPr>
          <w:rFonts w:ascii="Times New Roman" w:hAnsi="Times New Roman" w:cs="Times New Roman"/>
          <w:sz w:val="28"/>
          <w:szCs w:val="28"/>
        </w:rPr>
        <w:t xml:space="preserve">с обязательным указанием авторства работ. </w:t>
      </w:r>
      <w:r w:rsidR="00125598" w:rsidRPr="00C37144">
        <w:rPr>
          <w:rFonts w:ascii="Times New Roman" w:hAnsi="Times New Roman" w:cs="Times New Roman"/>
          <w:sz w:val="28"/>
          <w:szCs w:val="28"/>
        </w:rPr>
        <w:cr/>
      </w:r>
      <w:r w:rsidR="00E327D8" w:rsidRPr="00C37144">
        <w:rPr>
          <w:rFonts w:ascii="Times New Roman" w:hAnsi="Times New Roman" w:cs="Times New Roman"/>
          <w:sz w:val="28"/>
          <w:szCs w:val="28"/>
        </w:rPr>
        <w:t>.</w:t>
      </w:r>
      <w:r w:rsidR="00686719" w:rsidRPr="00C37144">
        <w:rPr>
          <w:rFonts w:ascii="Times New Roman" w:hAnsi="Times New Roman" w:cs="Times New Roman"/>
          <w:sz w:val="28"/>
          <w:szCs w:val="28"/>
        </w:rPr>
        <w:br w:type="page"/>
      </w:r>
    </w:p>
    <w:p w:rsidR="00AE646F" w:rsidRPr="005D155E" w:rsidRDefault="00AE646F" w:rsidP="005C33A3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155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67E74" w:rsidRDefault="00367E74" w:rsidP="005C33A3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региональном конкурсе методических разработок по изучению «трудных вопросов истории России» </w:t>
      </w:r>
      <w:r w:rsidR="00AA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 соответствии с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сторико-культурным стандартом)</w:t>
      </w:r>
    </w:p>
    <w:p w:rsidR="00AE646F" w:rsidRDefault="00AE646F" w:rsidP="00E21635">
      <w:pPr>
        <w:spacing w:after="0" w:line="36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</w:p>
    <w:p w:rsidR="00E36430" w:rsidRDefault="00E36430" w:rsidP="00E21635">
      <w:pPr>
        <w:spacing w:after="0" w:line="36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</w:p>
    <w:p w:rsidR="00AE646F" w:rsidRPr="00AE646F" w:rsidRDefault="00AE646F" w:rsidP="00E216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6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646F" w:rsidRPr="00367E74" w:rsidRDefault="00AE646F" w:rsidP="00E216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6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Pr="00367E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7E74" w:rsidRPr="00367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региональном конкурсе методических разработок </w:t>
      </w:r>
      <w:r w:rsidR="005E0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67E74" w:rsidRPr="00367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изучению «трудных вопросов истории России» </w:t>
      </w:r>
      <w:r w:rsidR="005E0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67E74" w:rsidRPr="00367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соответствии с историко-культурным стандартом)</w:t>
      </w:r>
    </w:p>
    <w:p w:rsidR="00AE646F" w:rsidRPr="00367E74" w:rsidRDefault="00AE646F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0A" w:rsidRDefault="00F30C0A" w:rsidP="00E21635">
      <w:pPr>
        <w:overflowPunct w:val="0"/>
        <w:autoSpaceDE w:val="0"/>
        <w:autoSpaceDN w:val="0"/>
        <w:adjustRightInd w:val="0"/>
        <w:spacing w:after="0" w:line="360" w:lineRule="auto"/>
        <w:ind w:right="24" w:firstLine="567"/>
        <w:jc w:val="center"/>
        <w:textAlignment w:val="baseline"/>
        <w:rPr>
          <w:rFonts w:ascii="Times New Roman" w:eastAsia="PMingLiU" w:hAnsi="Times New Roman"/>
          <w:b/>
          <w:bCs/>
          <w:color w:val="4A442A"/>
          <w:spacing w:val="-2"/>
          <w:sz w:val="28"/>
          <w:szCs w:val="28"/>
          <w:lang w:eastAsia="ru-RU"/>
        </w:rPr>
      </w:pPr>
    </w:p>
    <w:p w:rsidR="00F30C0A" w:rsidRDefault="00F30C0A" w:rsidP="00E21635">
      <w:pPr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pacing w:val="-12"/>
          <w:sz w:val="28"/>
          <w:szCs w:val="28"/>
          <w:lang w:eastAsia="ru-RU"/>
        </w:rPr>
      </w:pPr>
      <w:r w:rsidRPr="00F30C0A">
        <w:rPr>
          <w:rFonts w:ascii="Times New Roman" w:eastAsia="PMingLiU" w:hAnsi="Times New Roman"/>
          <w:b/>
          <w:spacing w:val="-12"/>
          <w:sz w:val="28"/>
          <w:szCs w:val="28"/>
          <w:lang w:eastAsia="ru-RU"/>
        </w:rPr>
        <w:t>Номинация:</w:t>
      </w:r>
      <w:r>
        <w:rPr>
          <w:rFonts w:ascii="Times New Roman" w:eastAsia="PMingLiU" w:hAnsi="Times New Roman"/>
          <w:spacing w:val="-12"/>
          <w:sz w:val="28"/>
          <w:szCs w:val="28"/>
          <w:lang w:eastAsia="ru-RU"/>
        </w:rPr>
        <w:t xml:space="preserve"> ____________________________________________________________________</w:t>
      </w:r>
    </w:p>
    <w:p w:rsidR="00F30C0A" w:rsidRPr="00F30C0A" w:rsidRDefault="00F30C0A" w:rsidP="00E21635">
      <w:pPr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b/>
          <w:spacing w:val="-12"/>
          <w:sz w:val="28"/>
          <w:szCs w:val="28"/>
          <w:lang w:eastAsia="ru-RU"/>
        </w:rPr>
      </w:pPr>
      <w:r w:rsidRPr="00F30C0A">
        <w:rPr>
          <w:rFonts w:ascii="Times New Roman" w:eastAsia="PMingLiU" w:hAnsi="Times New Roman"/>
          <w:b/>
          <w:sz w:val="28"/>
          <w:szCs w:val="28"/>
          <w:lang w:eastAsia="ru-RU"/>
        </w:rPr>
        <w:t>Название конкурсной работы: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________________________________________</w:t>
      </w:r>
      <w:r w:rsidR="00427EE5">
        <w:rPr>
          <w:rFonts w:ascii="Times New Roman" w:eastAsia="PMingLiU" w:hAnsi="Times New Roman"/>
          <w:spacing w:val="-11"/>
          <w:sz w:val="28"/>
          <w:szCs w:val="28"/>
          <w:lang w:eastAsia="ru-RU"/>
        </w:rPr>
        <w:t>____________________________</w:t>
      </w:r>
    </w:p>
    <w:p w:rsidR="00F30C0A" w:rsidRPr="00F30C0A" w:rsidRDefault="006E6273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0"/>
          <w:sz w:val="28"/>
          <w:szCs w:val="28"/>
          <w:lang w:eastAsia="ru-RU"/>
        </w:rPr>
        <w:t>3</w:t>
      </w:r>
      <w:r w:rsidR="00F30C0A">
        <w:rPr>
          <w:rFonts w:ascii="Times New Roman" w:eastAsia="PMingLiU" w:hAnsi="Times New Roman"/>
          <w:spacing w:val="-10"/>
          <w:sz w:val="28"/>
          <w:szCs w:val="28"/>
          <w:lang w:eastAsia="ru-RU"/>
        </w:rPr>
        <w:t>. </w:t>
      </w:r>
      <w:r w:rsidR="00F30C0A" w:rsidRPr="00F30C0A"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  <w:t>Информация об авторе (</w:t>
      </w:r>
      <w:r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  <w:t>авторах</w:t>
      </w:r>
      <w:r w:rsidR="00F30C0A" w:rsidRPr="00F30C0A"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  <w:t>) конкурсной работы: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0"/>
          <w:sz w:val="28"/>
          <w:szCs w:val="28"/>
          <w:lang w:eastAsia="ru-RU"/>
        </w:rPr>
        <w:t>Ф.И.О. автора (авторов) конкурсной работы:</w:t>
      </w:r>
      <w:r w:rsidR="00427EE5">
        <w:rPr>
          <w:rFonts w:ascii="Times New Roman" w:eastAsia="PMingLiU" w:hAnsi="Times New Roman"/>
          <w:spacing w:val="-10"/>
          <w:sz w:val="28"/>
          <w:szCs w:val="28"/>
          <w:lang w:eastAsia="ru-RU"/>
        </w:rPr>
        <w:t xml:space="preserve"> ____________________________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год рождения ____________________________________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должность __________________________________________</w:t>
      </w:r>
    </w:p>
    <w:p w:rsidR="006E6273" w:rsidRDefault="006E6273" w:rsidP="00427EE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место работы (</w:t>
      </w: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н</w:t>
      </w:r>
      <w:r w:rsidRPr="006E6273">
        <w:rPr>
          <w:rFonts w:ascii="Times New Roman" w:eastAsia="PMingLiU" w:hAnsi="Times New Roman"/>
          <w:spacing w:val="-11"/>
          <w:sz w:val="28"/>
          <w:szCs w:val="28"/>
          <w:lang w:eastAsia="ru-RU"/>
        </w:rPr>
        <w:t>азвание образовательной организации в соответствии с Уставом</w:t>
      </w: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) ______________________________________</w:t>
      </w:r>
      <w:r w:rsidR="00427EE5">
        <w:rPr>
          <w:rFonts w:ascii="Times New Roman" w:eastAsia="PMingLiU" w:hAnsi="Times New Roman"/>
          <w:spacing w:val="-11"/>
          <w:sz w:val="28"/>
          <w:szCs w:val="28"/>
          <w:lang w:eastAsia="ru-RU"/>
        </w:rPr>
        <w:t>______________________________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образование_________________________________________ 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квалификационная категория __________________________ 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PMingLiU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стаж работы __________________________________________________</w:t>
      </w:r>
    </w:p>
    <w:p w:rsidR="00F30C0A" w:rsidRDefault="00F30C0A" w:rsidP="00E21635">
      <w:pPr>
        <w:shd w:val="clear" w:color="auto" w:fill="FFFFFF"/>
        <w:tabs>
          <w:tab w:val="left" w:pos="284"/>
          <w:tab w:val="left" w:pos="1134"/>
          <w:tab w:val="left" w:leader="underscore" w:pos="9498"/>
        </w:tabs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5</w:t>
      </w:r>
      <w:r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 xml:space="preserve">. Контактная информация </w:t>
      </w:r>
      <w:r w:rsidRPr="006E6273">
        <w:rPr>
          <w:rFonts w:ascii="Times New Roman" w:eastAsia="PMingLiU" w:hAnsi="Times New Roman"/>
          <w:b/>
          <w:spacing w:val="-9"/>
          <w:sz w:val="28"/>
          <w:szCs w:val="28"/>
          <w:lang w:eastAsia="ru-RU"/>
        </w:rPr>
        <w:t>об авторе (авторах)</w:t>
      </w:r>
      <w:r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 xml:space="preserve"> </w:t>
      </w:r>
      <w:r w:rsidR="00AB3213"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 xml:space="preserve">конкурсной работы </w:t>
      </w:r>
      <w:r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>(моб. телефон, д</w:t>
      </w:r>
      <w:r w:rsidRPr="006E6273">
        <w:rPr>
          <w:rFonts w:ascii="Times New Roman" w:eastAsia="PMingLiU" w:hAnsi="Times New Roman"/>
          <w:b/>
          <w:spacing w:val="-12"/>
          <w:sz w:val="28"/>
          <w:szCs w:val="28"/>
          <w:lang w:eastAsia="ru-RU"/>
        </w:rPr>
        <w:t xml:space="preserve">ействующий адрес электронной почты): </w:t>
      </w:r>
      <w:r>
        <w:rPr>
          <w:rFonts w:ascii="Times New Roman" w:eastAsia="PMingLiU" w:hAnsi="Times New Roman"/>
          <w:spacing w:val="-12"/>
          <w:sz w:val="28"/>
          <w:szCs w:val="28"/>
          <w:lang w:eastAsia="ru-RU"/>
        </w:rPr>
        <w:t>__________________</w:t>
      </w:r>
      <w:r w:rsidR="006E6273">
        <w:rPr>
          <w:rFonts w:ascii="Times New Roman" w:eastAsia="PMingLiU" w:hAnsi="Times New Roman"/>
          <w:spacing w:val="-12"/>
          <w:sz w:val="28"/>
          <w:szCs w:val="28"/>
          <w:lang w:eastAsia="ru-RU"/>
        </w:rPr>
        <w:t>______</w:t>
      </w:r>
    </w:p>
    <w:p w:rsidR="00AB3213" w:rsidRDefault="00F30C0A" w:rsidP="00427EE5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/>
          <w:spacing w:val="-13"/>
          <w:sz w:val="28"/>
          <w:szCs w:val="28"/>
          <w:lang w:eastAsia="ru-RU"/>
        </w:rPr>
        <w:t>Дата заполнения:</w:t>
      </w:r>
      <w:r w:rsidR="00AB3213">
        <w:rPr>
          <w:rFonts w:ascii="Times New Roman" w:hAnsi="Times New Roman" w:cs="Times New Roman"/>
          <w:sz w:val="28"/>
          <w:szCs w:val="28"/>
        </w:rPr>
        <w:br w:type="page"/>
      </w:r>
    </w:p>
    <w:p w:rsidR="00AE646F" w:rsidRDefault="00AE646F" w:rsidP="00E21635">
      <w:pPr>
        <w:spacing w:after="0" w:line="36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</w:p>
    <w:p w:rsidR="00210BBA" w:rsidRPr="00961CA4" w:rsidRDefault="00210BBA" w:rsidP="00427EE5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1CA4">
        <w:rPr>
          <w:rFonts w:ascii="Times New Roman" w:hAnsi="Times New Roman" w:cs="Times New Roman"/>
          <w:sz w:val="24"/>
          <w:szCs w:val="24"/>
        </w:rPr>
        <w:t>П</w:t>
      </w:r>
      <w:r w:rsidR="00BB3B78" w:rsidRPr="00961CA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115123" w:rsidRPr="00961CA4">
        <w:rPr>
          <w:rFonts w:ascii="Times New Roman" w:hAnsi="Times New Roman" w:cs="Times New Roman"/>
          <w:sz w:val="24"/>
          <w:szCs w:val="24"/>
        </w:rPr>
        <w:t>2</w:t>
      </w:r>
      <w:r w:rsidRPr="00961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FC9" w:rsidRPr="00367E74" w:rsidRDefault="00B54FC9" w:rsidP="00427EE5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1CA4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367E74">
        <w:rPr>
          <w:rFonts w:ascii="Times New Roman" w:hAnsi="Times New Roman" w:cs="Times New Roman"/>
          <w:sz w:val="24"/>
          <w:szCs w:val="24"/>
        </w:rPr>
        <w:t>о</w:t>
      </w:r>
      <w:r w:rsidR="00367E74" w:rsidRPr="00367E74">
        <w:rPr>
          <w:rFonts w:ascii="Times New Roman" w:hAnsi="Times New Roman" w:cs="Times New Roman"/>
          <w:sz w:val="24"/>
          <w:szCs w:val="24"/>
        </w:rPr>
        <w:t xml:space="preserve"> </w:t>
      </w:r>
      <w:r w:rsidR="00367E74" w:rsidRPr="00367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региональном конкурсе методических разработок по изучению «трудных вопросов истории России» </w:t>
      </w:r>
      <w:r w:rsidR="0042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67E74" w:rsidRPr="00367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соответствии с историко-культурным стандартом)</w:t>
      </w:r>
    </w:p>
    <w:p w:rsidR="00210BBA" w:rsidRPr="00367E74" w:rsidRDefault="00210BBA" w:rsidP="00E21635">
      <w:pPr>
        <w:spacing w:after="0" w:line="360" w:lineRule="auto"/>
        <w:ind w:left="482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6430" w:rsidRPr="00F82C6F" w:rsidRDefault="00E36430" w:rsidP="00E21635">
      <w:pPr>
        <w:spacing w:after="0" w:line="360" w:lineRule="auto"/>
        <w:ind w:left="48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FC1" w:rsidRPr="00E36430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FC1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о согласии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на </w:t>
      </w:r>
      <w:r w:rsidRPr="00F82C6F">
        <w:rPr>
          <w:rFonts w:ascii="Times New Roman" w:hAnsi="Times New Roman" w:cs="Times New Roman"/>
          <w:sz w:val="28"/>
          <w:szCs w:val="28"/>
        </w:rPr>
        <w:t>использование конкурсной работы или фрагментов работы</w:t>
      </w:r>
    </w:p>
    <w:p w:rsidR="002B5FC1" w:rsidRPr="00F82C6F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2B5FC1" w:rsidRPr="00F82C6F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 w:rsidRPr="00F82C6F">
        <w:rPr>
          <w:rFonts w:ascii="Times New Roman" w:hAnsi="Times New Roman" w:cs="Times New Roman"/>
          <w:sz w:val="28"/>
          <w:szCs w:val="28"/>
        </w:rPr>
        <w:t>участника конкурса)</w:t>
      </w: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 </w:t>
      </w:r>
    </w:p>
    <w:p w:rsidR="002B5FC1" w:rsidRPr="00F82C6F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(должность, полное 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Уставом</w:t>
      </w:r>
      <w:r w:rsidRPr="00F82C6F">
        <w:rPr>
          <w:rFonts w:ascii="Times New Roman" w:hAnsi="Times New Roman" w:cs="Times New Roman"/>
          <w:sz w:val="28"/>
          <w:szCs w:val="28"/>
        </w:rPr>
        <w:t>)</w:t>
      </w: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автор работы </w:t>
      </w: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«________________________________</w:t>
      </w:r>
      <w:r w:rsidR="000B34C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82C6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B5FC1" w:rsidRPr="00F82C6F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(название работы)</w:t>
      </w: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подтверждаю авторство работы и даю согласие </w:t>
      </w:r>
      <w:r w:rsidRPr="00367E74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367E74" w:rsidRPr="0036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конкурса методических разработок по изучению «трудных вопросов истории России» (в соответствии с историко-культурным стандартом)</w:t>
      </w:r>
      <w:r w:rsidRPr="00367E74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на использование</w:t>
      </w:r>
      <w:r w:rsidRPr="00F82C6F">
        <w:rPr>
          <w:rFonts w:ascii="Times New Roman" w:hAnsi="Times New Roman" w:cs="Times New Roman"/>
          <w:sz w:val="28"/>
          <w:szCs w:val="28"/>
        </w:rPr>
        <w:t xml:space="preserve"> моей конкурсной работы или фрагментов работы в некоммерческих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 xml:space="preserve">(на безвозмездную публикацию любым способом и на любых носителях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 xml:space="preserve">по усмотрению организаторов Конкурса) с обязательным указанием моего авторства. </w:t>
      </w:r>
    </w:p>
    <w:p w:rsidR="002B5FC1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FC1" w:rsidRPr="00F82C6F" w:rsidRDefault="002B5FC1" w:rsidP="000B34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«____»_______________201</w:t>
      </w:r>
      <w:r w:rsidR="00367E74">
        <w:rPr>
          <w:rFonts w:ascii="Times New Roman" w:hAnsi="Times New Roman" w:cs="Times New Roman"/>
          <w:sz w:val="28"/>
          <w:szCs w:val="28"/>
        </w:rPr>
        <w:t>7</w:t>
      </w:r>
      <w:r w:rsidR="00260234">
        <w:rPr>
          <w:rFonts w:ascii="Times New Roman" w:hAnsi="Times New Roman" w:cs="Times New Roman"/>
          <w:sz w:val="28"/>
          <w:szCs w:val="28"/>
        </w:rPr>
        <w:t xml:space="preserve"> </w:t>
      </w:r>
      <w:r w:rsidR="000B34CD">
        <w:rPr>
          <w:rFonts w:ascii="Times New Roman" w:hAnsi="Times New Roman" w:cs="Times New Roman"/>
          <w:sz w:val="28"/>
          <w:szCs w:val="28"/>
        </w:rPr>
        <w:t>г.</w:t>
      </w:r>
      <w:r w:rsidRPr="00F82C6F">
        <w:rPr>
          <w:rFonts w:ascii="Times New Roman" w:hAnsi="Times New Roman" w:cs="Times New Roman"/>
          <w:sz w:val="28"/>
          <w:szCs w:val="28"/>
        </w:rPr>
        <w:t xml:space="preserve">                 ___________________________ </w:t>
      </w:r>
    </w:p>
    <w:p w:rsidR="002B5FC1" w:rsidRPr="00071DDF" w:rsidRDefault="002B5FC1" w:rsidP="000B34CD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071DDF">
        <w:rPr>
          <w:rFonts w:ascii="Times New Roman" w:hAnsi="Times New Roman" w:cs="Times New Roman"/>
          <w:szCs w:val="28"/>
        </w:rPr>
        <w:t xml:space="preserve">                                                                       (личная подпись)</w:t>
      </w:r>
    </w:p>
    <w:p w:rsidR="00F83095" w:rsidRPr="00F82C6F" w:rsidRDefault="00F83095" w:rsidP="00E2163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1BF2" w:rsidRDefault="00E01BF2" w:rsidP="00E2163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BF2" w:rsidRPr="00770FA7" w:rsidRDefault="00E01BF2" w:rsidP="005C7298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70FA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35F62" w:rsidRPr="00770FA7">
        <w:rPr>
          <w:rFonts w:ascii="Times New Roman" w:hAnsi="Times New Roman" w:cs="Times New Roman"/>
          <w:sz w:val="24"/>
          <w:szCs w:val="24"/>
        </w:rPr>
        <w:t>3</w:t>
      </w:r>
      <w:r w:rsidRPr="00770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CC" w:rsidRDefault="005B27CC" w:rsidP="005C7298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региональном конкурсе методических разработок по изучению «трудных вопросов истории России» (в соответствии с историко-культурным стандартом)</w:t>
      </w:r>
    </w:p>
    <w:p w:rsidR="00B54FC9" w:rsidRPr="00770FA7" w:rsidRDefault="00B54FC9" w:rsidP="00E21635">
      <w:pPr>
        <w:spacing w:after="0" w:line="360" w:lineRule="auto"/>
        <w:ind w:left="4820" w:firstLine="567"/>
        <w:rPr>
          <w:rFonts w:ascii="Times New Roman" w:hAnsi="Times New Roman" w:cs="Times New Roman"/>
          <w:sz w:val="24"/>
          <w:szCs w:val="24"/>
        </w:rPr>
      </w:pPr>
    </w:p>
    <w:p w:rsidR="003D0DFB" w:rsidRPr="00E30B5C" w:rsidRDefault="00E327D8" w:rsidP="00E21635">
      <w:pPr>
        <w:spacing w:after="0" w:line="360" w:lineRule="auto"/>
        <w:ind w:left="4820" w:firstLine="567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D0DFB" w:rsidRPr="00E30B5C" w:rsidRDefault="003D0DFB" w:rsidP="00E216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0B5C">
        <w:rPr>
          <w:rFonts w:ascii="Times New Roman" w:hAnsi="Times New Roman" w:cs="Times New Roman"/>
          <w:b/>
          <w:sz w:val="24"/>
          <w:szCs w:val="28"/>
        </w:rPr>
        <w:t>Примерный перечень «трудных вопросов истории»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1) образование Древнерусского государства и роль варягов в этом процессе;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2) существование древнерусской народности и восприятие наследия Древней Руси как общего фундамента истории России, Украины и Беларуси;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3) исторический выбор Александра Невского в пользу подчинения русских земель Золотой Орде;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4) причины возвышения Москвы, политика первых московских князей по отношению к ордынским ханам и правителям других русских земель;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5) роль Ивана IV Грозного в российской истории;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6) попытки ограничения власти главы государства в период Смуты и в эпоху дворцовых переворотов, возможные причины неудач этих попыток;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7) присоединение Украины к России (причины и последствия);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8) фундаментальные особенности социального и политического строя России (крепостное право, самодержавие) в сравнении с государствами Западной Европы;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9) причины, особенности, последствия и цена петровских преобразований;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10) сущность политики просвещенного абсолютизма и ее последствия.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11) оценка внутренней политики Александра I, Николая I, Александра II, Александра III;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12) характер общественного движения XIX – начала ХХ в. и оценка его роли в истории России; 13) оценка роли России в системе международных отношений в XIX – начале ХХ вв.;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14) характер национальной политики самодержавия и ее оценка;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15) оценка уровня развития Российской империи в начале ХХ в.;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16) причины, последствия и оценка падения монархии в России, прихода к власти большевиков и их победы в Гражданской войне;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17) русская культура и первые волны эмиграции: «Философский пароход» и Русское зарубежье;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18) причины свертывания нэпа, оценка результатов индустриализации, коллективизации и преобразований в сфере культуры;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19) характер национальной политики большевиков и ее оценка;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20) причины, последствия и оценка установления однопартийной диктатуры и единовластия И.В. Сталина;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21) оценка внешней политики СССР накануне и в начале Второй мировой войны;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22) цена победы СССР в Великой Отечественной войне;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23) оценка роли СССР в развязывании «холодной войны»;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24) советская национальная политика;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25) причины, последствия и оценка реформ Н.С. Хрущева;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26) оценка периода правления Л.И. Брежнева и роли диссидентского движения;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27) причины, последствия и оценка «перестройки» и распада СССР;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28) оценка причин, характера и последствий экономических реформ начала 1990-х гг. («шоковая терапия»);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29) причины и последствия побед Б.Н. Ельцина в политических схватках 1990-х гг.; </w:t>
      </w:r>
    </w:p>
    <w:p w:rsidR="003D0DFB" w:rsidRPr="00E30B5C" w:rsidRDefault="003D0DFB" w:rsidP="00E21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 xml:space="preserve">30) оценка внешней политики России в 1990-е гг.; </w:t>
      </w:r>
    </w:p>
    <w:p w:rsidR="00E327D8" w:rsidRPr="00E30B5C" w:rsidRDefault="003D0DFB" w:rsidP="00E2163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E30B5C">
        <w:rPr>
          <w:rFonts w:ascii="Times New Roman" w:hAnsi="Times New Roman" w:cs="Times New Roman"/>
          <w:sz w:val="24"/>
          <w:szCs w:val="28"/>
        </w:rPr>
        <w:t>31) причины, последствия и оценка стабилизации экономики и политической системы России в 2000-е гг.</w:t>
      </w:r>
    </w:p>
    <w:p w:rsidR="005B27CC" w:rsidRDefault="005B27CC" w:rsidP="005D29FB">
      <w:pPr>
        <w:pageBreakBefore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5B27CC" w:rsidRDefault="005B27CC" w:rsidP="005D29FB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региональном конкурсе методических разработок по изучению «трудных вопросов истории России» </w:t>
      </w:r>
      <w:r w:rsidR="00A66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соответствии с историко-культурным стандартом)</w:t>
      </w:r>
    </w:p>
    <w:p w:rsidR="005B27CC" w:rsidRPr="005B27CC" w:rsidRDefault="005B27CC" w:rsidP="00E21635">
      <w:pPr>
        <w:spacing w:after="0" w:line="360" w:lineRule="auto"/>
        <w:ind w:left="4820" w:firstLine="567"/>
        <w:rPr>
          <w:rFonts w:ascii="Times New Roman" w:hAnsi="Times New Roman" w:cs="Times New Roman"/>
          <w:sz w:val="28"/>
          <w:szCs w:val="28"/>
        </w:rPr>
      </w:pPr>
    </w:p>
    <w:p w:rsidR="003D0DFB" w:rsidRPr="00E01BF2" w:rsidRDefault="003D0DFB" w:rsidP="00E216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F2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tbl>
      <w:tblPr>
        <w:tblStyle w:val="a4"/>
        <w:tblW w:w="9613" w:type="dxa"/>
        <w:tblLook w:val="04A0" w:firstRow="1" w:lastRow="0" w:firstColumn="1" w:lastColumn="0" w:noHBand="0" w:noVBand="1"/>
      </w:tblPr>
      <w:tblGrid>
        <w:gridCol w:w="534"/>
        <w:gridCol w:w="2393"/>
        <w:gridCol w:w="5401"/>
        <w:gridCol w:w="1285"/>
      </w:tblGrid>
      <w:tr w:rsidR="003D0DFB" w:rsidRPr="00015808" w:rsidTr="00E12CCE">
        <w:tc>
          <w:tcPr>
            <w:tcW w:w="534" w:type="dxa"/>
          </w:tcPr>
          <w:p w:rsidR="003D0DFB" w:rsidRPr="00015808" w:rsidRDefault="00B7794E" w:rsidP="005823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3D0DFB" w:rsidRPr="00015808" w:rsidRDefault="003D0DFB" w:rsidP="005823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</w:tc>
        <w:tc>
          <w:tcPr>
            <w:tcW w:w="5401" w:type="dxa"/>
          </w:tcPr>
          <w:p w:rsidR="003D0DFB" w:rsidRPr="00015808" w:rsidRDefault="003D0DFB" w:rsidP="0058239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Требования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Кол-во баллов</w:t>
            </w:r>
          </w:p>
        </w:tc>
      </w:tr>
      <w:tr w:rsidR="003D0DFB" w:rsidRPr="00015808" w:rsidTr="00E12CCE">
        <w:tc>
          <w:tcPr>
            <w:tcW w:w="534" w:type="dxa"/>
          </w:tcPr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393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Соответствие методической разработки теме Конкурса</w:t>
            </w:r>
          </w:p>
        </w:tc>
        <w:tc>
          <w:tcPr>
            <w:tcW w:w="5401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темы и содержания представленных материалов заявленной номинации. 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0 - 5</w:t>
            </w:r>
          </w:p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0DFB" w:rsidRPr="00015808" w:rsidTr="00E12CCE">
        <w:tc>
          <w:tcPr>
            <w:tcW w:w="534" w:type="dxa"/>
          </w:tcPr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393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Научная и методическая грамотность представленной разработки.</w:t>
            </w:r>
          </w:p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1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Технологичность описания урока/ учебного занятия или мероприятия, обоснованность его места в образовательной деятельности. </w:t>
            </w:r>
            <w:r w:rsidRPr="00015808">
              <w:rPr>
                <w:rFonts w:ascii="Times New Roman" w:hAnsi="Times New Roman"/>
                <w:sz w:val="24"/>
                <w:szCs w:val="28"/>
              </w:rPr>
              <w:t xml:space="preserve">Корректность учебного содержания и использования научного языка (термины, символы, условные обозначения), соответствие возрастным особенностям обучающихся  и требованиям образовательной программы; разнообразие форм работы с информацией и использование разных источников; соответствие методов и приемов целеполаганию (реализации цели, решению </w:t>
            </w:r>
            <w:r w:rsidR="00A6651B">
              <w:rPr>
                <w:rFonts w:ascii="Times New Roman" w:hAnsi="Times New Roman"/>
                <w:sz w:val="24"/>
                <w:szCs w:val="28"/>
              </w:rPr>
              <w:t>задач, достижению результатов)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0 - 15</w:t>
            </w:r>
          </w:p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0DFB" w:rsidRPr="00015808" w:rsidTr="00E12CCE">
        <w:tc>
          <w:tcPr>
            <w:tcW w:w="534" w:type="dxa"/>
          </w:tcPr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393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Воспитательный потенциал представленной разработки </w:t>
            </w:r>
          </w:p>
        </w:tc>
        <w:tc>
          <w:tcPr>
            <w:tcW w:w="5401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 xml:space="preserve"> Разнообразие форм и методов работы по формированию общекультурной компетентности и гражданской идентичности учащихся.</w:t>
            </w:r>
            <w:r w:rsidRPr="00015808">
              <w:rPr>
                <w:sz w:val="24"/>
              </w:rPr>
              <w:t xml:space="preserve"> </w:t>
            </w: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Полнота и эмоциональность раскрытия темы. Сохранение памяти о значимых для патриотического воспи</w:t>
            </w:r>
            <w:r w:rsidR="00A6651B">
              <w:rPr>
                <w:rFonts w:ascii="Times New Roman" w:hAnsi="Times New Roman" w:cs="Times New Roman"/>
                <w:sz w:val="24"/>
                <w:szCs w:val="28"/>
              </w:rPr>
              <w:t>тания событиях в истории России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0 - 10</w:t>
            </w:r>
          </w:p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0DFB" w:rsidRPr="00015808" w:rsidTr="00E12CCE">
        <w:tc>
          <w:tcPr>
            <w:tcW w:w="534" w:type="dxa"/>
          </w:tcPr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393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 xml:space="preserve">Инновационный потенциал </w:t>
            </w:r>
          </w:p>
        </w:tc>
        <w:tc>
          <w:tcPr>
            <w:tcW w:w="5401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Новизна педагогических идей и технологий, представленных в методической разработке</w:t>
            </w:r>
            <w:r w:rsidR="00A6651B">
              <w:rPr>
                <w:rFonts w:ascii="Times New Roman" w:hAnsi="Times New Roman" w:cs="Times New Roman"/>
                <w:sz w:val="24"/>
                <w:szCs w:val="28"/>
              </w:rPr>
              <w:t xml:space="preserve">. Создание </w:t>
            </w: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условий для активной деятельности обучающихся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0-10</w:t>
            </w:r>
          </w:p>
        </w:tc>
      </w:tr>
      <w:tr w:rsidR="003D0DFB" w:rsidRPr="00015808" w:rsidTr="00E12CCE">
        <w:tc>
          <w:tcPr>
            <w:tcW w:w="534" w:type="dxa"/>
          </w:tcPr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FB" w:rsidRPr="00015808" w:rsidRDefault="003D0DFB" w:rsidP="0058239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Использование источников и ресурсов</w:t>
            </w:r>
          </w:p>
        </w:tc>
        <w:tc>
          <w:tcPr>
            <w:tcW w:w="5401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Широта источников и ресурсов (аудио-, видеоархивы, материалы музейных фондов, научные труды и т.д.). Отсутствие фактических ошибок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0 - 10</w:t>
            </w:r>
          </w:p>
          <w:p w:rsidR="003D0DFB" w:rsidRPr="00015808" w:rsidRDefault="003D0DFB" w:rsidP="00582394">
            <w:pPr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0DFB" w:rsidRPr="00015808" w:rsidTr="00E12CCE">
        <w:tc>
          <w:tcPr>
            <w:tcW w:w="8328" w:type="dxa"/>
            <w:gridSpan w:val="3"/>
          </w:tcPr>
          <w:p w:rsidR="003D0DFB" w:rsidRPr="00015808" w:rsidRDefault="003D0DFB" w:rsidP="0058239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Общее количество баллов  </w:t>
            </w:r>
          </w:p>
        </w:tc>
        <w:tc>
          <w:tcPr>
            <w:tcW w:w="1285" w:type="dxa"/>
          </w:tcPr>
          <w:p w:rsidR="003D0DFB" w:rsidRPr="00015808" w:rsidRDefault="003D0DFB" w:rsidP="005823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808">
              <w:rPr>
                <w:rFonts w:ascii="Times New Roman" w:hAnsi="Times New Roman" w:cs="Times New Roman"/>
                <w:sz w:val="24"/>
                <w:szCs w:val="28"/>
              </w:rPr>
              <w:t>0 - 50</w:t>
            </w:r>
          </w:p>
        </w:tc>
      </w:tr>
    </w:tbl>
    <w:p w:rsidR="003D0DFB" w:rsidRDefault="003D0DFB" w:rsidP="00E12C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27CC" w:rsidRPr="005B27CC" w:rsidRDefault="005B27CC" w:rsidP="00E12C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B27CC" w:rsidRPr="005B27CC" w:rsidSect="003D0DFB">
      <w:headerReference w:type="default" r:id="rId10"/>
      <w:pgSz w:w="11906" w:h="16838"/>
      <w:pgMar w:top="993" w:right="1133" w:bottom="993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83" w:rsidRDefault="00CC2D83" w:rsidP="00BB3B78">
      <w:pPr>
        <w:spacing w:after="0" w:line="240" w:lineRule="auto"/>
      </w:pPr>
      <w:r>
        <w:separator/>
      </w:r>
    </w:p>
  </w:endnote>
  <w:endnote w:type="continuationSeparator" w:id="0">
    <w:p w:rsidR="00CC2D83" w:rsidRDefault="00CC2D83" w:rsidP="00BB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83" w:rsidRDefault="00CC2D83" w:rsidP="00BB3B78">
      <w:pPr>
        <w:spacing w:after="0" w:line="240" w:lineRule="auto"/>
      </w:pPr>
      <w:r>
        <w:separator/>
      </w:r>
    </w:p>
  </w:footnote>
  <w:footnote w:type="continuationSeparator" w:id="0">
    <w:p w:rsidR="00CC2D83" w:rsidRDefault="00CC2D83" w:rsidP="00BB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79597"/>
      <w:docPartObj>
        <w:docPartGallery w:val="Page Numbers (Top of Page)"/>
        <w:docPartUnique/>
      </w:docPartObj>
    </w:sdtPr>
    <w:sdtEndPr/>
    <w:sdtContent>
      <w:p w:rsidR="00BB3B78" w:rsidRDefault="00BB3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83">
          <w:rPr>
            <w:noProof/>
          </w:rPr>
          <w:t>1</w:t>
        </w:r>
        <w:r>
          <w:fldChar w:fldCharType="end"/>
        </w:r>
      </w:p>
    </w:sdtContent>
  </w:sdt>
  <w:p w:rsidR="00BB3B78" w:rsidRDefault="00BB3B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9C"/>
    <w:multiLevelType w:val="multilevel"/>
    <w:tmpl w:val="EC309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1EB4472"/>
    <w:multiLevelType w:val="multilevel"/>
    <w:tmpl w:val="E324A24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F641AD"/>
    <w:multiLevelType w:val="multilevel"/>
    <w:tmpl w:val="85F47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2823E7"/>
    <w:multiLevelType w:val="hybridMultilevel"/>
    <w:tmpl w:val="FBA0B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1463F"/>
    <w:multiLevelType w:val="multilevel"/>
    <w:tmpl w:val="85F220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F83048"/>
    <w:multiLevelType w:val="multilevel"/>
    <w:tmpl w:val="DAD0F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B427557"/>
    <w:multiLevelType w:val="multilevel"/>
    <w:tmpl w:val="A39C3422"/>
    <w:lvl w:ilvl="0">
      <w:start w:val="3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7">
    <w:nsid w:val="21573967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9632F0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5887115"/>
    <w:multiLevelType w:val="multilevel"/>
    <w:tmpl w:val="EA2ACD1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F40579"/>
    <w:multiLevelType w:val="multilevel"/>
    <w:tmpl w:val="4B6AB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104D4D"/>
    <w:multiLevelType w:val="multilevel"/>
    <w:tmpl w:val="4C9C8C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CD1547F"/>
    <w:multiLevelType w:val="hybridMultilevel"/>
    <w:tmpl w:val="BB94B43C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02A04"/>
    <w:multiLevelType w:val="hybridMultilevel"/>
    <w:tmpl w:val="4CEC476C"/>
    <w:lvl w:ilvl="0" w:tplc="AFA01C0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514DE7"/>
    <w:multiLevelType w:val="multilevel"/>
    <w:tmpl w:val="1FAED1F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4041486B"/>
    <w:multiLevelType w:val="hybridMultilevel"/>
    <w:tmpl w:val="F800D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3319"/>
    <w:multiLevelType w:val="multilevel"/>
    <w:tmpl w:val="D21C0E4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3AD1303"/>
    <w:multiLevelType w:val="multilevel"/>
    <w:tmpl w:val="09FA14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8">
    <w:nsid w:val="4E351C50"/>
    <w:multiLevelType w:val="hybridMultilevel"/>
    <w:tmpl w:val="D04A6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F74C5"/>
    <w:multiLevelType w:val="multilevel"/>
    <w:tmpl w:val="1DE8AE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0">
    <w:nsid w:val="53E54CBF"/>
    <w:multiLevelType w:val="multilevel"/>
    <w:tmpl w:val="92323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55403D9C"/>
    <w:multiLevelType w:val="hybridMultilevel"/>
    <w:tmpl w:val="AE7A113C"/>
    <w:lvl w:ilvl="0" w:tplc="AFA01C04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984916"/>
    <w:multiLevelType w:val="hybridMultilevel"/>
    <w:tmpl w:val="1DF0DB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6B36301"/>
    <w:multiLevelType w:val="hybridMultilevel"/>
    <w:tmpl w:val="F2649082"/>
    <w:lvl w:ilvl="0" w:tplc="E0C0B0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86B3B"/>
    <w:multiLevelType w:val="multilevel"/>
    <w:tmpl w:val="EABCD9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5DA3B26"/>
    <w:multiLevelType w:val="multilevel"/>
    <w:tmpl w:val="A4F28A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CF6619"/>
    <w:multiLevelType w:val="multilevel"/>
    <w:tmpl w:val="E324A24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3D52E6"/>
    <w:multiLevelType w:val="multilevel"/>
    <w:tmpl w:val="85F478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25456F8"/>
    <w:multiLevelType w:val="hybridMultilevel"/>
    <w:tmpl w:val="33BE916E"/>
    <w:lvl w:ilvl="0" w:tplc="3F8E763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A6E2E"/>
    <w:multiLevelType w:val="multilevel"/>
    <w:tmpl w:val="9998C940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733452B2"/>
    <w:multiLevelType w:val="multilevel"/>
    <w:tmpl w:val="195AEBE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7677269"/>
    <w:multiLevelType w:val="multilevel"/>
    <w:tmpl w:val="276220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F41C1F"/>
    <w:multiLevelType w:val="multilevel"/>
    <w:tmpl w:val="11486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94E7BE4"/>
    <w:multiLevelType w:val="multilevel"/>
    <w:tmpl w:val="52A4F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mplified Arabic Fixed" w:hAnsi="Simplified Arabic Fixed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96727E3"/>
    <w:multiLevelType w:val="multilevel"/>
    <w:tmpl w:val="08E6A0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79FD208E"/>
    <w:multiLevelType w:val="hybridMultilevel"/>
    <w:tmpl w:val="A900FC3C"/>
    <w:lvl w:ilvl="0" w:tplc="0704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876F2"/>
    <w:multiLevelType w:val="multilevel"/>
    <w:tmpl w:val="4A60A9D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B8A4214"/>
    <w:multiLevelType w:val="multilevel"/>
    <w:tmpl w:val="54026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8">
    <w:nsid w:val="7FC1743C"/>
    <w:multiLevelType w:val="multilevel"/>
    <w:tmpl w:val="30B27FE0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36"/>
  </w:num>
  <w:num w:numId="5">
    <w:abstractNumId w:val="34"/>
  </w:num>
  <w:num w:numId="6">
    <w:abstractNumId w:val="17"/>
  </w:num>
  <w:num w:numId="7">
    <w:abstractNumId w:val="16"/>
  </w:num>
  <w:num w:numId="8">
    <w:abstractNumId w:val="35"/>
  </w:num>
  <w:num w:numId="9">
    <w:abstractNumId w:val="20"/>
  </w:num>
  <w:num w:numId="10">
    <w:abstractNumId w:val="11"/>
  </w:num>
  <w:num w:numId="11">
    <w:abstractNumId w:val="24"/>
  </w:num>
  <w:num w:numId="12">
    <w:abstractNumId w:val="13"/>
  </w:num>
  <w:num w:numId="13">
    <w:abstractNumId w:val="33"/>
  </w:num>
  <w:num w:numId="14">
    <w:abstractNumId w:val="22"/>
  </w:num>
  <w:num w:numId="15">
    <w:abstractNumId w:val="37"/>
  </w:num>
  <w:num w:numId="16">
    <w:abstractNumId w:val="18"/>
  </w:num>
  <w:num w:numId="17">
    <w:abstractNumId w:val="30"/>
  </w:num>
  <w:num w:numId="18">
    <w:abstractNumId w:val="21"/>
  </w:num>
  <w:num w:numId="19">
    <w:abstractNumId w:val="26"/>
  </w:num>
  <w:num w:numId="20">
    <w:abstractNumId w:val="12"/>
  </w:num>
  <w:num w:numId="21">
    <w:abstractNumId w:val="1"/>
  </w:num>
  <w:num w:numId="22">
    <w:abstractNumId w:val="23"/>
  </w:num>
  <w:num w:numId="23">
    <w:abstractNumId w:val="28"/>
  </w:num>
  <w:num w:numId="24">
    <w:abstractNumId w:val="6"/>
  </w:num>
  <w:num w:numId="25">
    <w:abstractNumId w:val="29"/>
  </w:num>
  <w:num w:numId="26">
    <w:abstractNumId w:val="38"/>
  </w:num>
  <w:num w:numId="27">
    <w:abstractNumId w:val="2"/>
  </w:num>
  <w:num w:numId="28">
    <w:abstractNumId w:val="0"/>
  </w:num>
  <w:num w:numId="29">
    <w:abstractNumId w:val="25"/>
  </w:num>
  <w:num w:numId="30">
    <w:abstractNumId w:val="5"/>
  </w:num>
  <w:num w:numId="31">
    <w:abstractNumId w:val="8"/>
  </w:num>
  <w:num w:numId="32">
    <w:abstractNumId w:val="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 w:numId="36">
    <w:abstractNumId w:val="19"/>
  </w:num>
  <w:num w:numId="37">
    <w:abstractNumId w:val="10"/>
    <w:lvlOverride w:ilvl="0"/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26"/>
    <w:rsid w:val="00012AD5"/>
    <w:rsid w:val="00015808"/>
    <w:rsid w:val="00021EEB"/>
    <w:rsid w:val="00023C80"/>
    <w:rsid w:val="00033CB9"/>
    <w:rsid w:val="000348DB"/>
    <w:rsid w:val="00042E78"/>
    <w:rsid w:val="000453D5"/>
    <w:rsid w:val="000715C8"/>
    <w:rsid w:val="00071DDF"/>
    <w:rsid w:val="000A59F5"/>
    <w:rsid w:val="000B34CD"/>
    <w:rsid w:val="000D7172"/>
    <w:rsid w:val="000F03EA"/>
    <w:rsid w:val="000F6F82"/>
    <w:rsid w:val="001105CB"/>
    <w:rsid w:val="001126DD"/>
    <w:rsid w:val="00115123"/>
    <w:rsid w:val="00125598"/>
    <w:rsid w:val="0012575D"/>
    <w:rsid w:val="00125C91"/>
    <w:rsid w:val="00135F62"/>
    <w:rsid w:val="001367C0"/>
    <w:rsid w:val="00150950"/>
    <w:rsid w:val="00156CDA"/>
    <w:rsid w:val="00163893"/>
    <w:rsid w:val="001715CA"/>
    <w:rsid w:val="00184160"/>
    <w:rsid w:val="00186F26"/>
    <w:rsid w:val="001D5057"/>
    <w:rsid w:val="001D5B65"/>
    <w:rsid w:val="001E2DFA"/>
    <w:rsid w:val="001E355C"/>
    <w:rsid w:val="001E5370"/>
    <w:rsid w:val="00210BBA"/>
    <w:rsid w:val="00222166"/>
    <w:rsid w:val="00237925"/>
    <w:rsid w:val="0024652F"/>
    <w:rsid w:val="00246A05"/>
    <w:rsid w:val="00250E7C"/>
    <w:rsid w:val="00260234"/>
    <w:rsid w:val="002661C8"/>
    <w:rsid w:val="00267A1A"/>
    <w:rsid w:val="00274387"/>
    <w:rsid w:val="00280512"/>
    <w:rsid w:val="002A3A4D"/>
    <w:rsid w:val="002B5FC1"/>
    <w:rsid w:val="002D23FA"/>
    <w:rsid w:val="002E110D"/>
    <w:rsid w:val="002E7AA6"/>
    <w:rsid w:val="002F027C"/>
    <w:rsid w:val="002F700D"/>
    <w:rsid w:val="0030023D"/>
    <w:rsid w:val="00315453"/>
    <w:rsid w:val="003173D3"/>
    <w:rsid w:val="00320193"/>
    <w:rsid w:val="003239C8"/>
    <w:rsid w:val="00324804"/>
    <w:rsid w:val="0033459C"/>
    <w:rsid w:val="00335AF7"/>
    <w:rsid w:val="003679FE"/>
    <w:rsid w:val="00367BE2"/>
    <w:rsid w:val="00367E74"/>
    <w:rsid w:val="00371695"/>
    <w:rsid w:val="00381F55"/>
    <w:rsid w:val="00382759"/>
    <w:rsid w:val="00386726"/>
    <w:rsid w:val="00387201"/>
    <w:rsid w:val="003B6010"/>
    <w:rsid w:val="003C6AC0"/>
    <w:rsid w:val="003C7DC7"/>
    <w:rsid w:val="003D0DFB"/>
    <w:rsid w:val="003F7134"/>
    <w:rsid w:val="0040246C"/>
    <w:rsid w:val="00410203"/>
    <w:rsid w:val="004232B4"/>
    <w:rsid w:val="004238BE"/>
    <w:rsid w:val="00427EE5"/>
    <w:rsid w:val="00433B55"/>
    <w:rsid w:val="004762F5"/>
    <w:rsid w:val="004A742C"/>
    <w:rsid w:val="004B0A9A"/>
    <w:rsid w:val="004B26EC"/>
    <w:rsid w:val="004D0691"/>
    <w:rsid w:val="004D3B0F"/>
    <w:rsid w:val="004E6BC0"/>
    <w:rsid w:val="004F1E15"/>
    <w:rsid w:val="004F31E5"/>
    <w:rsid w:val="00514DD6"/>
    <w:rsid w:val="005534FD"/>
    <w:rsid w:val="0058053D"/>
    <w:rsid w:val="005808CF"/>
    <w:rsid w:val="00582394"/>
    <w:rsid w:val="0058271A"/>
    <w:rsid w:val="00583410"/>
    <w:rsid w:val="00592881"/>
    <w:rsid w:val="005A5A8A"/>
    <w:rsid w:val="005A5FD4"/>
    <w:rsid w:val="005B27CC"/>
    <w:rsid w:val="005C33A3"/>
    <w:rsid w:val="005C5955"/>
    <w:rsid w:val="005C7298"/>
    <w:rsid w:val="005D155E"/>
    <w:rsid w:val="005D29FB"/>
    <w:rsid w:val="005E00CD"/>
    <w:rsid w:val="005E6283"/>
    <w:rsid w:val="005F3D66"/>
    <w:rsid w:val="00603D1A"/>
    <w:rsid w:val="00614CB6"/>
    <w:rsid w:val="00620ADD"/>
    <w:rsid w:val="00626ED0"/>
    <w:rsid w:val="00633594"/>
    <w:rsid w:val="006336DA"/>
    <w:rsid w:val="00643472"/>
    <w:rsid w:val="00662E5C"/>
    <w:rsid w:val="00667D3F"/>
    <w:rsid w:val="00677CDA"/>
    <w:rsid w:val="00686719"/>
    <w:rsid w:val="006B146A"/>
    <w:rsid w:val="006B28C4"/>
    <w:rsid w:val="006C29E8"/>
    <w:rsid w:val="006E08BB"/>
    <w:rsid w:val="006E6273"/>
    <w:rsid w:val="006F4239"/>
    <w:rsid w:val="00717461"/>
    <w:rsid w:val="00717892"/>
    <w:rsid w:val="0073041A"/>
    <w:rsid w:val="007340FE"/>
    <w:rsid w:val="0073420D"/>
    <w:rsid w:val="00735780"/>
    <w:rsid w:val="00746262"/>
    <w:rsid w:val="0075354F"/>
    <w:rsid w:val="00755DD4"/>
    <w:rsid w:val="007560C8"/>
    <w:rsid w:val="00770FA7"/>
    <w:rsid w:val="007827B8"/>
    <w:rsid w:val="007D7545"/>
    <w:rsid w:val="00804684"/>
    <w:rsid w:val="00834340"/>
    <w:rsid w:val="00837925"/>
    <w:rsid w:val="00845989"/>
    <w:rsid w:val="00850522"/>
    <w:rsid w:val="00851F0C"/>
    <w:rsid w:val="008629C2"/>
    <w:rsid w:val="008635B7"/>
    <w:rsid w:val="00864B99"/>
    <w:rsid w:val="008758A7"/>
    <w:rsid w:val="008A66F4"/>
    <w:rsid w:val="008B230F"/>
    <w:rsid w:val="008F48F7"/>
    <w:rsid w:val="008F6A8C"/>
    <w:rsid w:val="00932D34"/>
    <w:rsid w:val="00961CA4"/>
    <w:rsid w:val="00966265"/>
    <w:rsid w:val="00972A45"/>
    <w:rsid w:val="00974C7A"/>
    <w:rsid w:val="0099679A"/>
    <w:rsid w:val="00997485"/>
    <w:rsid w:val="009A6A35"/>
    <w:rsid w:val="009B04C9"/>
    <w:rsid w:val="009B23B9"/>
    <w:rsid w:val="009C58EB"/>
    <w:rsid w:val="009D03F8"/>
    <w:rsid w:val="009F0E6C"/>
    <w:rsid w:val="00A36D24"/>
    <w:rsid w:val="00A507E7"/>
    <w:rsid w:val="00A61E8D"/>
    <w:rsid w:val="00A6651B"/>
    <w:rsid w:val="00A73358"/>
    <w:rsid w:val="00A738A2"/>
    <w:rsid w:val="00A95F7A"/>
    <w:rsid w:val="00AA2CB0"/>
    <w:rsid w:val="00AA4756"/>
    <w:rsid w:val="00AA54DE"/>
    <w:rsid w:val="00AB20E8"/>
    <w:rsid w:val="00AB3213"/>
    <w:rsid w:val="00AC2A85"/>
    <w:rsid w:val="00AC447E"/>
    <w:rsid w:val="00AC7F8E"/>
    <w:rsid w:val="00AD533C"/>
    <w:rsid w:val="00AD6C0B"/>
    <w:rsid w:val="00AE2E69"/>
    <w:rsid w:val="00AE646F"/>
    <w:rsid w:val="00AF0D69"/>
    <w:rsid w:val="00B26282"/>
    <w:rsid w:val="00B54FC9"/>
    <w:rsid w:val="00B6363E"/>
    <w:rsid w:val="00B6521A"/>
    <w:rsid w:val="00B65AD1"/>
    <w:rsid w:val="00B7794E"/>
    <w:rsid w:val="00B80142"/>
    <w:rsid w:val="00B8759A"/>
    <w:rsid w:val="00BA62C2"/>
    <w:rsid w:val="00BA7177"/>
    <w:rsid w:val="00BB3B78"/>
    <w:rsid w:val="00BB4BD8"/>
    <w:rsid w:val="00BB4E3E"/>
    <w:rsid w:val="00BC2D41"/>
    <w:rsid w:val="00BC7EF8"/>
    <w:rsid w:val="00BD441E"/>
    <w:rsid w:val="00C030D0"/>
    <w:rsid w:val="00C12569"/>
    <w:rsid w:val="00C21E8B"/>
    <w:rsid w:val="00C24600"/>
    <w:rsid w:val="00C26D6F"/>
    <w:rsid w:val="00C37144"/>
    <w:rsid w:val="00C41985"/>
    <w:rsid w:val="00C445C7"/>
    <w:rsid w:val="00C935F8"/>
    <w:rsid w:val="00C95C10"/>
    <w:rsid w:val="00CB10E4"/>
    <w:rsid w:val="00CC170A"/>
    <w:rsid w:val="00CC24D7"/>
    <w:rsid w:val="00CC2D83"/>
    <w:rsid w:val="00CD6351"/>
    <w:rsid w:val="00CE4FE0"/>
    <w:rsid w:val="00CE71BD"/>
    <w:rsid w:val="00CF126F"/>
    <w:rsid w:val="00CF4EA9"/>
    <w:rsid w:val="00D02A92"/>
    <w:rsid w:val="00D11A8D"/>
    <w:rsid w:val="00D349EC"/>
    <w:rsid w:val="00D35EFB"/>
    <w:rsid w:val="00D57F1A"/>
    <w:rsid w:val="00D841FD"/>
    <w:rsid w:val="00D942FA"/>
    <w:rsid w:val="00DA73F9"/>
    <w:rsid w:val="00DC3865"/>
    <w:rsid w:val="00DE3213"/>
    <w:rsid w:val="00DE7BC7"/>
    <w:rsid w:val="00E01BF2"/>
    <w:rsid w:val="00E12CCE"/>
    <w:rsid w:val="00E21635"/>
    <w:rsid w:val="00E27A56"/>
    <w:rsid w:val="00E30B5C"/>
    <w:rsid w:val="00E327D8"/>
    <w:rsid w:val="00E34543"/>
    <w:rsid w:val="00E36430"/>
    <w:rsid w:val="00E41FDD"/>
    <w:rsid w:val="00E521B9"/>
    <w:rsid w:val="00E54A1E"/>
    <w:rsid w:val="00E55DB6"/>
    <w:rsid w:val="00E60E14"/>
    <w:rsid w:val="00E64566"/>
    <w:rsid w:val="00E80BDF"/>
    <w:rsid w:val="00EA3544"/>
    <w:rsid w:val="00EA5454"/>
    <w:rsid w:val="00EB29AE"/>
    <w:rsid w:val="00EB3ADA"/>
    <w:rsid w:val="00EB562B"/>
    <w:rsid w:val="00EC105C"/>
    <w:rsid w:val="00ED05FB"/>
    <w:rsid w:val="00EE31A8"/>
    <w:rsid w:val="00EE47A5"/>
    <w:rsid w:val="00EE5C1E"/>
    <w:rsid w:val="00EF6968"/>
    <w:rsid w:val="00F0176E"/>
    <w:rsid w:val="00F05E0B"/>
    <w:rsid w:val="00F07A76"/>
    <w:rsid w:val="00F23087"/>
    <w:rsid w:val="00F30C0A"/>
    <w:rsid w:val="00F40EA3"/>
    <w:rsid w:val="00F6478E"/>
    <w:rsid w:val="00F657F0"/>
    <w:rsid w:val="00F718B3"/>
    <w:rsid w:val="00F80718"/>
    <w:rsid w:val="00F822DB"/>
    <w:rsid w:val="00F82C6F"/>
    <w:rsid w:val="00F83095"/>
    <w:rsid w:val="00F87355"/>
    <w:rsid w:val="00F87598"/>
    <w:rsid w:val="00F94E74"/>
    <w:rsid w:val="00FA14E0"/>
    <w:rsid w:val="00FA61B8"/>
    <w:rsid w:val="00FC65E3"/>
    <w:rsid w:val="00FD7314"/>
    <w:rsid w:val="00FE7D95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CDA"/>
    <w:pPr>
      <w:keepNext/>
      <w:suppressAutoHyphens/>
      <w:spacing w:after="0" w:line="240" w:lineRule="auto"/>
      <w:ind w:right="42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8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3865"/>
    <w:pPr>
      <w:ind w:left="720"/>
      <w:contextualSpacing/>
    </w:pPr>
  </w:style>
  <w:style w:type="character" w:customStyle="1" w:styleId="11">
    <w:name w:val="Основной текст1"/>
    <w:link w:val="3"/>
    <w:rsid w:val="00210BB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1"/>
    <w:rsid w:val="00210BBA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8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B78"/>
  </w:style>
  <w:style w:type="paragraph" w:styleId="aa">
    <w:name w:val="footer"/>
    <w:basedOn w:val="a"/>
    <w:link w:val="ab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B78"/>
  </w:style>
  <w:style w:type="character" w:customStyle="1" w:styleId="10">
    <w:name w:val="Заголовок 1 Знак"/>
    <w:basedOn w:val="a0"/>
    <w:link w:val="1"/>
    <w:rsid w:val="00156CD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0">
    <w:name w:val="Основной текст2"/>
    <w:basedOn w:val="11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CDA"/>
    <w:pPr>
      <w:keepNext/>
      <w:suppressAutoHyphens/>
      <w:spacing w:after="0" w:line="240" w:lineRule="auto"/>
      <w:ind w:right="42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8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3865"/>
    <w:pPr>
      <w:ind w:left="720"/>
      <w:contextualSpacing/>
    </w:pPr>
  </w:style>
  <w:style w:type="character" w:customStyle="1" w:styleId="11">
    <w:name w:val="Основной текст1"/>
    <w:link w:val="3"/>
    <w:rsid w:val="00210BB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1"/>
    <w:rsid w:val="00210BBA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8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B78"/>
  </w:style>
  <w:style w:type="paragraph" w:styleId="aa">
    <w:name w:val="footer"/>
    <w:basedOn w:val="a"/>
    <w:link w:val="ab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B78"/>
  </w:style>
  <w:style w:type="character" w:customStyle="1" w:styleId="10">
    <w:name w:val="Заголовок 1 Знак"/>
    <w:basedOn w:val="a0"/>
    <w:link w:val="1"/>
    <w:rsid w:val="00156CD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0">
    <w:name w:val="Основной текст2"/>
    <w:basedOn w:val="11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relskaya.moipk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2FCE-E94E-4FFA-A92E-FAA875F8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Стрельская</dc:creator>
  <cp:lastModifiedBy>OPI</cp:lastModifiedBy>
  <cp:revision>52</cp:revision>
  <cp:lastPrinted>2017-10-27T09:51:00Z</cp:lastPrinted>
  <dcterms:created xsi:type="dcterms:W3CDTF">2017-10-03T08:50:00Z</dcterms:created>
  <dcterms:modified xsi:type="dcterms:W3CDTF">2017-11-08T09:42:00Z</dcterms:modified>
</cp:coreProperties>
</file>