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AC" w:rsidRPr="00097E9D" w:rsidRDefault="006D47AC" w:rsidP="00097E9D">
      <w:pPr>
        <w:pStyle w:val="a4"/>
        <w:ind w:left="0" w:right="-397"/>
        <w:rPr>
          <w:rFonts w:ascii="Times New Roman" w:hAnsi="Times New Roman"/>
          <w:szCs w:val="24"/>
        </w:rPr>
      </w:pPr>
      <w:r w:rsidRPr="00097E9D">
        <w:rPr>
          <w:rFonts w:ascii="Times New Roman" w:hAnsi="Times New Roman"/>
          <w:szCs w:val="24"/>
        </w:rPr>
        <w:t>МИНИСТЕРСТВО ОБРАЗОВАНИЯ И НАУКИ МУРМАНСКОЙ ОБЛАСТИ</w:t>
      </w:r>
    </w:p>
    <w:p w:rsidR="006D47AC" w:rsidRPr="00097E9D" w:rsidRDefault="006D47AC" w:rsidP="00097E9D">
      <w:pPr>
        <w:pStyle w:val="a4"/>
        <w:ind w:left="0" w:right="-397"/>
        <w:rPr>
          <w:rFonts w:ascii="Times New Roman" w:hAnsi="Times New Roman"/>
          <w:szCs w:val="24"/>
        </w:rPr>
      </w:pPr>
    </w:p>
    <w:p w:rsidR="006D47AC" w:rsidRPr="00097E9D" w:rsidRDefault="006D47AC" w:rsidP="00097E9D">
      <w:pPr>
        <w:pStyle w:val="a4"/>
        <w:ind w:left="0" w:right="-397"/>
        <w:rPr>
          <w:rFonts w:ascii="Times New Roman" w:hAnsi="Times New Roman"/>
          <w:szCs w:val="24"/>
        </w:rPr>
      </w:pPr>
      <w:r w:rsidRPr="00097E9D">
        <w:rPr>
          <w:rFonts w:ascii="Times New Roman" w:hAnsi="Times New Roman"/>
          <w:szCs w:val="24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6D47AC" w:rsidRPr="00097E9D" w:rsidRDefault="006D47AC" w:rsidP="00097E9D">
      <w:pPr>
        <w:pStyle w:val="a4"/>
        <w:ind w:left="0" w:right="-397"/>
        <w:rPr>
          <w:rFonts w:ascii="Times New Roman" w:hAnsi="Times New Roman"/>
          <w:szCs w:val="24"/>
        </w:rPr>
      </w:pPr>
      <w:r w:rsidRPr="00097E9D">
        <w:rPr>
          <w:rFonts w:ascii="Times New Roman" w:hAnsi="Times New Roman"/>
          <w:szCs w:val="24"/>
        </w:rPr>
        <w:t>(ГАУДПО МО «ИРО»)</w:t>
      </w:r>
    </w:p>
    <w:p w:rsidR="006D47AC" w:rsidRPr="00097E9D" w:rsidRDefault="006D47AC" w:rsidP="00097E9D">
      <w:pPr>
        <w:ind w:right="-397"/>
        <w:jc w:val="center"/>
        <w:rPr>
          <w:rFonts w:ascii="Times New Roman" w:hAnsi="Times New Roman"/>
          <w:sz w:val="24"/>
          <w:szCs w:val="24"/>
        </w:rPr>
      </w:pPr>
    </w:p>
    <w:p w:rsidR="006D47AC" w:rsidRPr="00097E9D" w:rsidRDefault="006D47AC" w:rsidP="00097E9D">
      <w:pPr>
        <w:ind w:right="-397"/>
        <w:jc w:val="center"/>
        <w:rPr>
          <w:rFonts w:ascii="Times New Roman" w:hAnsi="Times New Roman"/>
          <w:sz w:val="24"/>
          <w:szCs w:val="24"/>
        </w:rPr>
      </w:pPr>
      <w:r w:rsidRPr="00097E9D">
        <w:rPr>
          <w:rFonts w:ascii="Times New Roman" w:hAnsi="Times New Roman"/>
          <w:sz w:val="24"/>
          <w:szCs w:val="24"/>
        </w:rPr>
        <w:t>Советская ул., 9 А, г.Мурманск, 183010</w:t>
      </w:r>
    </w:p>
    <w:p w:rsidR="006D47AC" w:rsidRPr="00097E9D" w:rsidRDefault="006D47AC" w:rsidP="00097E9D">
      <w:pPr>
        <w:ind w:right="-397"/>
        <w:jc w:val="center"/>
        <w:rPr>
          <w:rFonts w:ascii="Times New Roman" w:hAnsi="Times New Roman"/>
          <w:sz w:val="24"/>
          <w:szCs w:val="24"/>
        </w:rPr>
      </w:pPr>
      <w:r w:rsidRPr="00097E9D">
        <w:rPr>
          <w:rFonts w:ascii="Times New Roman" w:hAnsi="Times New Roman"/>
          <w:sz w:val="24"/>
          <w:szCs w:val="24"/>
        </w:rPr>
        <w:t xml:space="preserve">тел. (8152) 25-01-10; факс (8152) 25-37-47; </w:t>
      </w:r>
      <w:r w:rsidRPr="00097E9D">
        <w:rPr>
          <w:rFonts w:ascii="Times New Roman" w:hAnsi="Times New Roman"/>
          <w:sz w:val="24"/>
          <w:szCs w:val="24"/>
          <w:lang w:val="en-US"/>
        </w:rPr>
        <w:t>e</w:t>
      </w:r>
      <w:r w:rsidRPr="00097E9D">
        <w:rPr>
          <w:rFonts w:ascii="Times New Roman" w:hAnsi="Times New Roman"/>
          <w:sz w:val="24"/>
          <w:szCs w:val="24"/>
        </w:rPr>
        <w:t>-</w:t>
      </w:r>
      <w:r w:rsidRPr="00097E9D">
        <w:rPr>
          <w:rFonts w:ascii="Times New Roman" w:hAnsi="Times New Roman"/>
          <w:sz w:val="24"/>
          <w:szCs w:val="24"/>
          <w:lang w:val="en-US"/>
        </w:rPr>
        <w:t>mail</w:t>
      </w:r>
      <w:r w:rsidRPr="00097E9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97E9D">
          <w:rPr>
            <w:rStyle w:val="a3"/>
            <w:rFonts w:ascii="Times New Roman" w:hAnsi="Times New Roman"/>
            <w:sz w:val="24"/>
            <w:szCs w:val="24"/>
            <w:lang w:val="en-US"/>
          </w:rPr>
          <w:t>iro</w:t>
        </w:r>
        <w:r w:rsidRPr="00097E9D">
          <w:rPr>
            <w:rStyle w:val="a3"/>
            <w:rFonts w:ascii="Times New Roman" w:hAnsi="Times New Roman"/>
            <w:sz w:val="24"/>
            <w:szCs w:val="24"/>
          </w:rPr>
          <w:t>51@</w:t>
        </w:r>
        <w:r w:rsidRPr="00097E9D">
          <w:rPr>
            <w:rStyle w:val="a3"/>
            <w:rFonts w:ascii="Times New Roman" w:hAnsi="Times New Roman"/>
            <w:sz w:val="24"/>
            <w:szCs w:val="24"/>
            <w:lang w:val="en-US"/>
          </w:rPr>
          <w:t>iro</w:t>
        </w:r>
        <w:r w:rsidRPr="00097E9D">
          <w:rPr>
            <w:rStyle w:val="a3"/>
            <w:rFonts w:ascii="Times New Roman" w:hAnsi="Times New Roman"/>
            <w:sz w:val="24"/>
            <w:szCs w:val="24"/>
          </w:rPr>
          <w:t>51.</w:t>
        </w:r>
        <w:r w:rsidRPr="00097E9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D47AC" w:rsidRPr="00097E9D" w:rsidRDefault="006D47AC" w:rsidP="00097E9D">
      <w:pPr>
        <w:ind w:right="-397"/>
        <w:jc w:val="center"/>
        <w:rPr>
          <w:rFonts w:ascii="Times New Roman" w:hAnsi="Times New Roman"/>
          <w:sz w:val="24"/>
          <w:szCs w:val="24"/>
        </w:rPr>
      </w:pPr>
      <w:r w:rsidRPr="00097E9D">
        <w:rPr>
          <w:rFonts w:ascii="Times New Roman" w:hAnsi="Times New Roman"/>
          <w:sz w:val="24"/>
          <w:szCs w:val="24"/>
        </w:rPr>
        <w:t>ОКПО 22603325, ОГРН 1025100844780, ИНН/КПП 5191501759/519001001</w:t>
      </w:r>
    </w:p>
    <w:p w:rsidR="006D47AC" w:rsidRPr="00097E9D" w:rsidRDefault="006D47AC" w:rsidP="00097E9D">
      <w:pPr>
        <w:ind w:right="-397"/>
        <w:jc w:val="center"/>
        <w:rPr>
          <w:rFonts w:ascii="Times New Roman" w:hAnsi="Times New Roman"/>
          <w:sz w:val="24"/>
          <w:szCs w:val="24"/>
        </w:rPr>
      </w:pPr>
      <w:r w:rsidRPr="00097E9D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07EC8" w:rsidRPr="00097E9D">
        <w:rPr>
          <w:rFonts w:ascii="Times New Roman" w:hAnsi="Times New Roman"/>
          <w:sz w:val="24"/>
          <w:szCs w:val="24"/>
        </w:rPr>
        <w:t xml:space="preserve"> </w:t>
      </w:r>
    </w:p>
    <w:p w:rsidR="006D47AC" w:rsidRPr="008B3A9C" w:rsidRDefault="006D47AC" w:rsidP="006D47AC">
      <w:pPr>
        <w:ind w:right="-2"/>
        <w:jc w:val="center"/>
        <w:rPr>
          <w:rFonts w:ascii="Times New Roman" w:hAnsi="Times New Roman"/>
          <w:szCs w:val="28"/>
        </w:rPr>
      </w:pPr>
    </w:p>
    <w:p w:rsidR="006D47AC" w:rsidRPr="008B3A9C" w:rsidRDefault="00501F5A" w:rsidP="006D47AC">
      <w:pPr>
        <w:ind w:right="-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</w:t>
      </w:r>
      <w:bookmarkStart w:id="0" w:name="_GoBack"/>
      <w:bookmarkEnd w:id="0"/>
      <w:r w:rsidR="006D47AC" w:rsidRPr="008B3A9C">
        <w:rPr>
          <w:rFonts w:ascii="Times New Roman" w:hAnsi="Times New Roman"/>
          <w:szCs w:val="28"/>
        </w:rPr>
        <w:t>.0</w:t>
      </w:r>
      <w:r w:rsidR="00C671BC" w:rsidRPr="008B3A9C">
        <w:rPr>
          <w:rFonts w:ascii="Times New Roman" w:hAnsi="Times New Roman"/>
          <w:szCs w:val="28"/>
        </w:rPr>
        <w:t>9</w:t>
      </w:r>
      <w:r w:rsidR="006D47AC" w:rsidRPr="008B3A9C">
        <w:rPr>
          <w:rFonts w:ascii="Times New Roman" w:hAnsi="Times New Roman"/>
          <w:szCs w:val="28"/>
        </w:rPr>
        <w:t>.2015 г.   № _</w:t>
      </w:r>
      <w:r w:rsidR="00A26315" w:rsidRPr="008B3A9C">
        <w:rPr>
          <w:rFonts w:ascii="Times New Roman" w:hAnsi="Times New Roman"/>
          <w:color w:val="FF0000"/>
          <w:szCs w:val="28"/>
          <w:u w:val="single"/>
        </w:rPr>
        <w:t xml:space="preserve"> </w:t>
      </w:r>
      <w:r w:rsidR="006D47AC" w:rsidRPr="008B3A9C">
        <w:rPr>
          <w:rFonts w:ascii="Times New Roman" w:hAnsi="Times New Roman"/>
          <w:szCs w:val="28"/>
        </w:rPr>
        <w:t xml:space="preserve"> </w:t>
      </w:r>
    </w:p>
    <w:p w:rsidR="006D47AC" w:rsidRPr="008B3A9C" w:rsidRDefault="006D47AC" w:rsidP="006D47AC">
      <w:pPr>
        <w:spacing w:line="276" w:lineRule="auto"/>
        <w:ind w:left="4678"/>
        <w:jc w:val="center"/>
        <w:rPr>
          <w:rFonts w:ascii="Times New Roman" w:hAnsi="Times New Roman"/>
          <w:b/>
          <w:szCs w:val="28"/>
        </w:rPr>
      </w:pPr>
      <w:r w:rsidRPr="008B3A9C">
        <w:rPr>
          <w:rFonts w:ascii="Times New Roman" w:hAnsi="Times New Roman"/>
          <w:b/>
          <w:szCs w:val="28"/>
        </w:rPr>
        <w:t>Руководителям</w:t>
      </w:r>
    </w:p>
    <w:p w:rsidR="006D47AC" w:rsidRPr="008B3A9C" w:rsidRDefault="006D47AC" w:rsidP="006D47AC">
      <w:pPr>
        <w:spacing w:line="276" w:lineRule="auto"/>
        <w:ind w:left="4678"/>
        <w:jc w:val="center"/>
        <w:rPr>
          <w:rFonts w:ascii="Times New Roman" w:hAnsi="Times New Roman"/>
          <w:b/>
          <w:szCs w:val="28"/>
        </w:rPr>
      </w:pPr>
      <w:r w:rsidRPr="008B3A9C">
        <w:rPr>
          <w:rFonts w:ascii="Times New Roman" w:hAnsi="Times New Roman"/>
          <w:b/>
          <w:szCs w:val="28"/>
        </w:rPr>
        <w:t>муниципальных органов, осуществляющих управление</w:t>
      </w:r>
    </w:p>
    <w:p w:rsidR="006D47AC" w:rsidRPr="008B3A9C" w:rsidRDefault="006D47AC" w:rsidP="006D47AC">
      <w:pPr>
        <w:ind w:left="4678"/>
        <w:jc w:val="center"/>
        <w:rPr>
          <w:rFonts w:ascii="Times New Roman" w:hAnsi="Times New Roman"/>
          <w:b/>
          <w:szCs w:val="28"/>
        </w:rPr>
      </w:pPr>
      <w:r w:rsidRPr="008B3A9C">
        <w:rPr>
          <w:rFonts w:ascii="Times New Roman" w:hAnsi="Times New Roman"/>
          <w:b/>
          <w:szCs w:val="28"/>
        </w:rPr>
        <w:t xml:space="preserve">в сфере образования, </w:t>
      </w:r>
    </w:p>
    <w:p w:rsidR="006D47AC" w:rsidRPr="008B3A9C" w:rsidRDefault="006D47AC" w:rsidP="006D47AC">
      <w:pPr>
        <w:ind w:left="4678"/>
        <w:jc w:val="center"/>
        <w:rPr>
          <w:rFonts w:ascii="Times New Roman" w:hAnsi="Times New Roman"/>
          <w:b/>
          <w:szCs w:val="28"/>
        </w:rPr>
      </w:pPr>
      <w:r w:rsidRPr="008B3A9C">
        <w:rPr>
          <w:rFonts w:ascii="Times New Roman" w:hAnsi="Times New Roman"/>
          <w:b/>
          <w:szCs w:val="28"/>
        </w:rPr>
        <w:t>руководителям муниципальных методических служб</w:t>
      </w:r>
    </w:p>
    <w:p w:rsidR="006D47AC" w:rsidRPr="008B3A9C" w:rsidRDefault="006D47AC" w:rsidP="006D47AC">
      <w:pPr>
        <w:ind w:left="4678"/>
        <w:jc w:val="center"/>
        <w:rPr>
          <w:rFonts w:ascii="Times New Roman" w:hAnsi="Times New Roman"/>
          <w:szCs w:val="28"/>
        </w:rPr>
      </w:pPr>
    </w:p>
    <w:p w:rsidR="006D47AC" w:rsidRPr="008B3A9C" w:rsidRDefault="006D47AC" w:rsidP="006D47AC">
      <w:pPr>
        <w:rPr>
          <w:rFonts w:ascii="Times New Roman" w:hAnsi="Times New Roman"/>
          <w:i/>
          <w:szCs w:val="28"/>
        </w:rPr>
      </w:pPr>
      <w:r w:rsidRPr="008B3A9C">
        <w:rPr>
          <w:rFonts w:ascii="Times New Roman" w:hAnsi="Times New Roman"/>
          <w:i/>
          <w:szCs w:val="28"/>
        </w:rPr>
        <w:t>О научно-практической конференции</w:t>
      </w:r>
    </w:p>
    <w:p w:rsidR="006D47AC" w:rsidRPr="008B3A9C" w:rsidRDefault="006D47AC" w:rsidP="006D47AC">
      <w:pPr>
        <w:rPr>
          <w:rFonts w:ascii="Times New Roman" w:hAnsi="Times New Roman"/>
          <w:i/>
          <w:szCs w:val="28"/>
        </w:rPr>
      </w:pPr>
    </w:p>
    <w:p w:rsidR="006D47AC" w:rsidRDefault="006D47AC" w:rsidP="008B3A9C">
      <w:pPr>
        <w:tabs>
          <w:tab w:val="left" w:pos="993"/>
        </w:tabs>
        <w:ind w:firstLine="680"/>
        <w:contextualSpacing/>
        <w:jc w:val="both"/>
        <w:rPr>
          <w:rFonts w:ascii="Times New Roman" w:hAnsi="Times New Roman"/>
          <w:szCs w:val="28"/>
        </w:rPr>
      </w:pPr>
      <w:r w:rsidRPr="008B3A9C">
        <w:rPr>
          <w:rStyle w:val="2"/>
          <w:rFonts w:eastAsia="Arial Unicode MS"/>
          <w:b w:val="0"/>
          <w:sz w:val="28"/>
          <w:szCs w:val="28"/>
        </w:rPr>
        <w:t>В соответствии с</w:t>
      </w:r>
      <w:r w:rsidRPr="008B3A9C">
        <w:rPr>
          <w:rFonts w:ascii="Times New Roman" w:hAnsi="Times New Roman"/>
          <w:szCs w:val="28"/>
        </w:rPr>
        <w:t xml:space="preserve"> Приказом Министерства образования и науки Мурманской области № </w:t>
      </w:r>
      <w:r w:rsidR="0099721D" w:rsidRPr="008B3A9C">
        <w:rPr>
          <w:rFonts w:ascii="Times New Roman" w:hAnsi="Times New Roman"/>
          <w:szCs w:val="28"/>
        </w:rPr>
        <w:t>13</w:t>
      </w:r>
      <w:r w:rsidRPr="008B3A9C">
        <w:rPr>
          <w:rFonts w:ascii="Times New Roman" w:hAnsi="Times New Roman"/>
          <w:szCs w:val="28"/>
        </w:rPr>
        <w:t>81</w:t>
      </w:r>
      <w:r w:rsidR="0099721D" w:rsidRPr="008B3A9C">
        <w:rPr>
          <w:rFonts w:ascii="Times New Roman" w:hAnsi="Times New Roman"/>
          <w:szCs w:val="28"/>
        </w:rPr>
        <w:t>/344/315/185</w:t>
      </w:r>
      <w:r w:rsidRPr="008B3A9C">
        <w:rPr>
          <w:rFonts w:ascii="Times New Roman" w:hAnsi="Times New Roman"/>
          <w:szCs w:val="28"/>
        </w:rPr>
        <w:t xml:space="preserve"> от </w:t>
      </w:r>
      <w:r w:rsidR="0099721D" w:rsidRPr="008B3A9C">
        <w:rPr>
          <w:rFonts w:ascii="Times New Roman" w:hAnsi="Times New Roman"/>
          <w:szCs w:val="28"/>
        </w:rPr>
        <w:t>07</w:t>
      </w:r>
      <w:r w:rsidRPr="008B3A9C">
        <w:rPr>
          <w:rFonts w:ascii="Times New Roman" w:hAnsi="Times New Roman"/>
          <w:szCs w:val="28"/>
        </w:rPr>
        <w:t>.0</w:t>
      </w:r>
      <w:r w:rsidR="0099721D" w:rsidRPr="008B3A9C">
        <w:rPr>
          <w:rFonts w:ascii="Times New Roman" w:hAnsi="Times New Roman"/>
          <w:szCs w:val="28"/>
        </w:rPr>
        <w:t>7</w:t>
      </w:r>
      <w:r w:rsidRPr="008B3A9C">
        <w:rPr>
          <w:rFonts w:ascii="Times New Roman" w:hAnsi="Times New Roman"/>
          <w:szCs w:val="28"/>
        </w:rPr>
        <w:t xml:space="preserve">.2015 «Об утверждении </w:t>
      </w:r>
      <w:r w:rsidR="0099721D" w:rsidRPr="008B3A9C">
        <w:rPr>
          <w:rFonts w:ascii="Times New Roman" w:hAnsi="Times New Roman"/>
          <w:szCs w:val="28"/>
        </w:rPr>
        <w:t xml:space="preserve">Межведомственного регионального комплексного </w:t>
      </w:r>
      <w:r w:rsidR="0099721D" w:rsidRPr="008B3A9C">
        <w:rPr>
          <w:rFonts w:ascii="Times New Roman" w:hAnsi="Times New Roman"/>
          <w:bCs/>
          <w:szCs w:val="28"/>
        </w:rPr>
        <w:t>п</w:t>
      </w:r>
      <w:r w:rsidRPr="008B3A9C">
        <w:rPr>
          <w:rFonts w:ascii="Times New Roman" w:hAnsi="Times New Roman"/>
          <w:bCs/>
          <w:szCs w:val="28"/>
        </w:rPr>
        <w:t xml:space="preserve">лана </w:t>
      </w:r>
      <w:r w:rsidR="0099721D" w:rsidRPr="008B3A9C">
        <w:rPr>
          <w:rFonts w:ascii="Times New Roman" w:hAnsi="Times New Roman"/>
          <w:bCs/>
          <w:szCs w:val="28"/>
        </w:rPr>
        <w:t>по вопросам организации инклюзивного дошкольного и общего образования и создания  специальных условий для получения образования детьми-инвалидами и детьми с ограниченными возможностями здоровья на 2015 год (первоочередные меры)</w:t>
      </w:r>
      <w:r w:rsidRPr="008B3A9C">
        <w:rPr>
          <w:rFonts w:ascii="Times New Roman" w:hAnsi="Times New Roman"/>
          <w:bCs/>
          <w:szCs w:val="28"/>
        </w:rPr>
        <w:t>» г</w:t>
      </w:r>
      <w:r w:rsidR="0099721D" w:rsidRPr="008B3A9C">
        <w:rPr>
          <w:rStyle w:val="2"/>
          <w:rFonts w:eastAsia="Arial Unicode MS"/>
          <w:b w:val="0"/>
          <w:sz w:val="28"/>
          <w:szCs w:val="28"/>
        </w:rPr>
        <w:t xml:space="preserve">осударственное автономное учреждение  дополнительного </w:t>
      </w:r>
      <w:r w:rsidRPr="008B3A9C">
        <w:rPr>
          <w:rStyle w:val="2"/>
          <w:rFonts w:eastAsia="Arial Unicode MS"/>
          <w:b w:val="0"/>
          <w:sz w:val="28"/>
          <w:szCs w:val="28"/>
        </w:rPr>
        <w:t>профессионального образования Мурманской</w:t>
      </w:r>
      <w:r w:rsidR="00C671BC" w:rsidRPr="008B3A9C">
        <w:rPr>
          <w:rStyle w:val="2"/>
          <w:rFonts w:eastAsia="Arial Unicode MS"/>
          <w:b w:val="0"/>
          <w:sz w:val="28"/>
          <w:szCs w:val="28"/>
        </w:rPr>
        <w:t xml:space="preserve"> </w:t>
      </w:r>
      <w:r w:rsidRPr="008B3A9C">
        <w:rPr>
          <w:rStyle w:val="2"/>
          <w:rFonts w:eastAsia="Arial Unicode MS"/>
          <w:b w:val="0"/>
          <w:sz w:val="28"/>
          <w:szCs w:val="28"/>
        </w:rPr>
        <w:t xml:space="preserve">области «Институт развития образования» </w:t>
      </w:r>
      <w:r w:rsidRPr="008B3A9C">
        <w:rPr>
          <w:rFonts w:ascii="Times New Roman" w:hAnsi="Times New Roman"/>
          <w:szCs w:val="28"/>
        </w:rPr>
        <w:t xml:space="preserve">проводит </w:t>
      </w:r>
      <w:r w:rsidR="00A47248" w:rsidRPr="008B3A9C">
        <w:rPr>
          <w:rFonts w:ascii="Times New Roman" w:hAnsi="Times New Roman"/>
          <w:szCs w:val="28"/>
        </w:rPr>
        <w:t>региональную</w:t>
      </w:r>
      <w:r w:rsidRPr="008B3A9C">
        <w:rPr>
          <w:rFonts w:ascii="Times New Roman" w:hAnsi="Times New Roman"/>
          <w:szCs w:val="28"/>
        </w:rPr>
        <w:t xml:space="preserve"> конференцию «</w:t>
      </w:r>
      <w:r w:rsidR="00A47248" w:rsidRPr="008B3A9C">
        <w:rPr>
          <w:rFonts w:ascii="Times New Roman" w:hAnsi="Times New Roman"/>
          <w:szCs w:val="28"/>
        </w:rPr>
        <w:t>Эффективные практики образования детей с ограниченными возможностями здоровья в условиях инклюзивного образования</w:t>
      </w:r>
      <w:r w:rsidRPr="008B3A9C">
        <w:rPr>
          <w:rFonts w:ascii="Times New Roman" w:hAnsi="Times New Roman"/>
          <w:szCs w:val="28"/>
        </w:rPr>
        <w:t>».</w:t>
      </w:r>
    </w:p>
    <w:p w:rsidR="004A0676" w:rsidRPr="008B3A9C" w:rsidRDefault="004A0676" w:rsidP="004A0676">
      <w:pPr>
        <w:ind w:firstLine="680"/>
        <w:contextualSpacing/>
        <w:jc w:val="both"/>
        <w:rPr>
          <w:rFonts w:ascii="Times New Roman" w:hAnsi="Times New Roman"/>
          <w:szCs w:val="28"/>
        </w:rPr>
      </w:pPr>
      <w:r w:rsidRPr="008B3A9C">
        <w:rPr>
          <w:rFonts w:ascii="Times New Roman" w:hAnsi="Times New Roman"/>
          <w:szCs w:val="28"/>
        </w:rPr>
        <w:t xml:space="preserve">Основные тематические </w:t>
      </w:r>
      <w:r w:rsidRPr="008B3A9C">
        <w:rPr>
          <w:rFonts w:ascii="Times New Roman" w:hAnsi="Times New Roman"/>
          <w:b/>
          <w:szCs w:val="28"/>
        </w:rPr>
        <w:t>н</w:t>
      </w:r>
      <w:r w:rsidRPr="008B3A9C">
        <w:rPr>
          <w:rFonts w:ascii="Times New Roman" w:hAnsi="Times New Roman"/>
          <w:b/>
          <w:bCs/>
          <w:szCs w:val="28"/>
        </w:rPr>
        <w:t>аправления работы конференции</w:t>
      </w:r>
      <w:r w:rsidR="00E34E06">
        <w:rPr>
          <w:rFonts w:ascii="Times New Roman" w:hAnsi="Times New Roman"/>
          <w:b/>
          <w:bCs/>
          <w:szCs w:val="28"/>
        </w:rPr>
        <w:t>:</w:t>
      </w:r>
    </w:p>
    <w:p w:rsidR="004A0676" w:rsidRPr="008B3A9C" w:rsidRDefault="004A0676" w:rsidP="004A0676">
      <w:pPr>
        <w:pStyle w:val="a7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Технологии инклюзивной практики в дошкольном образовании.</w:t>
      </w:r>
    </w:p>
    <w:p w:rsidR="004A0676" w:rsidRPr="008B3A9C" w:rsidRDefault="004A0676" w:rsidP="004A0676">
      <w:pPr>
        <w:pStyle w:val="a7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bCs/>
          <w:sz w:val="28"/>
          <w:szCs w:val="28"/>
        </w:rPr>
        <w:t>С</w:t>
      </w:r>
      <w:r w:rsidRPr="008B3A9C">
        <w:rPr>
          <w:rFonts w:ascii="Times New Roman" w:hAnsi="Times New Roman"/>
          <w:sz w:val="28"/>
          <w:szCs w:val="28"/>
        </w:rPr>
        <w:t xml:space="preserve">оздание доступной образовательной среды для учащихся с ограниченными возможностями здоровья в общеобразовательных организациях Мурманской области. </w:t>
      </w:r>
    </w:p>
    <w:p w:rsidR="004A0676" w:rsidRPr="008B3A9C" w:rsidRDefault="004A0676" w:rsidP="004A0676">
      <w:pPr>
        <w:pStyle w:val="a7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Психолого-педагогическое сопровождение – ключевое условие инклюзивного образования.</w:t>
      </w:r>
    </w:p>
    <w:p w:rsidR="004A0676" w:rsidRPr="008B3A9C" w:rsidRDefault="004A0676" w:rsidP="004A0676">
      <w:pPr>
        <w:pStyle w:val="a7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Социальное партнерство: участие общественных организаций в развитии инклюзивного образования. </w:t>
      </w:r>
    </w:p>
    <w:p w:rsidR="004A0676" w:rsidRPr="008B3A9C" w:rsidRDefault="004A0676" w:rsidP="004A0676">
      <w:pPr>
        <w:pStyle w:val="a7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Доступность образования для детей с ОВЗ в дополнительном образовании.</w:t>
      </w:r>
    </w:p>
    <w:p w:rsidR="004A0676" w:rsidRPr="008B3A9C" w:rsidRDefault="004A0676" w:rsidP="004A0676">
      <w:pPr>
        <w:tabs>
          <w:tab w:val="left" w:pos="993"/>
        </w:tabs>
        <w:ind w:firstLine="680"/>
        <w:contextualSpacing/>
        <w:jc w:val="both"/>
        <w:rPr>
          <w:rFonts w:ascii="Times New Roman" w:hAnsi="Times New Roman"/>
          <w:szCs w:val="28"/>
        </w:rPr>
      </w:pPr>
      <w:r w:rsidRPr="008B3A9C">
        <w:rPr>
          <w:rFonts w:ascii="Times New Roman" w:hAnsi="Times New Roman"/>
          <w:szCs w:val="28"/>
        </w:rPr>
        <w:t xml:space="preserve">К участию в конференции приглашаются: работники муниципальных органов, осуществляющих управление в сфере образования, методисты </w:t>
      </w:r>
      <w:r w:rsidRPr="008B3A9C">
        <w:rPr>
          <w:rFonts w:ascii="Times New Roman" w:hAnsi="Times New Roman"/>
          <w:szCs w:val="28"/>
        </w:rPr>
        <w:lastRenderedPageBreak/>
        <w:t>муниципальных методических служб,</w:t>
      </w:r>
      <w:r w:rsidRPr="008B3A9C">
        <w:rPr>
          <w:rFonts w:ascii="Times New Roman" w:hAnsi="Times New Roman"/>
          <w:color w:val="000000"/>
          <w:szCs w:val="28"/>
        </w:rPr>
        <w:t xml:space="preserve"> </w:t>
      </w:r>
      <w:r w:rsidRPr="008B3A9C">
        <w:rPr>
          <w:rFonts w:ascii="Times New Roman" w:hAnsi="Times New Roman"/>
          <w:szCs w:val="28"/>
        </w:rPr>
        <w:t>руководящие и педагогические работники образовательных организаций Мурманской области.</w:t>
      </w:r>
    </w:p>
    <w:p w:rsidR="006255B1" w:rsidRPr="00986976" w:rsidRDefault="006255B1" w:rsidP="006255B1">
      <w:pPr>
        <w:pStyle w:val="a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проведения: </w:t>
      </w:r>
      <w:r w:rsidRPr="00986976">
        <w:rPr>
          <w:bCs/>
          <w:color w:val="000000"/>
          <w:sz w:val="28"/>
          <w:szCs w:val="28"/>
        </w:rPr>
        <w:t>интернет-конференци</w:t>
      </w:r>
      <w:r>
        <w:rPr>
          <w:bCs/>
          <w:color w:val="000000"/>
          <w:sz w:val="28"/>
          <w:szCs w:val="28"/>
        </w:rPr>
        <w:t>я</w:t>
      </w:r>
      <w:r w:rsidRPr="00986976">
        <w:rPr>
          <w:bCs/>
          <w:color w:val="000000"/>
          <w:sz w:val="28"/>
          <w:szCs w:val="28"/>
        </w:rPr>
        <w:t xml:space="preserve"> с завершающим заседанием, проводимым дистанционно </w:t>
      </w:r>
      <w:r w:rsidR="00EA441D">
        <w:rPr>
          <w:bCs/>
          <w:color w:val="000000"/>
          <w:sz w:val="28"/>
          <w:szCs w:val="28"/>
        </w:rPr>
        <w:t>(</w:t>
      </w:r>
      <w:r w:rsidRPr="00986976">
        <w:rPr>
          <w:bCs/>
          <w:color w:val="000000"/>
          <w:sz w:val="28"/>
          <w:szCs w:val="28"/>
        </w:rPr>
        <w:t>средствами видеоконференцсвязи</w:t>
      </w:r>
      <w:r w:rsidR="00EA441D">
        <w:rPr>
          <w:bCs/>
          <w:color w:val="000000"/>
          <w:sz w:val="28"/>
          <w:szCs w:val="28"/>
        </w:rPr>
        <w:t>)</w:t>
      </w:r>
      <w:r w:rsidRPr="00986976">
        <w:rPr>
          <w:bCs/>
          <w:color w:val="000000"/>
          <w:sz w:val="28"/>
          <w:szCs w:val="28"/>
        </w:rPr>
        <w:t>.</w:t>
      </w:r>
    </w:p>
    <w:p w:rsidR="006255B1" w:rsidRPr="00986976" w:rsidRDefault="006255B1" w:rsidP="006255B1">
      <w:pPr>
        <w:pStyle w:val="a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Сроки проведения конференции: </w:t>
      </w:r>
      <w:r>
        <w:rPr>
          <w:bCs/>
          <w:color w:val="000000"/>
          <w:sz w:val="28"/>
          <w:szCs w:val="28"/>
        </w:rPr>
        <w:t>с 17.10.2015 г. по 22.10.2015 г.</w:t>
      </w:r>
    </w:p>
    <w:p w:rsidR="00AA3ACE" w:rsidRPr="006255B1" w:rsidRDefault="00AA3ACE" w:rsidP="006255B1">
      <w:pPr>
        <w:ind w:firstLine="680"/>
        <w:contextualSpacing/>
        <w:jc w:val="both"/>
        <w:rPr>
          <w:rFonts w:ascii="Times New Roman" w:hAnsi="Times New Roman"/>
          <w:b/>
          <w:szCs w:val="28"/>
        </w:rPr>
      </w:pPr>
      <w:r w:rsidRPr="00CE6D82">
        <w:rPr>
          <w:rFonts w:ascii="Times New Roman" w:hAnsi="Times New Roman"/>
          <w:b/>
          <w:szCs w:val="28"/>
        </w:rPr>
        <w:t>Порядок проведения конференции</w:t>
      </w:r>
      <w:r w:rsidR="006255B1">
        <w:rPr>
          <w:rFonts w:ascii="Times New Roman" w:hAnsi="Times New Roman"/>
          <w:b/>
          <w:szCs w:val="28"/>
        </w:rPr>
        <w:t>:</w:t>
      </w:r>
      <w:r w:rsidRPr="00CE6D82">
        <w:rPr>
          <w:rFonts w:ascii="Times New Roman" w:hAnsi="Times New Roman"/>
          <w:b/>
          <w:szCs w:val="28"/>
        </w:rPr>
        <w:t xml:space="preserve"> </w:t>
      </w:r>
      <w:r w:rsidR="008B3A9C" w:rsidRPr="00CE6D82">
        <w:rPr>
          <w:rFonts w:ascii="Times New Roman" w:hAnsi="Times New Roman"/>
          <w:bCs/>
          <w:szCs w:val="28"/>
        </w:rPr>
        <w:t xml:space="preserve"> </w:t>
      </w:r>
    </w:p>
    <w:p w:rsidR="00AA3ACE" w:rsidRPr="00CE6D82" w:rsidRDefault="006255B1" w:rsidP="008B3A9C">
      <w:pPr>
        <w:numPr>
          <w:ilvl w:val="0"/>
          <w:numId w:val="3"/>
        </w:numPr>
        <w:ind w:left="0" w:firstLine="68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регистрация и </w:t>
      </w:r>
      <w:r w:rsidR="00AA3ACE" w:rsidRPr="00CE6D82">
        <w:rPr>
          <w:rFonts w:ascii="Times New Roman" w:hAnsi="Times New Roman"/>
          <w:szCs w:val="28"/>
        </w:rPr>
        <w:t xml:space="preserve">прием материалов — </w:t>
      </w:r>
      <w:r w:rsidR="00AA3ACE" w:rsidRPr="00CE6D82">
        <w:rPr>
          <w:rFonts w:ascii="Times New Roman" w:hAnsi="Times New Roman"/>
          <w:b/>
          <w:bCs/>
          <w:szCs w:val="28"/>
        </w:rPr>
        <w:t>до 0</w:t>
      </w:r>
      <w:r w:rsidR="00E34E06">
        <w:rPr>
          <w:rFonts w:ascii="Times New Roman" w:hAnsi="Times New Roman"/>
          <w:b/>
          <w:bCs/>
          <w:szCs w:val="28"/>
        </w:rPr>
        <w:t>9</w:t>
      </w:r>
      <w:r w:rsidR="00AA3ACE" w:rsidRPr="00CE6D82">
        <w:rPr>
          <w:rFonts w:ascii="Times New Roman" w:hAnsi="Times New Roman"/>
          <w:b/>
          <w:bCs/>
          <w:szCs w:val="28"/>
        </w:rPr>
        <w:t xml:space="preserve"> октября 2015 г.</w:t>
      </w:r>
    </w:p>
    <w:p w:rsidR="00AA3ACE" w:rsidRPr="008B3A9C" w:rsidRDefault="00AA3ACE" w:rsidP="008B3A9C">
      <w:pPr>
        <w:numPr>
          <w:ilvl w:val="0"/>
          <w:numId w:val="3"/>
        </w:numPr>
        <w:ind w:left="0" w:firstLine="680"/>
        <w:contextualSpacing/>
        <w:jc w:val="both"/>
        <w:rPr>
          <w:rFonts w:ascii="Times New Roman" w:hAnsi="Times New Roman"/>
          <w:szCs w:val="28"/>
        </w:rPr>
      </w:pPr>
      <w:r w:rsidRPr="008B3A9C">
        <w:rPr>
          <w:rFonts w:ascii="Times New Roman" w:hAnsi="Times New Roman"/>
          <w:szCs w:val="28"/>
        </w:rPr>
        <w:t>размещение</w:t>
      </w:r>
      <w:r w:rsidR="006255B1">
        <w:rPr>
          <w:rFonts w:ascii="Times New Roman" w:hAnsi="Times New Roman"/>
          <w:szCs w:val="28"/>
        </w:rPr>
        <w:t xml:space="preserve"> и открытие доступа к</w:t>
      </w:r>
      <w:r w:rsidRPr="008B3A9C">
        <w:rPr>
          <w:rFonts w:ascii="Times New Roman" w:hAnsi="Times New Roman"/>
          <w:szCs w:val="28"/>
        </w:rPr>
        <w:t xml:space="preserve"> электронн</w:t>
      </w:r>
      <w:r w:rsidR="006255B1">
        <w:rPr>
          <w:rFonts w:ascii="Times New Roman" w:hAnsi="Times New Roman"/>
          <w:szCs w:val="28"/>
        </w:rPr>
        <w:t>ым</w:t>
      </w:r>
      <w:r w:rsidRPr="008B3A9C">
        <w:rPr>
          <w:rFonts w:ascii="Times New Roman" w:hAnsi="Times New Roman"/>
          <w:szCs w:val="28"/>
        </w:rPr>
        <w:t xml:space="preserve"> верси</w:t>
      </w:r>
      <w:r w:rsidR="006255B1">
        <w:rPr>
          <w:rFonts w:ascii="Times New Roman" w:hAnsi="Times New Roman"/>
          <w:szCs w:val="28"/>
        </w:rPr>
        <w:t>ям</w:t>
      </w:r>
      <w:r w:rsidRPr="008B3A9C">
        <w:rPr>
          <w:rFonts w:ascii="Times New Roman" w:hAnsi="Times New Roman"/>
          <w:szCs w:val="28"/>
        </w:rPr>
        <w:t xml:space="preserve"> </w:t>
      </w:r>
      <w:r w:rsidR="00B53EA0" w:rsidRPr="008B3A9C">
        <w:rPr>
          <w:rFonts w:ascii="Times New Roman" w:hAnsi="Times New Roman"/>
          <w:szCs w:val="28"/>
        </w:rPr>
        <w:t>статей и тезисов</w:t>
      </w:r>
      <w:r w:rsidRPr="008B3A9C">
        <w:rPr>
          <w:rFonts w:ascii="Times New Roman" w:hAnsi="Times New Roman"/>
          <w:szCs w:val="28"/>
        </w:rPr>
        <w:t xml:space="preserve"> на сайте</w:t>
      </w:r>
      <w:r w:rsidR="00B53EA0" w:rsidRPr="008B3A9C">
        <w:rPr>
          <w:rFonts w:ascii="Times New Roman" w:hAnsi="Times New Roman"/>
          <w:szCs w:val="28"/>
        </w:rPr>
        <w:t xml:space="preserve"> института </w:t>
      </w:r>
      <w:r w:rsidRPr="008B3A9C">
        <w:rPr>
          <w:rFonts w:ascii="Times New Roman" w:hAnsi="Times New Roman"/>
          <w:szCs w:val="28"/>
        </w:rPr>
        <w:t xml:space="preserve">— </w:t>
      </w:r>
      <w:r w:rsidR="006255B1" w:rsidRPr="006255B1">
        <w:rPr>
          <w:rFonts w:ascii="Times New Roman" w:hAnsi="Times New Roman"/>
          <w:b/>
          <w:szCs w:val="28"/>
        </w:rPr>
        <w:t>с</w:t>
      </w:r>
      <w:r w:rsidR="006255B1">
        <w:rPr>
          <w:rFonts w:ascii="Times New Roman" w:hAnsi="Times New Roman"/>
          <w:b/>
          <w:bCs/>
          <w:szCs w:val="28"/>
        </w:rPr>
        <w:t xml:space="preserve"> </w:t>
      </w:r>
      <w:r w:rsidR="0016670C">
        <w:rPr>
          <w:rFonts w:ascii="Times New Roman" w:hAnsi="Times New Roman"/>
          <w:b/>
          <w:bCs/>
          <w:szCs w:val="28"/>
        </w:rPr>
        <w:t xml:space="preserve">17 по </w:t>
      </w:r>
      <w:r w:rsidRPr="008B3A9C">
        <w:rPr>
          <w:rFonts w:ascii="Times New Roman" w:hAnsi="Times New Roman"/>
          <w:b/>
          <w:bCs/>
          <w:szCs w:val="28"/>
        </w:rPr>
        <w:t>2</w:t>
      </w:r>
      <w:r w:rsidR="0016670C">
        <w:rPr>
          <w:rFonts w:ascii="Times New Roman" w:hAnsi="Times New Roman"/>
          <w:b/>
          <w:bCs/>
          <w:szCs w:val="28"/>
        </w:rPr>
        <w:t>2</w:t>
      </w:r>
      <w:r w:rsidRPr="008B3A9C">
        <w:rPr>
          <w:rFonts w:ascii="Times New Roman" w:hAnsi="Times New Roman"/>
          <w:b/>
          <w:bCs/>
          <w:szCs w:val="28"/>
        </w:rPr>
        <w:t>октября 2015 г.</w:t>
      </w:r>
    </w:p>
    <w:p w:rsidR="00AA3ACE" w:rsidRPr="004A5C60" w:rsidRDefault="00EA441D" w:rsidP="008B3A9C">
      <w:pPr>
        <w:numPr>
          <w:ilvl w:val="0"/>
          <w:numId w:val="3"/>
        </w:numPr>
        <w:ind w:left="0" w:firstLine="68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итоговое заседание (выступления специалистов </w:t>
      </w:r>
      <w:r w:rsidR="00B53EA0" w:rsidRPr="008B3A9C">
        <w:rPr>
          <w:rFonts w:ascii="Times New Roman" w:hAnsi="Times New Roman"/>
          <w:szCs w:val="28"/>
        </w:rPr>
        <w:t>и педагогов</w:t>
      </w:r>
      <w:r w:rsidR="0016670C">
        <w:rPr>
          <w:rFonts w:ascii="Times New Roman" w:hAnsi="Times New Roman"/>
          <w:szCs w:val="28"/>
        </w:rPr>
        <w:t xml:space="preserve"> </w:t>
      </w:r>
      <w:r w:rsidR="004A5C60">
        <w:rPr>
          <w:rFonts w:ascii="Times New Roman" w:hAnsi="Times New Roman"/>
          <w:szCs w:val="28"/>
        </w:rPr>
        <w:t xml:space="preserve">с использованием </w:t>
      </w:r>
      <w:r w:rsidR="004A5C60" w:rsidRPr="004A5C60">
        <w:rPr>
          <w:rFonts w:ascii="Times New Roman" w:hAnsi="Times New Roman"/>
          <w:bCs/>
          <w:color w:val="000000"/>
          <w:szCs w:val="28"/>
        </w:rPr>
        <w:t>видеоконференцсвязи</w:t>
      </w:r>
      <w:r w:rsidR="00E34E06">
        <w:rPr>
          <w:rFonts w:ascii="Times New Roman" w:hAnsi="Times New Roman"/>
          <w:bCs/>
          <w:color w:val="000000"/>
          <w:szCs w:val="28"/>
        </w:rPr>
        <w:t>)</w:t>
      </w:r>
      <w:r w:rsidR="00AA3ACE" w:rsidRPr="004A5C60">
        <w:rPr>
          <w:rFonts w:ascii="Times New Roman" w:hAnsi="Times New Roman"/>
          <w:szCs w:val="28"/>
        </w:rPr>
        <w:t xml:space="preserve"> — </w:t>
      </w:r>
      <w:r w:rsidR="00B53EA0" w:rsidRPr="004A5C60">
        <w:rPr>
          <w:rFonts w:ascii="Times New Roman" w:hAnsi="Times New Roman"/>
          <w:b/>
          <w:bCs/>
          <w:szCs w:val="28"/>
        </w:rPr>
        <w:t xml:space="preserve">22 октября </w:t>
      </w:r>
      <w:r w:rsidR="00AA3ACE" w:rsidRPr="004A5C60">
        <w:rPr>
          <w:rFonts w:ascii="Times New Roman" w:hAnsi="Times New Roman"/>
          <w:b/>
          <w:bCs/>
          <w:szCs w:val="28"/>
        </w:rPr>
        <w:t>2015 г.</w:t>
      </w:r>
      <w:r w:rsidR="007722D4" w:rsidRPr="004A5C60">
        <w:rPr>
          <w:rFonts w:ascii="Times New Roman" w:hAnsi="Times New Roman"/>
          <w:b/>
          <w:bCs/>
          <w:szCs w:val="28"/>
        </w:rPr>
        <w:t xml:space="preserve"> в 15.00.</w:t>
      </w:r>
    </w:p>
    <w:p w:rsidR="0016670C" w:rsidRDefault="0016670C" w:rsidP="007722D4">
      <w:pPr>
        <w:pStyle w:val="ab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Форма участия в конференции:</w:t>
      </w:r>
    </w:p>
    <w:p w:rsidR="0016670C" w:rsidRPr="00BC303E" w:rsidRDefault="0016670C" w:rsidP="0016670C">
      <w:pPr>
        <w:pStyle w:val="a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236FE2">
        <w:rPr>
          <w:sz w:val="28"/>
          <w:szCs w:val="28"/>
        </w:rPr>
        <w:t>с</w:t>
      </w:r>
      <w:r w:rsidR="00236FE2" w:rsidRPr="008B3A9C">
        <w:rPr>
          <w:sz w:val="28"/>
          <w:szCs w:val="28"/>
        </w:rPr>
        <w:t>тат</w:t>
      </w:r>
      <w:r w:rsidR="00236FE2">
        <w:rPr>
          <w:sz w:val="28"/>
          <w:szCs w:val="28"/>
        </w:rPr>
        <w:t>ей</w:t>
      </w:r>
      <w:r w:rsidR="00236FE2" w:rsidRPr="008B3A9C">
        <w:rPr>
          <w:sz w:val="28"/>
          <w:szCs w:val="28"/>
        </w:rPr>
        <w:t xml:space="preserve"> с материалами из опыта работы</w:t>
      </w:r>
      <w:r w:rsidR="00236F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дополнительных материалов к н</w:t>
      </w:r>
      <w:r w:rsidR="00236FE2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(при необходимости)</w:t>
      </w:r>
      <w:r w:rsidR="00425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выбранного направления для размещения на сайте, выступление на итоговом заседании</w:t>
      </w:r>
      <w:r w:rsidRPr="00BC3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применением системы ВКС и участие в обсуждениях;</w:t>
      </w:r>
    </w:p>
    <w:p w:rsidR="0016670C" w:rsidRDefault="0016670C" w:rsidP="0016670C">
      <w:pPr>
        <w:pStyle w:val="a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236FE2">
        <w:rPr>
          <w:sz w:val="28"/>
          <w:szCs w:val="28"/>
        </w:rPr>
        <w:t>с</w:t>
      </w:r>
      <w:r w:rsidR="00236FE2" w:rsidRPr="008B3A9C">
        <w:rPr>
          <w:sz w:val="28"/>
          <w:szCs w:val="28"/>
        </w:rPr>
        <w:t>тат</w:t>
      </w:r>
      <w:r w:rsidR="00236FE2">
        <w:rPr>
          <w:sz w:val="28"/>
          <w:szCs w:val="28"/>
        </w:rPr>
        <w:t>ей</w:t>
      </w:r>
      <w:r w:rsidR="00236FE2" w:rsidRPr="008B3A9C">
        <w:rPr>
          <w:sz w:val="28"/>
          <w:szCs w:val="28"/>
        </w:rPr>
        <w:t xml:space="preserve"> с материалами из опыта работы</w:t>
      </w:r>
      <w:r w:rsidR="00236FE2">
        <w:rPr>
          <w:color w:val="000000"/>
          <w:sz w:val="28"/>
          <w:szCs w:val="28"/>
        </w:rPr>
        <w:t xml:space="preserve"> и дополнительных материалов к ним </w:t>
      </w:r>
      <w:r>
        <w:rPr>
          <w:color w:val="000000"/>
          <w:sz w:val="28"/>
          <w:szCs w:val="28"/>
        </w:rPr>
        <w:t>(при необходимости) в рамках выбранного направления для размещения на сайте и участие в обсуждениях;</w:t>
      </w:r>
    </w:p>
    <w:p w:rsidR="0016670C" w:rsidRDefault="00384A94" w:rsidP="0016670C">
      <w:pPr>
        <w:pStyle w:val="a9"/>
        <w:numPr>
          <w:ilvl w:val="0"/>
          <w:numId w:val="4"/>
        </w:numPr>
        <w:contextualSpacing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со </w:t>
      </w:r>
      <w:r w:rsidR="0016670C">
        <w:rPr>
          <w:color w:val="000000"/>
          <w:sz w:val="28"/>
          <w:szCs w:val="28"/>
        </w:rPr>
        <w:t>статьями и участие в обсуждениях.</w:t>
      </w:r>
    </w:p>
    <w:p w:rsidR="007722D4" w:rsidRDefault="007722D4" w:rsidP="00425891">
      <w:pPr>
        <w:pStyle w:val="a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Регистрация участников </w:t>
      </w:r>
      <w:r w:rsidRPr="007722D4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а сайте института по адресу: </w:t>
      </w:r>
      <w:proofErr w:type="spellStart"/>
      <w:r w:rsidRPr="007722D4">
        <w:rPr>
          <w:b/>
          <w:bCs/>
          <w:color w:val="000000"/>
          <w:sz w:val="28"/>
          <w:szCs w:val="28"/>
          <w:lang w:val="en-US"/>
        </w:rPr>
        <w:t>iro</w:t>
      </w:r>
      <w:proofErr w:type="spellEnd"/>
      <w:r w:rsidRPr="007722D4">
        <w:rPr>
          <w:b/>
          <w:bCs/>
          <w:color w:val="000000"/>
          <w:sz w:val="28"/>
          <w:szCs w:val="28"/>
        </w:rPr>
        <w:t>51.</w:t>
      </w:r>
      <w:proofErr w:type="spellStart"/>
      <w:r w:rsidRPr="007722D4">
        <w:rPr>
          <w:b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 xml:space="preserve"> (в разделе </w:t>
      </w:r>
      <w:r w:rsidR="00236FE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Направления деятельности</w:t>
      </w:r>
      <w:r w:rsidR="00236FE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– </w:t>
      </w:r>
      <w:r w:rsidR="00236FE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Методические </w:t>
      </w:r>
      <w:r w:rsidR="00236FE2">
        <w:rPr>
          <w:bCs/>
          <w:color w:val="000000"/>
          <w:sz w:val="28"/>
          <w:szCs w:val="28"/>
        </w:rPr>
        <w:t>рекомендации»</w:t>
      </w:r>
      <w:r>
        <w:rPr>
          <w:bCs/>
          <w:color w:val="000000"/>
          <w:sz w:val="28"/>
          <w:szCs w:val="28"/>
        </w:rPr>
        <w:t xml:space="preserve"> – </w:t>
      </w:r>
      <w:r w:rsidR="00236FE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Региональные конференции</w:t>
      </w:r>
      <w:r w:rsidR="00236FE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)</w:t>
      </w:r>
      <w:r w:rsidR="00236FE2">
        <w:rPr>
          <w:bCs/>
          <w:color w:val="000000"/>
          <w:sz w:val="28"/>
          <w:szCs w:val="28"/>
        </w:rPr>
        <w:t>.</w:t>
      </w:r>
    </w:p>
    <w:p w:rsidR="004A0676" w:rsidRDefault="00236FE2" w:rsidP="008B3A9C">
      <w:pPr>
        <w:pStyle w:val="a9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1E55FB" w:rsidRPr="008B3A9C">
        <w:rPr>
          <w:sz w:val="28"/>
          <w:szCs w:val="28"/>
        </w:rPr>
        <w:t>татьи с материалами из опыта работы</w:t>
      </w:r>
      <w:r w:rsidR="004A0676">
        <w:rPr>
          <w:sz w:val="28"/>
          <w:szCs w:val="28"/>
        </w:rPr>
        <w:t>, оформленные в соответствии с требованиями (Приложение 1</w:t>
      </w:r>
      <w:r w:rsidR="001E55FB" w:rsidRPr="008B3A9C">
        <w:rPr>
          <w:sz w:val="28"/>
          <w:szCs w:val="28"/>
        </w:rPr>
        <w:t>)</w:t>
      </w:r>
      <w:r w:rsidR="004A0676">
        <w:rPr>
          <w:sz w:val="28"/>
          <w:szCs w:val="28"/>
        </w:rPr>
        <w:t xml:space="preserve">, </w:t>
      </w:r>
      <w:r w:rsidR="004A0676" w:rsidRPr="004A0676">
        <w:rPr>
          <w:b/>
          <w:sz w:val="28"/>
          <w:szCs w:val="28"/>
        </w:rPr>
        <w:t>в срок до 0</w:t>
      </w:r>
      <w:r w:rsidR="004D5CF1">
        <w:rPr>
          <w:b/>
          <w:sz w:val="28"/>
          <w:szCs w:val="28"/>
        </w:rPr>
        <w:t>9</w:t>
      </w:r>
      <w:r w:rsidR="004A0676" w:rsidRPr="004A0676">
        <w:rPr>
          <w:b/>
          <w:sz w:val="28"/>
          <w:szCs w:val="28"/>
        </w:rPr>
        <w:t xml:space="preserve"> октября 2015 года</w:t>
      </w:r>
      <w:r w:rsidR="004A0676">
        <w:rPr>
          <w:sz w:val="28"/>
          <w:szCs w:val="28"/>
        </w:rPr>
        <w:t xml:space="preserve"> направляются</w:t>
      </w:r>
      <w:r w:rsidR="001E55FB" w:rsidRPr="008B3A9C">
        <w:rPr>
          <w:sz w:val="28"/>
          <w:szCs w:val="28"/>
        </w:rPr>
        <w:t xml:space="preserve"> </w:t>
      </w:r>
      <w:r w:rsidR="004A0676">
        <w:rPr>
          <w:sz w:val="28"/>
          <w:szCs w:val="28"/>
        </w:rPr>
        <w:t xml:space="preserve">в адрес оргкомитета конференции </w:t>
      </w:r>
      <w:r w:rsidR="001E55FB" w:rsidRPr="008B3A9C">
        <w:rPr>
          <w:sz w:val="28"/>
          <w:szCs w:val="28"/>
        </w:rPr>
        <w:t xml:space="preserve">по электронной почте: </w:t>
      </w:r>
      <w:hyperlink r:id="rId6" w:history="1">
        <w:r w:rsidR="001E55FB" w:rsidRPr="008B3A9C">
          <w:rPr>
            <w:rStyle w:val="a3"/>
            <w:sz w:val="28"/>
            <w:szCs w:val="28"/>
            <w:lang w:val="en-US"/>
          </w:rPr>
          <w:t>kafped</w:t>
        </w:r>
        <w:r w:rsidR="001E55FB" w:rsidRPr="008B3A9C">
          <w:rPr>
            <w:rStyle w:val="a3"/>
            <w:sz w:val="28"/>
            <w:szCs w:val="28"/>
          </w:rPr>
          <w:t>307@</w:t>
        </w:r>
        <w:r w:rsidR="001E55FB" w:rsidRPr="008B3A9C">
          <w:rPr>
            <w:rStyle w:val="a3"/>
            <w:sz w:val="28"/>
            <w:szCs w:val="28"/>
            <w:lang w:val="en-US"/>
          </w:rPr>
          <w:t>yandex</w:t>
        </w:r>
        <w:r w:rsidR="001E55FB" w:rsidRPr="008B3A9C">
          <w:rPr>
            <w:rStyle w:val="a3"/>
            <w:sz w:val="28"/>
            <w:szCs w:val="28"/>
          </w:rPr>
          <w:t>.</w:t>
        </w:r>
        <w:r w:rsidR="001E55FB" w:rsidRPr="008B3A9C">
          <w:rPr>
            <w:rStyle w:val="a3"/>
            <w:sz w:val="28"/>
            <w:szCs w:val="28"/>
            <w:lang w:val="en-US"/>
          </w:rPr>
          <w:t>ru</w:t>
        </w:r>
      </w:hyperlink>
      <w:r w:rsidR="001E55FB" w:rsidRPr="008B3A9C">
        <w:rPr>
          <w:sz w:val="28"/>
          <w:szCs w:val="28"/>
        </w:rPr>
        <w:t xml:space="preserve"> (</w:t>
      </w:r>
      <w:r w:rsidR="001E55FB" w:rsidRPr="008B3A9C">
        <w:rPr>
          <w:sz w:val="28"/>
          <w:szCs w:val="28"/>
          <w:lang w:val="en-US"/>
        </w:rPr>
        <w:t>c</w:t>
      </w:r>
      <w:r w:rsidR="001E55FB" w:rsidRPr="008B3A9C">
        <w:rPr>
          <w:sz w:val="28"/>
          <w:szCs w:val="28"/>
        </w:rPr>
        <w:t xml:space="preserve"> пометкой «2</w:t>
      </w:r>
      <w:r w:rsidR="00384A94">
        <w:rPr>
          <w:sz w:val="28"/>
          <w:szCs w:val="28"/>
        </w:rPr>
        <w:t>2</w:t>
      </w:r>
      <w:r w:rsidR="001E55FB" w:rsidRPr="008B3A9C">
        <w:rPr>
          <w:sz w:val="28"/>
          <w:szCs w:val="28"/>
        </w:rPr>
        <w:t>.10.2015 НПК»)</w:t>
      </w:r>
      <w:r w:rsidR="00425891">
        <w:rPr>
          <w:sz w:val="28"/>
          <w:szCs w:val="28"/>
        </w:rPr>
        <w:t>.</w:t>
      </w:r>
    </w:p>
    <w:p w:rsidR="006D47AC" w:rsidRPr="008B3A9C" w:rsidRDefault="006D47AC" w:rsidP="008B3A9C">
      <w:pPr>
        <w:tabs>
          <w:tab w:val="left" w:pos="993"/>
        </w:tabs>
        <w:ind w:firstLine="680"/>
        <w:contextualSpacing/>
        <w:jc w:val="both"/>
        <w:rPr>
          <w:rFonts w:ascii="Times New Roman" w:hAnsi="Times New Roman"/>
          <w:szCs w:val="28"/>
        </w:rPr>
      </w:pPr>
      <w:r w:rsidRPr="004A0676">
        <w:rPr>
          <w:rStyle w:val="a8"/>
          <w:sz w:val="28"/>
          <w:szCs w:val="28"/>
        </w:rPr>
        <w:t>Координаторы конференции:</w:t>
      </w:r>
      <w:r w:rsidRPr="008B3A9C">
        <w:rPr>
          <w:rFonts w:ascii="Times New Roman" w:hAnsi="Times New Roman"/>
          <w:szCs w:val="28"/>
        </w:rPr>
        <w:t xml:space="preserve"> </w:t>
      </w:r>
      <w:proofErr w:type="spellStart"/>
      <w:r w:rsidR="000555D3" w:rsidRPr="008B3A9C">
        <w:rPr>
          <w:rFonts w:ascii="Times New Roman" w:hAnsi="Times New Roman"/>
          <w:szCs w:val="28"/>
        </w:rPr>
        <w:t>Маркевич</w:t>
      </w:r>
      <w:proofErr w:type="spellEnd"/>
      <w:r w:rsidR="000555D3" w:rsidRPr="008B3A9C">
        <w:rPr>
          <w:rFonts w:ascii="Times New Roman" w:hAnsi="Times New Roman"/>
          <w:szCs w:val="28"/>
        </w:rPr>
        <w:t xml:space="preserve"> Ирина Дмитриевна</w:t>
      </w:r>
      <w:r w:rsidRPr="008B3A9C">
        <w:rPr>
          <w:rFonts w:ascii="Times New Roman" w:hAnsi="Times New Roman"/>
          <w:szCs w:val="28"/>
        </w:rPr>
        <w:t xml:space="preserve">, </w:t>
      </w:r>
      <w:r w:rsidR="000555D3" w:rsidRPr="008B3A9C">
        <w:rPr>
          <w:rFonts w:ascii="Times New Roman" w:hAnsi="Times New Roman"/>
          <w:szCs w:val="28"/>
        </w:rPr>
        <w:t>доцент</w:t>
      </w:r>
      <w:r w:rsidRPr="008B3A9C">
        <w:rPr>
          <w:rFonts w:ascii="Times New Roman" w:hAnsi="Times New Roman"/>
          <w:szCs w:val="28"/>
        </w:rPr>
        <w:t xml:space="preserve"> кафедры педагогики и психологии ГАУДПО МО «ИРО», </w:t>
      </w:r>
      <w:r w:rsidR="00A26315" w:rsidRPr="008B3A9C">
        <w:rPr>
          <w:rFonts w:ascii="Times New Roman" w:hAnsi="Times New Roman"/>
          <w:szCs w:val="28"/>
        </w:rPr>
        <w:t>Лопинцева Лидия Александровна</w:t>
      </w:r>
      <w:r w:rsidRPr="008B3A9C">
        <w:rPr>
          <w:rFonts w:ascii="Times New Roman" w:hAnsi="Times New Roman"/>
          <w:szCs w:val="28"/>
        </w:rPr>
        <w:t xml:space="preserve">, </w:t>
      </w:r>
      <w:r w:rsidR="00A26315" w:rsidRPr="008B3A9C">
        <w:rPr>
          <w:rFonts w:ascii="Times New Roman" w:hAnsi="Times New Roman"/>
          <w:szCs w:val="28"/>
        </w:rPr>
        <w:t>доцент кафедры педагогики и психологии ГАУДПО МО «ИРО»</w:t>
      </w:r>
      <w:r w:rsidRPr="008B3A9C">
        <w:rPr>
          <w:rFonts w:ascii="Times New Roman" w:hAnsi="Times New Roman"/>
          <w:szCs w:val="28"/>
        </w:rPr>
        <w:t>, тел.: 8(8152) 25-</w:t>
      </w:r>
      <w:r w:rsidR="00A26315" w:rsidRPr="008B3A9C">
        <w:rPr>
          <w:rFonts w:ascii="Times New Roman" w:hAnsi="Times New Roman"/>
          <w:szCs w:val="28"/>
        </w:rPr>
        <w:t>40-62</w:t>
      </w:r>
      <w:r w:rsidRPr="008B3A9C">
        <w:rPr>
          <w:rFonts w:ascii="Times New Roman" w:hAnsi="Times New Roman"/>
          <w:szCs w:val="28"/>
        </w:rPr>
        <w:t>.</w:t>
      </w:r>
    </w:p>
    <w:p w:rsidR="006D47AC" w:rsidRPr="008B3A9C" w:rsidRDefault="006D47AC" w:rsidP="008B3A9C">
      <w:pPr>
        <w:tabs>
          <w:tab w:val="left" w:pos="993"/>
        </w:tabs>
        <w:ind w:firstLine="680"/>
        <w:contextualSpacing/>
        <w:jc w:val="both"/>
        <w:rPr>
          <w:rFonts w:ascii="Times New Roman" w:hAnsi="Times New Roman"/>
          <w:szCs w:val="28"/>
        </w:rPr>
      </w:pPr>
      <w:r w:rsidRPr="008B3A9C">
        <w:rPr>
          <w:rFonts w:ascii="Times New Roman" w:hAnsi="Times New Roman"/>
          <w:szCs w:val="28"/>
        </w:rPr>
        <w:t xml:space="preserve">Приложение: на </w:t>
      </w:r>
      <w:r w:rsidR="004A0676">
        <w:rPr>
          <w:rFonts w:ascii="Times New Roman" w:hAnsi="Times New Roman"/>
          <w:szCs w:val="28"/>
        </w:rPr>
        <w:t>1</w:t>
      </w:r>
      <w:r w:rsidRPr="008B3A9C">
        <w:rPr>
          <w:rFonts w:ascii="Times New Roman" w:hAnsi="Times New Roman"/>
          <w:szCs w:val="28"/>
        </w:rPr>
        <w:t xml:space="preserve"> л. </w:t>
      </w:r>
    </w:p>
    <w:p w:rsidR="006D47AC" w:rsidRPr="008B3A9C" w:rsidRDefault="006D47AC" w:rsidP="008B3A9C">
      <w:pPr>
        <w:tabs>
          <w:tab w:val="left" w:pos="993"/>
        </w:tabs>
        <w:ind w:firstLine="680"/>
        <w:contextualSpacing/>
        <w:jc w:val="both"/>
        <w:rPr>
          <w:rFonts w:ascii="Times New Roman" w:hAnsi="Times New Roman"/>
          <w:szCs w:val="28"/>
        </w:rPr>
      </w:pPr>
      <w:r w:rsidRPr="008B3A9C">
        <w:rPr>
          <w:rFonts w:ascii="Times New Roman" w:hAnsi="Times New Roman"/>
          <w:szCs w:val="28"/>
        </w:rPr>
        <w:t>1. Требования к оформлению текста тезисов выступления на 1 л. в 1 экз.</w:t>
      </w:r>
    </w:p>
    <w:p w:rsidR="006D47AC" w:rsidRDefault="006D47AC" w:rsidP="008B3A9C">
      <w:pPr>
        <w:tabs>
          <w:tab w:val="left" w:pos="993"/>
        </w:tabs>
        <w:ind w:firstLine="680"/>
        <w:contextualSpacing/>
        <w:jc w:val="both"/>
        <w:rPr>
          <w:rFonts w:ascii="Times New Roman" w:hAnsi="Times New Roman"/>
          <w:szCs w:val="28"/>
        </w:rPr>
      </w:pPr>
    </w:p>
    <w:p w:rsidR="00384A94" w:rsidRDefault="00384A94" w:rsidP="008B3A9C">
      <w:pPr>
        <w:tabs>
          <w:tab w:val="left" w:pos="993"/>
        </w:tabs>
        <w:ind w:firstLine="680"/>
        <w:contextualSpacing/>
        <w:jc w:val="both"/>
        <w:rPr>
          <w:rFonts w:ascii="Times New Roman" w:hAnsi="Times New Roman"/>
          <w:szCs w:val="28"/>
        </w:rPr>
      </w:pPr>
    </w:p>
    <w:p w:rsidR="00384A94" w:rsidRPr="008B3A9C" w:rsidRDefault="00384A94" w:rsidP="008B3A9C">
      <w:pPr>
        <w:tabs>
          <w:tab w:val="left" w:pos="993"/>
        </w:tabs>
        <w:ind w:firstLine="680"/>
        <w:contextualSpacing/>
        <w:jc w:val="both"/>
        <w:rPr>
          <w:rFonts w:ascii="Times New Roman" w:hAnsi="Times New Roman"/>
          <w:szCs w:val="28"/>
        </w:rPr>
      </w:pPr>
    </w:p>
    <w:p w:rsidR="006D47AC" w:rsidRPr="008B3A9C" w:rsidRDefault="006D47AC" w:rsidP="008B3A9C">
      <w:pPr>
        <w:ind w:firstLine="680"/>
        <w:contextualSpacing/>
        <w:jc w:val="both"/>
        <w:rPr>
          <w:rFonts w:ascii="Times New Roman" w:hAnsi="Times New Roman"/>
          <w:b/>
          <w:szCs w:val="28"/>
        </w:rPr>
      </w:pPr>
      <w:r w:rsidRPr="008B3A9C">
        <w:rPr>
          <w:rFonts w:ascii="Times New Roman" w:hAnsi="Times New Roman"/>
          <w:b/>
          <w:szCs w:val="28"/>
        </w:rPr>
        <w:t xml:space="preserve">Ректор                                                               </w:t>
      </w:r>
      <w:r w:rsidR="00E023DA">
        <w:rPr>
          <w:rFonts w:ascii="Times New Roman" w:hAnsi="Times New Roman"/>
          <w:b/>
          <w:szCs w:val="28"/>
        </w:rPr>
        <w:t xml:space="preserve">                     </w:t>
      </w:r>
      <w:r w:rsidRPr="008B3A9C">
        <w:rPr>
          <w:rFonts w:ascii="Times New Roman" w:hAnsi="Times New Roman"/>
          <w:b/>
          <w:szCs w:val="28"/>
        </w:rPr>
        <w:t xml:space="preserve">       Н.Ф. Ткач</w:t>
      </w:r>
    </w:p>
    <w:p w:rsidR="00E023DA" w:rsidRDefault="00E023DA" w:rsidP="006D47AC">
      <w:pPr>
        <w:jc w:val="right"/>
        <w:rPr>
          <w:rFonts w:ascii="Times New Roman" w:hAnsi="Times New Roman"/>
          <w:i/>
          <w:szCs w:val="28"/>
        </w:rPr>
      </w:pPr>
    </w:p>
    <w:p w:rsidR="007B7B7A" w:rsidRDefault="007B7B7A" w:rsidP="006D47AC">
      <w:pPr>
        <w:jc w:val="right"/>
        <w:rPr>
          <w:rFonts w:ascii="Times New Roman" w:hAnsi="Times New Roman"/>
          <w:i/>
          <w:szCs w:val="28"/>
        </w:rPr>
      </w:pPr>
    </w:p>
    <w:p w:rsidR="007B7B7A" w:rsidRDefault="007B7B7A" w:rsidP="006D47AC">
      <w:pPr>
        <w:jc w:val="right"/>
        <w:rPr>
          <w:rFonts w:ascii="Times New Roman" w:hAnsi="Times New Roman"/>
          <w:i/>
          <w:szCs w:val="28"/>
        </w:rPr>
      </w:pPr>
    </w:p>
    <w:p w:rsidR="00384A94" w:rsidRDefault="00384A94" w:rsidP="006D47AC">
      <w:pPr>
        <w:jc w:val="right"/>
        <w:rPr>
          <w:rFonts w:ascii="Times New Roman" w:hAnsi="Times New Roman"/>
          <w:i/>
          <w:szCs w:val="28"/>
        </w:rPr>
      </w:pPr>
    </w:p>
    <w:p w:rsidR="00384A94" w:rsidRDefault="00384A94" w:rsidP="006D47AC">
      <w:pPr>
        <w:jc w:val="right"/>
        <w:rPr>
          <w:rFonts w:ascii="Times New Roman" w:hAnsi="Times New Roman"/>
          <w:i/>
          <w:szCs w:val="28"/>
        </w:rPr>
      </w:pPr>
    </w:p>
    <w:p w:rsidR="006D47AC" w:rsidRPr="008B3A9C" w:rsidRDefault="006D47AC" w:rsidP="006D47AC">
      <w:pPr>
        <w:jc w:val="right"/>
        <w:rPr>
          <w:rFonts w:ascii="Times New Roman" w:hAnsi="Times New Roman"/>
          <w:i/>
          <w:szCs w:val="28"/>
        </w:rPr>
      </w:pPr>
      <w:r w:rsidRPr="008B3A9C">
        <w:rPr>
          <w:rFonts w:ascii="Times New Roman" w:hAnsi="Times New Roman"/>
          <w:i/>
          <w:szCs w:val="28"/>
        </w:rPr>
        <w:lastRenderedPageBreak/>
        <w:t>Приложение 1</w:t>
      </w:r>
    </w:p>
    <w:p w:rsidR="006D47AC" w:rsidRPr="008B3A9C" w:rsidRDefault="006D47AC" w:rsidP="006D47AC">
      <w:pPr>
        <w:jc w:val="right"/>
        <w:rPr>
          <w:rFonts w:ascii="Times New Roman" w:hAnsi="Times New Roman"/>
          <w:i/>
          <w:szCs w:val="28"/>
        </w:rPr>
      </w:pPr>
    </w:p>
    <w:p w:rsidR="006D47AC" w:rsidRPr="008B3A9C" w:rsidRDefault="006D47AC" w:rsidP="006D47AC">
      <w:pPr>
        <w:jc w:val="right"/>
        <w:rPr>
          <w:rFonts w:ascii="Times New Roman" w:hAnsi="Times New Roman"/>
          <w:i/>
          <w:szCs w:val="28"/>
        </w:rPr>
      </w:pPr>
    </w:p>
    <w:p w:rsidR="006D47AC" w:rsidRPr="008B3A9C" w:rsidRDefault="006D47AC" w:rsidP="006D47AC">
      <w:pPr>
        <w:jc w:val="center"/>
        <w:rPr>
          <w:rFonts w:ascii="Times New Roman" w:hAnsi="Times New Roman"/>
          <w:b/>
          <w:szCs w:val="28"/>
        </w:rPr>
      </w:pPr>
      <w:r w:rsidRPr="008B3A9C">
        <w:rPr>
          <w:rFonts w:ascii="Times New Roman" w:hAnsi="Times New Roman"/>
          <w:b/>
          <w:szCs w:val="28"/>
        </w:rPr>
        <w:t xml:space="preserve">Требования к оформлению текста тезисов </w:t>
      </w:r>
      <w:r w:rsidR="00B92BD7" w:rsidRPr="008B3A9C">
        <w:rPr>
          <w:rFonts w:ascii="Times New Roman" w:hAnsi="Times New Roman"/>
          <w:b/>
          <w:szCs w:val="28"/>
        </w:rPr>
        <w:t xml:space="preserve">и статей  </w:t>
      </w:r>
    </w:p>
    <w:p w:rsidR="006D47AC" w:rsidRPr="00974D67" w:rsidRDefault="006D47AC" w:rsidP="006D47AC">
      <w:pPr>
        <w:jc w:val="center"/>
        <w:rPr>
          <w:rFonts w:ascii="Times New Roman" w:hAnsi="Times New Roman"/>
          <w:b/>
          <w:szCs w:val="28"/>
        </w:rPr>
      </w:pP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Автор тезисов</w:t>
      </w:r>
      <w:r w:rsidR="00B92BD7" w:rsidRPr="008B3A9C">
        <w:rPr>
          <w:rFonts w:ascii="Times New Roman" w:hAnsi="Times New Roman"/>
          <w:sz w:val="28"/>
          <w:szCs w:val="28"/>
        </w:rPr>
        <w:t xml:space="preserve"> и статьи</w:t>
      </w:r>
      <w:r w:rsidRPr="008B3A9C">
        <w:rPr>
          <w:rFonts w:ascii="Times New Roman" w:hAnsi="Times New Roman"/>
          <w:sz w:val="28"/>
          <w:szCs w:val="28"/>
        </w:rPr>
        <w:t xml:space="preserve"> направляет материалы из собственного опыта работы и несет ответственность за достоверность и оригинальность содержания присланных текстов. Все материалы, поступающие в оргкомитет конференции, проходят рецензирование и не возвращаются.</w:t>
      </w:r>
    </w:p>
    <w:p w:rsidR="00974D67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Авторы и авторские коллективы, предоставляя материалы в качестве тезисов выступления гарантируют, что осведомлен(ы) о том, что распространение опыта осуществляется на добровольной и безвозмездной основе, и что при создании из предоставленных тезисов сборников материалов конференции были соблюдены авторские права третьих лиц. </w:t>
      </w:r>
    </w:p>
    <w:p w:rsidR="006D47AC" w:rsidRPr="008B3A9C" w:rsidRDefault="00974D67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D47AC" w:rsidRPr="008B3A9C">
        <w:rPr>
          <w:rFonts w:ascii="Times New Roman" w:hAnsi="Times New Roman"/>
          <w:sz w:val="28"/>
          <w:szCs w:val="28"/>
        </w:rPr>
        <w:t>акже авторы и авторские коллективы дают своё согласие на распространение на их информацию действия «Положения о региональном хранилище цифровых образовательных ресурсов («Виды и объем прав на использование цифровых образовательных ресурсов, передаваемых автором (авторским коллективом) в Региональное хранилище цифровых образовательных ресурсов»).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В качестве тезисов принимаются материалы объемом </w:t>
      </w:r>
      <w:r w:rsidR="00B92BD7" w:rsidRPr="008B3A9C">
        <w:rPr>
          <w:rFonts w:ascii="Times New Roman" w:hAnsi="Times New Roman"/>
          <w:sz w:val="28"/>
          <w:szCs w:val="28"/>
        </w:rPr>
        <w:t>до 1 Мб</w:t>
      </w:r>
      <w:r w:rsidRPr="008B3A9C">
        <w:rPr>
          <w:rFonts w:ascii="Times New Roman" w:hAnsi="Times New Roman"/>
          <w:sz w:val="28"/>
          <w:szCs w:val="28"/>
        </w:rPr>
        <w:t>: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- формат Microsoft Word (2003, 2007, 2010),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- шрифт Times New Roman, 14 кегль, межстрочный интервал – 1.0,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- размер страницы – А4,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- поля: верхнее – 2 см; нижнее – 2 см; левое – 2 см; правое – 2 см,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- нумерация страниц в направляемом тексте должна отсутствовать.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Перед текстом тезисов указываются данные об авторе: ФИО полностью, место работы, должность.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Присылаемый текст должен быть тщательно отредактирован, все данные, цитаты, библиография – выверены.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Список использованной</w:t>
      </w:r>
      <w:r w:rsidRPr="008B3A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3A9C">
        <w:rPr>
          <w:rFonts w:ascii="Times New Roman" w:hAnsi="Times New Roman"/>
          <w:sz w:val="28"/>
          <w:szCs w:val="28"/>
        </w:rPr>
        <w:t>литературы оформляется по ГОСТ р 7.05-2008 – в конце текста в алфавитном порядке.  Ссылки на цитируемую литературу в тексте нумеруются арабскими цифрами, заключенными в квадратные скобки, например, [2, с.32].</w:t>
      </w:r>
    </w:p>
    <w:p w:rsidR="006D47AC" w:rsidRPr="008B3A9C" w:rsidRDefault="006D47AC" w:rsidP="007B7B7A">
      <w:pPr>
        <w:pStyle w:val="a7"/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В электронном варианте заявка и тезисы должны быть направлены в отдельных файлах. В названии файлов указать фамилию автора. Например: «Иванов И.И. Заявка», «Иванов И.И. </w:t>
      </w:r>
      <w:r w:rsidR="00B92BD7" w:rsidRPr="008B3A9C">
        <w:rPr>
          <w:rFonts w:ascii="Times New Roman" w:hAnsi="Times New Roman"/>
          <w:sz w:val="28"/>
          <w:szCs w:val="28"/>
        </w:rPr>
        <w:t>Статья или Тезисы</w:t>
      </w:r>
      <w:r w:rsidRPr="008B3A9C">
        <w:rPr>
          <w:rFonts w:ascii="Times New Roman" w:hAnsi="Times New Roman"/>
          <w:sz w:val="28"/>
          <w:szCs w:val="28"/>
        </w:rPr>
        <w:t>»</w:t>
      </w:r>
      <w:r w:rsidR="007B7B7A">
        <w:rPr>
          <w:rFonts w:ascii="Times New Roman" w:hAnsi="Times New Roman"/>
          <w:sz w:val="28"/>
          <w:szCs w:val="28"/>
        </w:rPr>
        <w:t>.</w:t>
      </w:r>
    </w:p>
    <w:p w:rsidR="00A928A5" w:rsidRPr="008B3A9C" w:rsidRDefault="00A928A5">
      <w:pPr>
        <w:rPr>
          <w:rFonts w:ascii="Times New Roman" w:hAnsi="Times New Roman"/>
          <w:szCs w:val="28"/>
        </w:rPr>
      </w:pPr>
    </w:p>
    <w:sectPr w:rsidR="00A928A5" w:rsidRPr="008B3A9C" w:rsidSect="001E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8CE"/>
    <w:multiLevelType w:val="hybridMultilevel"/>
    <w:tmpl w:val="8F285B12"/>
    <w:lvl w:ilvl="0" w:tplc="3BA80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20B"/>
    <w:multiLevelType w:val="multilevel"/>
    <w:tmpl w:val="076A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D08D7"/>
    <w:multiLevelType w:val="multilevel"/>
    <w:tmpl w:val="C78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2746E"/>
    <w:multiLevelType w:val="hybridMultilevel"/>
    <w:tmpl w:val="5D24BE92"/>
    <w:lvl w:ilvl="0" w:tplc="700A9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7AC"/>
    <w:rsid w:val="000555D3"/>
    <w:rsid w:val="00097E9D"/>
    <w:rsid w:val="0016670C"/>
    <w:rsid w:val="001E55FB"/>
    <w:rsid w:val="00236FE2"/>
    <w:rsid w:val="002568F5"/>
    <w:rsid w:val="00365623"/>
    <w:rsid w:val="00384A94"/>
    <w:rsid w:val="003C0B89"/>
    <w:rsid w:val="00423A8B"/>
    <w:rsid w:val="00425891"/>
    <w:rsid w:val="004A0676"/>
    <w:rsid w:val="004A5C60"/>
    <w:rsid w:val="004D5CF1"/>
    <w:rsid w:val="00501F5A"/>
    <w:rsid w:val="00566377"/>
    <w:rsid w:val="00587778"/>
    <w:rsid w:val="006255B1"/>
    <w:rsid w:val="006D47AC"/>
    <w:rsid w:val="007722D4"/>
    <w:rsid w:val="00792042"/>
    <w:rsid w:val="007B7B7A"/>
    <w:rsid w:val="00807EC8"/>
    <w:rsid w:val="008558BA"/>
    <w:rsid w:val="00894E29"/>
    <w:rsid w:val="00897DD9"/>
    <w:rsid w:val="008B3A9C"/>
    <w:rsid w:val="00974D67"/>
    <w:rsid w:val="0099721D"/>
    <w:rsid w:val="00A26315"/>
    <w:rsid w:val="00A47248"/>
    <w:rsid w:val="00A928A5"/>
    <w:rsid w:val="00AA3ACE"/>
    <w:rsid w:val="00AB2FDA"/>
    <w:rsid w:val="00B4496F"/>
    <w:rsid w:val="00B53EA0"/>
    <w:rsid w:val="00B92BD7"/>
    <w:rsid w:val="00C161C8"/>
    <w:rsid w:val="00C671BC"/>
    <w:rsid w:val="00CB4E15"/>
    <w:rsid w:val="00CE6D82"/>
    <w:rsid w:val="00D54AC5"/>
    <w:rsid w:val="00E023DA"/>
    <w:rsid w:val="00E34E06"/>
    <w:rsid w:val="00EA441D"/>
    <w:rsid w:val="00F21068"/>
    <w:rsid w:val="00F4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B0BD5-0997-44D8-A29B-1EFE9B2D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A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7AC"/>
    <w:rPr>
      <w:color w:val="0000FF"/>
      <w:u w:val="single"/>
    </w:rPr>
  </w:style>
  <w:style w:type="paragraph" w:styleId="a4">
    <w:name w:val="Title"/>
    <w:basedOn w:val="a"/>
    <w:link w:val="a5"/>
    <w:qFormat/>
    <w:rsid w:val="006D47AC"/>
    <w:pPr>
      <w:ind w:left="-709" w:right="-1050"/>
      <w:jc w:val="center"/>
    </w:pPr>
    <w:rPr>
      <w:rFonts w:ascii="Garamond" w:hAnsi="Garamond"/>
      <w:b/>
      <w:sz w:val="24"/>
    </w:rPr>
  </w:style>
  <w:style w:type="character" w:customStyle="1" w:styleId="a5">
    <w:name w:val="Название Знак"/>
    <w:basedOn w:val="a0"/>
    <w:link w:val="a4"/>
    <w:rsid w:val="006D47AC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6">
    <w:name w:val="Основной текст_"/>
    <w:link w:val="1"/>
    <w:locked/>
    <w:rsid w:val="006D47A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D47AC"/>
    <w:pPr>
      <w:shd w:val="clear" w:color="auto" w:fill="FFFFFF"/>
      <w:spacing w:before="180" w:line="274" w:lineRule="exact"/>
      <w:ind w:hanging="440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2">
    <w:name w:val="Основной текст (2) + Не полужирный"/>
    <w:rsid w:val="006D47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7">
    <w:name w:val="List Paragraph"/>
    <w:basedOn w:val="a"/>
    <w:uiPriority w:val="34"/>
    <w:qFormat/>
    <w:rsid w:val="006D4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+ Полужирный"/>
    <w:rsid w:val="006D47A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6D47A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D47AC"/>
    <w:pPr>
      <w:shd w:val="clear" w:color="auto" w:fill="FFFFFF"/>
      <w:spacing w:after="300" w:line="0" w:lineRule="atLeas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D47A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6D47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47AC"/>
    <w:pPr>
      <w:shd w:val="clear" w:color="auto" w:fill="FFFFFF"/>
      <w:spacing w:line="322" w:lineRule="exact"/>
      <w:ind w:firstLine="88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6D47AC"/>
    <w:pPr>
      <w:shd w:val="clear" w:color="auto" w:fill="FFFFFF"/>
      <w:spacing w:before="720" w:line="322" w:lineRule="exact"/>
      <w:ind w:hanging="32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9">
    <w:name w:val="Body Text Indent"/>
    <w:basedOn w:val="a"/>
    <w:link w:val="aa"/>
    <w:uiPriority w:val="99"/>
    <w:rsid w:val="00AA3ACE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AA3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255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ped307@yandex.ru" TargetMode="External"/><Relationship Id="rId5" Type="http://schemas.openxmlformats.org/officeDocument/2006/relationships/hyperlink" Target="mailto:iro51@iro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Лидочка</dc:creator>
  <cp:lastModifiedBy>admin</cp:lastModifiedBy>
  <cp:revision>10</cp:revision>
  <cp:lastPrinted>2015-09-16T12:12:00Z</cp:lastPrinted>
  <dcterms:created xsi:type="dcterms:W3CDTF">2015-09-16T09:28:00Z</dcterms:created>
  <dcterms:modified xsi:type="dcterms:W3CDTF">2015-09-16T19:11:00Z</dcterms:modified>
</cp:coreProperties>
</file>