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B8E" w:rsidRPr="004D0B8E" w:rsidRDefault="004D0B8E" w:rsidP="002F356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B8E">
        <w:rPr>
          <w:rFonts w:ascii="Times New Roman" w:hAnsi="Times New Roman" w:cs="Times New Roman"/>
          <w:b/>
          <w:sz w:val="28"/>
          <w:szCs w:val="28"/>
        </w:rPr>
        <w:t xml:space="preserve">Развитие познавательного интереса </w:t>
      </w:r>
      <w:r w:rsidR="008D3331">
        <w:rPr>
          <w:rFonts w:ascii="Times New Roman" w:hAnsi="Times New Roman" w:cs="Times New Roman"/>
          <w:b/>
          <w:sz w:val="28"/>
          <w:szCs w:val="28"/>
        </w:rPr>
        <w:t xml:space="preserve">воспитанников ДОО </w:t>
      </w:r>
      <w:bookmarkStart w:id="0" w:name="_GoBack"/>
      <w:bookmarkEnd w:id="0"/>
      <w:r w:rsidRPr="004D0B8E">
        <w:rPr>
          <w:rFonts w:ascii="Times New Roman" w:hAnsi="Times New Roman" w:cs="Times New Roman"/>
          <w:b/>
          <w:sz w:val="28"/>
          <w:szCs w:val="28"/>
        </w:rPr>
        <w:t>к математике средствами пространственного моделирования</w:t>
      </w:r>
    </w:p>
    <w:p w:rsidR="004D0B8E" w:rsidRPr="002F3566" w:rsidRDefault="004D0B8E" w:rsidP="002F3566">
      <w:pPr>
        <w:spacing w:after="0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F3566">
        <w:rPr>
          <w:rFonts w:ascii="Times New Roman" w:hAnsi="Times New Roman" w:cs="Times New Roman"/>
          <w:i/>
          <w:sz w:val="28"/>
          <w:szCs w:val="28"/>
        </w:rPr>
        <w:t xml:space="preserve">Нестерова Н.В., </w:t>
      </w:r>
    </w:p>
    <w:p w:rsidR="004D0B8E" w:rsidRPr="002F3566" w:rsidRDefault="004D0B8E" w:rsidP="002F3566">
      <w:pPr>
        <w:spacing w:after="0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F3566">
        <w:rPr>
          <w:rFonts w:ascii="Times New Roman" w:hAnsi="Times New Roman" w:cs="Times New Roman"/>
          <w:i/>
          <w:sz w:val="28"/>
          <w:szCs w:val="28"/>
        </w:rPr>
        <w:t xml:space="preserve">воспитатель МДОУ №14, </w:t>
      </w:r>
    </w:p>
    <w:p w:rsidR="00844A6C" w:rsidRPr="002F3566" w:rsidRDefault="004D0B8E" w:rsidP="002F3566">
      <w:pPr>
        <w:spacing w:after="0"/>
        <w:ind w:firstLine="708"/>
        <w:jc w:val="right"/>
        <w:rPr>
          <w:rFonts w:ascii="Times New Roman" w:hAnsi="Times New Roman" w:cs="Times New Roman"/>
          <w:b/>
          <w:bCs/>
          <w:i/>
          <w:color w:val="E36C0A" w:themeColor="accent6" w:themeShade="BF"/>
          <w:sz w:val="28"/>
          <w:szCs w:val="28"/>
        </w:rPr>
      </w:pPr>
      <w:r w:rsidRPr="002F3566">
        <w:rPr>
          <w:rFonts w:ascii="Times New Roman" w:hAnsi="Times New Roman" w:cs="Times New Roman"/>
          <w:i/>
          <w:sz w:val="28"/>
          <w:szCs w:val="28"/>
        </w:rPr>
        <w:t>г. Оленегорск</w:t>
      </w:r>
    </w:p>
    <w:p w:rsidR="00A13D77" w:rsidRPr="005F0DFD" w:rsidRDefault="00A13D77" w:rsidP="002F35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0DFD">
        <w:rPr>
          <w:rFonts w:ascii="Times New Roman" w:hAnsi="Times New Roman" w:cs="Times New Roman"/>
          <w:sz w:val="28"/>
          <w:szCs w:val="28"/>
        </w:rPr>
        <w:t xml:space="preserve">Все мы любим занимательную математику. Занимательная математика пробуждает наблюдательность, умение логически мыслить, веру в свои силы. </w:t>
      </w:r>
    </w:p>
    <w:p w:rsidR="00A13D77" w:rsidRDefault="00A13D77" w:rsidP="002F35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DFD">
        <w:rPr>
          <w:rFonts w:ascii="Times New Roman" w:hAnsi="Times New Roman" w:cs="Times New Roman"/>
          <w:sz w:val="28"/>
          <w:szCs w:val="28"/>
        </w:rPr>
        <w:t xml:space="preserve">      Многие считают, что математика не интересна и состоит только из формул, задач, решений и уравнений. Математика  очень удивительный и необычный предмет для изучения.</w:t>
      </w:r>
    </w:p>
    <w:p w:rsidR="00A13D77" w:rsidRPr="005F0DFD" w:rsidRDefault="00C827AF" w:rsidP="002F35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Существует</w:t>
      </w:r>
      <w:r w:rsidR="00A13D77" w:rsidRPr="005F0DFD">
        <w:rPr>
          <w:rFonts w:ascii="Times New Roman" w:hAnsi="Times New Roman" w:cs="Times New Roman"/>
          <w:kern w:val="2"/>
          <w:sz w:val="28"/>
          <w:szCs w:val="28"/>
        </w:rPr>
        <w:t xml:space="preserve"> геометрическая бумажная игрушка</w:t>
      </w:r>
      <w:r>
        <w:rPr>
          <w:rFonts w:ascii="Times New Roman" w:hAnsi="Times New Roman" w:cs="Times New Roman"/>
          <w:kern w:val="2"/>
          <w:sz w:val="28"/>
          <w:szCs w:val="28"/>
        </w:rPr>
        <w:t>-головоломка</w:t>
      </w:r>
      <w:r w:rsidR="00A13D7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–</w:t>
      </w:r>
      <w:r w:rsidR="00A13D7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A13D77" w:rsidRPr="005F0DFD">
        <w:rPr>
          <w:rFonts w:ascii="Times New Roman" w:hAnsi="Times New Roman" w:cs="Times New Roman"/>
          <w:kern w:val="2"/>
          <w:sz w:val="28"/>
          <w:szCs w:val="28"/>
        </w:rPr>
        <w:t>флексагон</w:t>
      </w:r>
      <w:proofErr w:type="spellEnd"/>
      <w:r w:rsidR="00A13D77" w:rsidRPr="005F0DFD">
        <w:rPr>
          <w:rFonts w:ascii="Times New Roman" w:hAnsi="Times New Roman" w:cs="Times New Roman"/>
          <w:kern w:val="2"/>
          <w:sz w:val="28"/>
          <w:szCs w:val="28"/>
        </w:rPr>
        <w:t>.</w:t>
      </w:r>
      <w:r w:rsidRPr="00C827AF">
        <w:rPr>
          <w:rFonts w:ascii="Times New Roman" w:hAnsi="Times New Roman" w:cs="Times New Roman"/>
          <w:sz w:val="28"/>
          <w:szCs w:val="28"/>
        </w:rPr>
        <w:t xml:space="preserve"> </w:t>
      </w:r>
      <w:r w:rsidRPr="005F0DFD">
        <w:rPr>
          <w:rFonts w:ascii="Times New Roman" w:hAnsi="Times New Roman" w:cs="Times New Roman"/>
          <w:sz w:val="28"/>
          <w:szCs w:val="28"/>
        </w:rPr>
        <w:t>Э</w:t>
      </w:r>
      <w:r w:rsidR="00A13D77" w:rsidRPr="005F0DFD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3D77" w:rsidRPr="005F0DFD">
        <w:rPr>
          <w:rFonts w:ascii="Times New Roman" w:hAnsi="Times New Roman" w:cs="Times New Roman"/>
          <w:sz w:val="28"/>
          <w:szCs w:val="28"/>
        </w:rPr>
        <w:t xml:space="preserve"> уникальный сплав математики и оригами. Можно сказать, единственное явление в своем роде. Эту занимательную головоломку создали в результате скуки. А развивали и совершенствовали уже как серьезное увлечение.</w:t>
      </w:r>
      <w:r w:rsidRPr="00C827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настоящее время д</w:t>
      </w:r>
      <w:r w:rsidRPr="005F0DFD">
        <w:rPr>
          <w:rFonts w:ascii="Times New Roman" w:hAnsi="Times New Roman" w:cs="Times New Roman"/>
          <w:sz w:val="28"/>
          <w:szCs w:val="28"/>
        </w:rPr>
        <w:t>ля некоторых это не просто игрушка-головоломка, а настоящий первый шаг в мир математики.</w:t>
      </w:r>
    </w:p>
    <w:p w:rsidR="00972599" w:rsidRPr="00F70EDE" w:rsidRDefault="00972599" w:rsidP="002F35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0EDE">
        <w:rPr>
          <w:rFonts w:ascii="Times New Roman" w:hAnsi="Times New Roman" w:cs="Times New Roman"/>
          <w:sz w:val="28"/>
          <w:szCs w:val="28"/>
        </w:rPr>
        <w:t xml:space="preserve">Согласно Федеральному государственному образовательному стандарту дошкольного образования (ФГОС </w:t>
      </w:r>
      <w:proofErr w:type="gramStart"/>
      <w:r w:rsidRPr="00F70ED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70EDE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F70EDE">
        <w:rPr>
          <w:rFonts w:ascii="Times New Roman" w:hAnsi="Times New Roman" w:cs="Times New Roman"/>
          <w:sz w:val="28"/>
          <w:szCs w:val="28"/>
        </w:rPr>
        <w:t>реализация</w:t>
      </w:r>
      <w:proofErr w:type="gramEnd"/>
      <w:r w:rsidRPr="00F70EDE">
        <w:rPr>
          <w:rFonts w:ascii="Times New Roman" w:hAnsi="Times New Roman" w:cs="Times New Roman"/>
          <w:sz w:val="28"/>
          <w:szCs w:val="28"/>
        </w:rPr>
        <w:t xml:space="preserve"> </w:t>
      </w:r>
      <w:r w:rsidR="00B7178A">
        <w:rPr>
          <w:rFonts w:ascii="Times New Roman" w:hAnsi="Times New Roman" w:cs="Times New Roman"/>
          <w:sz w:val="28"/>
          <w:szCs w:val="28"/>
        </w:rPr>
        <w:t xml:space="preserve"> </w:t>
      </w:r>
      <w:r w:rsidR="00041297">
        <w:rPr>
          <w:rFonts w:ascii="Times New Roman" w:hAnsi="Times New Roman" w:cs="Times New Roman"/>
          <w:sz w:val="28"/>
          <w:szCs w:val="28"/>
        </w:rPr>
        <w:t>о</w:t>
      </w:r>
      <w:r w:rsidRPr="00F70EDE">
        <w:rPr>
          <w:rFonts w:ascii="Times New Roman" w:hAnsi="Times New Roman" w:cs="Times New Roman"/>
          <w:sz w:val="28"/>
          <w:szCs w:val="28"/>
        </w:rPr>
        <w:t>бразовательн</w:t>
      </w:r>
      <w:r w:rsidR="00B7178A">
        <w:rPr>
          <w:rFonts w:ascii="Times New Roman" w:hAnsi="Times New Roman" w:cs="Times New Roman"/>
          <w:sz w:val="28"/>
          <w:szCs w:val="28"/>
        </w:rPr>
        <w:t>ой</w:t>
      </w:r>
      <w:r w:rsidR="00B84536">
        <w:rPr>
          <w:rFonts w:ascii="Times New Roman" w:hAnsi="Times New Roman" w:cs="Times New Roman"/>
          <w:sz w:val="28"/>
          <w:szCs w:val="28"/>
        </w:rPr>
        <w:t xml:space="preserve"> </w:t>
      </w:r>
      <w:r w:rsidRPr="00F70EDE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B7178A">
        <w:rPr>
          <w:rFonts w:ascii="Times New Roman" w:hAnsi="Times New Roman" w:cs="Times New Roman"/>
          <w:sz w:val="28"/>
          <w:szCs w:val="28"/>
        </w:rPr>
        <w:t>и</w:t>
      </w:r>
      <w:r w:rsidRPr="00F70E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0EDE">
        <w:rPr>
          <w:rFonts w:ascii="Times New Roman" w:hAnsi="Times New Roman" w:cs="Times New Roman"/>
          <w:sz w:val="28"/>
          <w:szCs w:val="28"/>
        </w:rPr>
        <w:t>«познавательное развитие</w:t>
      </w:r>
      <w:r w:rsidR="00B84536">
        <w:rPr>
          <w:rFonts w:ascii="Times New Roman" w:hAnsi="Times New Roman" w:cs="Times New Roman"/>
          <w:sz w:val="28"/>
          <w:szCs w:val="28"/>
        </w:rPr>
        <w:t>»</w:t>
      </w:r>
      <w:r w:rsidRPr="00F70EDE">
        <w:rPr>
          <w:rFonts w:ascii="Times New Roman" w:hAnsi="Times New Roman" w:cs="Times New Roman"/>
          <w:sz w:val="28"/>
          <w:szCs w:val="28"/>
        </w:rPr>
        <w:t xml:space="preserve"> предполагает </w:t>
      </w:r>
      <w:r w:rsidRPr="002F3566">
        <w:rPr>
          <w:rFonts w:ascii="Times New Roman" w:hAnsi="Times New Roman" w:cs="Times New Roman"/>
          <w:sz w:val="28"/>
          <w:szCs w:val="28"/>
        </w:rPr>
        <w:t>формирование познавательных действий, первичных представлений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то есть</w:t>
      </w:r>
      <w:r w:rsidRPr="00F70EDE">
        <w:rPr>
          <w:rFonts w:ascii="Times New Roman" w:hAnsi="Times New Roman" w:cs="Times New Roman"/>
          <w:sz w:val="28"/>
          <w:szCs w:val="28"/>
        </w:rPr>
        <w:t xml:space="preserve">  формирование </w:t>
      </w:r>
      <w:r w:rsidR="00B7178A">
        <w:rPr>
          <w:rFonts w:ascii="Times New Roman" w:hAnsi="Times New Roman" w:cs="Times New Roman"/>
          <w:sz w:val="28"/>
          <w:szCs w:val="28"/>
        </w:rPr>
        <w:t xml:space="preserve"> </w:t>
      </w:r>
      <w:r w:rsidRPr="00F70EDE">
        <w:rPr>
          <w:rFonts w:ascii="Times New Roman" w:hAnsi="Times New Roman" w:cs="Times New Roman"/>
          <w:sz w:val="28"/>
          <w:szCs w:val="28"/>
        </w:rPr>
        <w:t xml:space="preserve">элементарных </w:t>
      </w:r>
      <w:r w:rsidR="00B7178A">
        <w:rPr>
          <w:rFonts w:ascii="Times New Roman" w:hAnsi="Times New Roman" w:cs="Times New Roman"/>
          <w:sz w:val="28"/>
          <w:szCs w:val="28"/>
        </w:rPr>
        <w:t xml:space="preserve"> </w:t>
      </w:r>
      <w:r w:rsidRPr="00F70EDE">
        <w:rPr>
          <w:rFonts w:ascii="Times New Roman" w:hAnsi="Times New Roman" w:cs="Times New Roman"/>
          <w:sz w:val="28"/>
          <w:szCs w:val="28"/>
        </w:rPr>
        <w:t xml:space="preserve">математических </w:t>
      </w:r>
      <w:r w:rsidR="00B7178A">
        <w:rPr>
          <w:rFonts w:ascii="Times New Roman" w:hAnsi="Times New Roman" w:cs="Times New Roman"/>
          <w:sz w:val="28"/>
          <w:szCs w:val="28"/>
        </w:rPr>
        <w:t xml:space="preserve"> </w:t>
      </w:r>
      <w:r w:rsidRPr="00F70EDE">
        <w:rPr>
          <w:rFonts w:ascii="Times New Roman" w:hAnsi="Times New Roman" w:cs="Times New Roman"/>
          <w:sz w:val="28"/>
          <w:szCs w:val="28"/>
        </w:rPr>
        <w:t>представлений.</w:t>
      </w:r>
      <w:proofErr w:type="gramEnd"/>
    </w:p>
    <w:p w:rsidR="00972599" w:rsidRPr="002F3566" w:rsidRDefault="00972599" w:rsidP="002F3566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2F3566">
        <w:rPr>
          <w:color w:val="auto"/>
          <w:sz w:val="28"/>
          <w:szCs w:val="28"/>
        </w:rPr>
        <w:t>В Концепци</w:t>
      </w:r>
      <w:r w:rsidR="00DF33A7" w:rsidRPr="002F3566">
        <w:rPr>
          <w:color w:val="auto"/>
          <w:sz w:val="28"/>
          <w:szCs w:val="28"/>
        </w:rPr>
        <w:t>и</w:t>
      </w:r>
      <w:r w:rsidRPr="002F3566">
        <w:rPr>
          <w:color w:val="auto"/>
          <w:sz w:val="28"/>
          <w:szCs w:val="28"/>
        </w:rPr>
        <w:t xml:space="preserve"> развития математического образования в Российской Федерации </w:t>
      </w:r>
      <w:r w:rsidR="00DF33A7" w:rsidRPr="002F3566">
        <w:rPr>
          <w:color w:val="auto"/>
          <w:sz w:val="28"/>
          <w:szCs w:val="28"/>
        </w:rPr>
        <w:t>определена</w:t>
      </w:r>
      <w:r w:rsidRPr="002F3566">
        <w:rPr>
          <w:color w:val="auto"/>
          <w:sz w:val="28"/>
          <w:szCs w:val="28"/>
        </w:rPr>
        <w:t xml:space="preserve"> </w:t>
      </w:r>
      <w:r w:rsidR="00947773">
        <w:rPr>
          <w:color w:val="auto"/>
          <w:sz w:val="28"/>
          <w:szCs w:val="28"/>
        </w:rPr>
        <w:t>ц</w:t>
      </w:r>
      <w:r w:rsidRPr="002F3566">
        <w:rPr>
          <w:color w:val="auto"/>
          <w:sz w:val="28"/>
          <w:szCs w:val="28"/>
        </w:rPr>
        <w:t xml:space="preserve">ель – вывести  российское математическое образование на лидирующее положение в мире. Математика в России должна стать передовой и привлекательной областью знания и деятельности, получение математических знаний – осознанным и внутренне мотивированным процессом. </w:t>
      </w:r>
    </w:p>
    <w:p w:rsidR="00972599" w:rsidRPr="002F3566" w:rsidRDefault="00B17D90" w:rsidP="002F35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ED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B2C8E" w:rsidRPr="00F70EDE">
        <w:rPr>
          <w:rFonts w:ascii="Times New Roman" w:eastAsia="Times New Roman" w:hAnsi="Times New Roman" w:cs="Times New Roman"/>
          <w:sz w:val="28"/>
          <w:szCs w:val="28"/>
        </w:rPr>
        <w:t>спех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2C8E" w:rsidRPr="00F70EDE">
        <w:rPr>
          <w:rFonts w:ascii="Times New Roman" w:eastAsia="Times New Roman" w:hAnsi="Times New Roman" w:cs="Times New Roman"/>
          <w:sz w:val="28"/>
          <w:szCs w:val="28"/>
        </w:rPr>
        <w:t xml:space="preserve"> обучения математике обусловлен наличием интереса к ней, так как усвоение знаний зависит от того, насколько ребенок заинтересован деятельностью</w:t>
      </w:r>
      <w:r w:rsidR="004B2C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2599" w:rsidRPr="002F3566">
        <w:rPr>
          <w:rFonts w:ascii="Times New Roman" w:eastAsia="Times New Roman" w:hAnsi="Times New Roman" w:cs="Times New Roman"/>
          <w:sz w:val="28"/>
          <w:szCs w:val="28"/>
        </w:rPr>
        <w:t xml:space="preserve">(Н.Г. Белоус, Р.Л. Березина, Л.Н. Вахрушева, Е.П. </w:t>
      </w:r>
      <w:proofErr w:type="spellStart"/>
      <w:r w:rsidR="00972599" w:rsidRPr="002F3566">
        <w:rPr>
          <w:rFonts w:ascii="Times New Roman" w:eastAsia="Times New Roman" w:hAnsi="Times New Roman" w:cs="Times New Roman"/>
          <w:sz w:val="28"/>
          <w:szCs w:val="28"/>
        </w:rPr>
        <w:t>Гуменникова</w:t>
      </w:r>
      <w:proofErr w:type="spellEnd"/>
      <w:r w:rsidR="00972599" w:rsidRPr="002F3566">
        <w:rPr>
          <w:rFonts w:ascii="Times New Roman" w:eastAsia="Times New Roman" w:hAnsi="Times New Roman" w:cs="Times New Roman"/>
          <w:sz w:val="28"/>
          <w:szCs w:val="28"/>
        </w:rPr>
        <w:t>, Т.И. Ерофеева, З.А. Михайлова, Е.В. Соловь</w:t>
      </w:r>
      <w:r w:rsidR="007C3865" w:rsidRPr="002F3566">
        <w:rPr>
          <w:rFonts w:ascii="Times New Roman" w:eastAsia="Times New Roman" w:hAnsi="Times New Roman" w:cs="Times New Roman"/>
          <w:sz w:val="28"/>
          <w:szCs w:val="28"/>
        </w:rPr>
        <w:t>ева</w:t>
      </w:r>
      <w:r w:rsidR="00972599" w:rsidRPr="002F3566">
        <w:rPr>
          <w:rFonts w:ascii="Times New Roman" w:eastAsia="Times New Roman" w:hAnsi="Times New Roman" w:cs="Times New Roman"/>
          <w:sz w:val="28"/>
          <w:szCs w:val="28"/>
        </w:rPr>
        <w:t>)</w:t>
      </w:r>
      <w:r w:rsidR="007C3865" w:rsidRPr="002F3566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2599" w:rsidRPr="002F35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72599" w:rsidRPr="002F3566" w:rsidRDefault="00972599" w:rsidP="002F35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566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2F3566">
        <w:rPr>
          <w:rFonts w:ascii="Times New Roman" w:eastAsia="Times New Roman" w:hAnsi="Times New Roman" w:cs="Times New Roman"/>
          <w:sz w:val="28"/>
          <w:szCs w:val="28"/>
        </w:rPr>
        <w:t>В настоящее время одним из перспективных подходов к математическому развитию ребенка является математическое моделирование</w:t>
      </w:r>
      <w:r w:rsidR="00B17D90" w:rsidRPr="002F35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B17D90" w:rsidRDefault="00C827AF" w:rsidP="002F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2F3566">
        <w:rPr>
          <w:rFonts w:ascii="Times New Roman" w:eastAsia="Times New Roman" w:hAnsi="Times New Roman" w:cs="Times New Roman"/>
          <w:sz w:val="28"/>
          <w:szCs w:val="28"/>
        </w:rPr>
        <w:t>Т</w:t>
      </w:r>
      <w:r w:rsidR="00972599" w:rsidRPr="002F3566">
        <w:rPr>
          <w:rFonts w:ascii="Times New Roman" w:eastAsia="Times New Roman" w:hAnsi="Times New Roman" w:cs="Times New Roman"/>
          <w:sz w:val="28"/>
          <w:szCs w:val="28"/>
        </w:rPr>
        <w:t>ехнология</w:t>
      </w:r>
      <w:r w:rsidRPr="002F35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2599" w:rsidRPr="002F3566">
        <w:rPr>
          <w:rFonts w:ascii="Times New Roman" w:eastAsia="Times New Roman" w:hAnsi="Times New Roman" w:cs="Times New Roman"/>
          <w:sz w:val="28"/>
          <w:szCs w:val="28"/>
        </w:rPr>
        <w:t xml:space="preserve"> математического модел</w:t>
      </w:r>
      <w:r w:rsidR="00B17D90" w:rsidRPr="002F3566">
        <w:rPr>
          <w:rFonts w:ascii="Times New Roman" w:eastAsia="Times New Roman" w:hAnsi="Times New Roman" w:cs="Times New Roman"/>
          <w:sz w:val="28"/>
          <w:szCs w:val="28"/>
        </w:rPr>
        <w:t xml:space="preserve">ирования на основе </w:t>
      </w:r>
      <w:proofErr w:type="spellStart"/>
      <w:r w:rsidR="00B17D90" w:rsidRPr="002F3566">
        <w:rPr>
          <w:rFonts w:ascii="Times New Roman" w:eastAsia="Times New Roman" w:hAnsi="Times New Roman" w:cs="Times New Roman"/>
          <w:sz w:val="28"/>
          <w:szCs w:val="28"/>
        </w:rPr>
        <w:t>флексагонов</w:t>
      </w:r>
      <w:proofErr w:type="spellEnd"/>
      <w:r w:rsidR="00B17D90" w:rsidRPr="002F35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566">
        <w:rPr>
          <w:rFonts w:ascii="Times New Roman" w:eastAsia="Times New Roman" w:hAnsi="Times New Roman" w:cs="Times New Roman"/>
          <w:sz w:val="28"/>
          <w:szCs w:val="28"/>
        </w:rPr>
        <w:t>имеет  неограниченные комбинаторные возможности и развивающий</w:t>
      </w:r>
      <w:r w:rsidRPr="00F70EDE">
        <w:rPr>
          <w:rFonts w:ascii="Times New Roman" w:eastAsia="Times New Roman" w:hAnsi="Times New Roman" w:cs="Times New Roman"/>
          <w:sz w:val="28"/>
          <w:szCs w:val="28"/>
        </w:rPr>
        <w:t xml:space="preserve"> потенциал для дошкольников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7D90" w:rsidRPr="002F3566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2F3566">
        <w:rPr>
          <w:rFonts w:ascii="Times New Roman" w:eastAsia="Times New Roman" w:hAnsi="Times New Roman" w:cs="Times New Roman"/>
          <w:bCs/>
          <w:sz w:val="28"/>
          <w:szCs w:val="28"/>
        </w:rPr>
        <w:t>ф</w:t>
      </w:r>
      <w:r w:rsidR="00B17D90" w:rsidRPr="002F3566">
        <w:rPr>
          <w:rFonts w:ascii="Times New Roman" w:eastAsia="Times New Roman" w:hAnsi="Times New Roman" w:cs="Times New Roman"/>
          <w:bCs/>
          <w:sz w:val="28"/>
          <w:szCs w:val="28"/>
        </w:rPr>
        <w:t>лексагон</w:t>
      </w:r>
      <w:proofErr w:type="spellEnd"/>
      <w:r w:rsidR="00B17D90" w:rsidRPr="002F3566">
        <w:rPr>
          <w:rFonts w:ascii="Times New Roman" w:eastAsia="Times New Roman" w:hAnsi="Times New Roman" w:cs="Times New Roman"/>
          <w:sz w:val="28"/>
          <w:szCs w:val="28"/>
        </w:rPr>
        <w:t xml:space="preserve"> — «гнущийся многоугольник» — </w:t>
      </w:r>
      <w:r w:rsidR="00B17D90" w:rsidRPr="002F3566">
        <w:rPr>
          <w:rFonts w:ascii="Times New Roman" w:eastAsia="Times New Roman" w:hAnsi="Times New Roman" w:cs="Times New Roman"/>
          <w:sz w:val="28"/>
          <w:szCs w:val="28"/>
        </w:rPr>
        <w:lastRenderedPageBreak/>
        <w:t>одна из простейших математических абстракций.</w:t>
      </w:r>
      <w:proofErr w:type="gramEnd"/>
      <w:r w:rsidR="00B17D90" w:rsidRPr="002F35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7D90" w:rsidRPr="002F3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его основе лежат сенсорные эталоны формы.</w:t>
      </w:r>
    </w:p>
    <w:p w:rsidR="00972599" w:rsidRPr="00F70EDE" w:rsidRDefault="00972599" w:rsidP="002F35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F70EDE">
        <w:rPr>
          <w:rFonts w:ascii="Times New Roman" w:hAnsi="Times New Roman" w:cs="Times New Roman"/>
          <w:sz w:val="28"/>
          <w:szCs w:val="28"/>
          <w:shd w:val="clear" w:color="auto" w:fill="FFFFFF"/>
        </w:rPr>
        <w:t>Флексагоны</w:t>
      </w:r>
      <w:proofErr w:type="spellEnd"/>
      <w:r w:rsidRPr="00F70E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средство математического моделирования имеют отличительные черты:</w:t>
      </w:r>
    </w:p>
    <w:p w:rsidR="00972599" w:rsidRPr="00F70EDE" w:rsidRDefault="00972599" w:rsidP="002F356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3566">
        <w:rPr>
          <w:rFonts w:ascii="Times New Roman" w:hAnsi="Times New Roman" w:cs="Times New Roman"/>
          <w:sz w:val="28"/>
          <w:szCs w:val="28"/>
          <w:shd w:val="clear" w:color="auto" w:fill="FFFFFF"/>
        </w:rPr>
        <w:t>- экономичность:</w:t>
      </w:r>
      <w:r w:rsidRPr="00F70E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изготовления </w:t>
      </w:r>
      <w:proofErr w:type="spellStart"/>
      <w:r w:rsidRPr="00F70EDE">
        <w:rPr>
          <w:rFonts w:ascii="Times New Roman" w:hAnsi="Times New Roman" w:cs="Times New Roman"/>
          <w:sz w:val="28"/>
          <w:szCs w:val="28"/>
          <w:shd w:val="clear" w:color="auto" w:fill="FFFFFF"/>
        </w:rPr>
        <w:t>флексагонов</w:t>
      </w:r>
      <w:proofErr w:type="spellEnd"/>
      <w:r w:rsidRPr="00F70E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нужны бумага, клей, ножницы и эталоны форм; </w:t>
      </w:r>
    </w:p>
    <w:p w:rsidR="00972599" w:rsidRPr="00F70EDE" w:rsidRDefault="00972599" w:rsidP="002F356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3566">
        <w:rPr>
          <w:rFonts w:ascii="Times New Roman" w:hAnsi="Times New Roman" w:cs="Times New Roman"/>
          <w:sz w:val="28"/>
          <w:szCs w:val="28"/>
          <w:shd w:val="clear" w:color="auto" w:fill="FFFFFF"/>
        </w:rPr>
        <w:t>- доступность:</w:t>
      </w:r>
      <w:r w:rsidRPr="00F70E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минимальной помощи взрослого ребенок находит скрытые поверхности </w:t>
      </w:r>
      <w:proofErr w:type="spellStart"/>
      <w:r w:rsidRPr="00F70EDE">
        <w:rPr>
          <w:rFonts w:ascii="Times New Roman" w:hAnsi="Times New Roman" w:cs="Times New Roman"/>
          <w:sz w:val="28"/>
          <w:szCs w:val="28"/>
          <w:shd w:val="clear" w:color="auto" w:fill="FFFFFF"/>
        </w:rPr>
        <w:t>флексагона</w:t>
      </w:r>
      <w:proofErr w:type="spellEnd"/>
      <w:r w:rsidRPr="00F70E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моделирует по готовой развертке, при этом усвоение и закрепление умений и навыков по элементарной математике становятся </w:t>
      </w:r>
      <w:proofErr w:type="spellStart"/>
      <w:r w:rsidRPr="00F70EDE">
        <w:rPr>
          <w:rFonts w:ascii="Times New Roman" w:hAnsi="Times New Roman" w:cs="Times New Roman"/>
          <w:sz w:val="28"/>
          <w:szCs w:val="28"/>
          <w:shd w:val="clear" w:color="auto" w:fill="FFFFFF"/>
        </w:rPr>
        <w:t>смотивированными</w:t>
      </w:r>
      <w:proofErr w:type="spellEnd"/>
      <w:r w:rsidRPr="00F70E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активными; </w:t>
      </w:r>
    </w:p>
    <w:p w:rsidR="00972599" w:rsidRDefault="00972599" w:rsidP="002F356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3566">
        <w:rPr>
          <w:rFonts w:ascii="Times New Roman" w:hAnsi="Times New Roman" w:cs="Times New Roman"/>
          <w:sz w:val="28"/>
          <w:szCs w:val="28"/>
          <w:shd w:val="clear" w:color="auto" w:fill="FFFFFF"/>
        </w:rPr>
        <w:t>- многоплановый развивающий характер:</w:t>
      </w:r>
      <w:r w:rsidRPr="00F70E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70EDE">
        <w:rPr>
          <w:rFonts w:ascii="Times New Roman" w:hAnsi="Times New Roman" w:cs="Times New Roman"/>
          <w:sz w:val="28"/>
          <w:szCs w:val="28"/>
          <w:shd w:val="clear" w:color="auto" w:fill="FFFFFF"/>
        </w:rPr>
        <w:t>флексагоны</w:t>
      </w:r>
      <w:proofErr w:type="spellEnd"/>
      <w:r w:rsidRPr="00F70E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</w:t>
      </w:r>
      <w:r w:rsidR="00591600">
        <w:rPr>
          <w:rFonts w:ascii="Times New Roman" w:hAnsi="Times New Roman" w:cs="Times New Roman"/>
          <w:sz w:val="28"/>
          <w:szCs w:val="28"/>
          <w:shd w:val="clear" w:color="auto" w:fill="FFFFFF"/>
        </w:rPr>
        <w:t>вают</w:t>
      </w:r>
      <w:r w:rsidRPr="00F70E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мелк</w:t>
      </w:r>
      <w:r w:rsidR="00591600">
        <w:rPr>
          <w:rFonts w:ascii="Times New Roman" w:hAnsi="Times New Roman" w:cs="Times New Roman"/>
          <w:sz w:val="28"/>
          <w:szCs w:val="28"/>
          <w:shd w:val="clear" w:color="auto" w:fill="FFFFFF"/>
        </w:rPr>
        <w:t>ую</w:t>
      </w:r>
      <w:r w:rsidRPr="00F70E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моторик</w:t>
      </w:r>
      <w:r w:rsidR="00591600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F70EDE">
        <w:rPr>
          <w:rFonts w:ascii="Times New Roman" w:hAnsi="Times New Roman" w:cs="Times New Roman"/>
          <w:sz w:val="28"/>
          <w:szCs w:val="28"/>
          <w:shd w:val="clear" w:color="auto" w:fill="FFFFFF"/>
        </w:rPr>
        <w:t>, пространственно</w:t>
      </w:r>
      <w:r w:rsidR="005916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</w:t>
      </w:r>
      <w:r w:rsidRPr="00F70EDE">
        <w:rPr>
          <w:rFonts w:ascii="Times New Roman" w:hAnsi="Times New Roman" w:cs="Times New Roman"/>
          <w:sz w:val="28"/>
          <w:szCs w:val="28"/>
          <w:shd w:val="clear" w:color="auto" w:fill="FFFFFF"/>
        </w:rPr>
        <w:t>воображени</w:t>
      </w:r>
      <w:r w:rsidR="00591600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F70EDE">
        <w:rPr>
          <w:rFonts w:ascii="Times New Roman" w:hAnsi="Times New Roman" w:cs="Times New Roman"/>
          <w:sz w:val="28"/>
          <w:szCs w:val="28"/>
          <w:shd w:val="clear" w:color="auto" w:fill="FFFFFF"/>
        </w:rPr>
        <w:t>, памят</w:t>
      </w:r>
      <w:r w:rsidR="00591600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F70EDE">
        <w:rPr>
          <w:rFonts w:ascii="Times New Roman" w:hAnsi="Times New Roman" w:cs="Times New Roman"/>
          <w:sz w:val="28"/>
          <w:szCs w:val="28"/>
          <w:shd w:val="clear" w:color="auto" w:fill="FFFFFF"/>
        </w:rPr>
        <w:t>, внимани</w:t>
      </w:r>
      <w:r w:rsidR="00591600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F70E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C230EF">
        <w:rPr>
          <w:rFonts w:ascii="Times New Roman" w:hAnsi="Times New Roman" w:cs="Times New Roman"/>
          <w:sz w:val="28"/>
          <w:szCs w:val="28"/>
          <w:shd w:val="clear" w:color="auto" w:fill="FFFFFF"/>
        </w:rPr>
        <w:t>усидчивост</w:t>
      </w:r>
      <w:r w:rsidR="00591600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F70EDE">
        <w:rPr>
          <w:rFonts w:ascii="Times New Roman" w:hAnsi="Times New Roman" w:cs="Times New Roman"/>
          <w:sz w:val="28"/>
          <w:szCs w:val="28"/>
          <w:shd w:val="clear" w:color="auto" w:fill="FFFFFF"/>
        </w:rPr>
        <w:t>, формир</w:t>
      </w:r>
      <w:r w:rsidR="00591600">
        <w:rPr>
          <w:rFonts w:ascii="Times New Roman" w:hAnsi="Times New Roman" w:cs="Times New Roman"/>
          <w:sz w:val="28"/>
          <w:szCs w:val="28"/>
          <w:shd w:val="clear" w:color="auto" w:fill="FFFFFF"/>
        </w:rPr>
        <w:t>уют</w:t>
      </w:r>
      <w:r w:rsidRPr="00F70E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представлени</w:t>
      </w:r>
      <w:r w:rsidR="00591600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F70E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всем разделам математики для дошкольников</w:t>
      </w:r>
      <w:r w:rsidR="00B17D9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77CD8" w:rsidRPr="00477CD8" w:rsidRDefault="00972599" w:rsidP="0094777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C230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47773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947773" w:rsidRPr="00477CD8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947773">
        <w:rPr>
          <w:rFonts w:ascii="Times New Roman" w:hAnsi="Times New Roman" w:cs="Times New Roman"/>
          <w:sz w:val="28"/>
          <w:szCs w:val="28"/>
          <w:shd w:val="clear" w:color="auto" w:fill="FFFFFF"/>
        </w:rPr>
        <w:t>Волшебные</w:t>
      </w:r>
      <w:r w:rsidR="00947773" w:rsidRPr="00477C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геометрические фигуры»</w:t>
      </w:r>
      <w:r w:rsidR="009477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77CD8" w:rsidRPr="00477CD8">
        <w:rPr>
          <w:rFonts w:ascii="Times New Roman" w:hAnsi="Times New Roman" w:cs="Times New Roman"/>
          <w:sz w:val="28"/>
          <w:szCs w:val="28"/>
        </w:rPr>
        <w:t xml:space="preserve">углубляет образовательную область «Познавательное развитие» за счет постановки новой задачи в области </w:t>
      </w:r>
      <w:r w:rsidR="00477CD8">
        <w:rPr>
          <w:rFonts w:ascii="Times New Roman" w:hAnsi="Times New Roman" w:cs="Times New Roman"/>
          <w:sz w:val="28"/>
          <w:szCs w:val="28"/>
        </w:rPr>
        <w:t>математического</w:t>
      </w:r>
      <w:r w:rsidR="00477CD8" w:rsidRPr="00477CD8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="00477CD8">
        <w:rPr>
          <w:rFonts w:ascii="Times New Roman" w:hAnsi="Times New Roman" w:cs="Times New Roman"/>
          <w:sz w:val="28"/>
          <w:szCs w:val="28"/>
        </w:rPr>
        <w:t xml:space="preserve">старших дошкольников </w:t>
      </w:r>
      <w:r w:rsidR="00477CD8" w:rsidRPr="00477CD8">
        <w:rPr>
          <w:rFonts w:ascii="Times New Roman" w:hAnsi="Times New Roman" w:cs="Times New Roman"/>
          <w:sz w:val="28"/>
          <w:szCs w:val="28"/>
        </w:rPr>
        <w:t xml:space="preserve"> средствами инновационной технологии «</w:t>
      </w:r>
      <w:proofErr w:type="spellStart"/>
      <w:r w:rsidR="00477CD8" w:rsidRPr="00477CD8">
        <w:rPr>
          <w:rFonts w:ascii="Times New Roman" w:hAnsi="Times New Roman" w:cs="Times New Roman"/>
          <w:sz w:val="28"/>
          <w:szCs w:val="28"/>
        </w:rPr>
        <w:t>Флексагоны</w:t>
      </w:r>
      <w:proofErr w:type="spellEnd"/>
      <w:r w:rsidR="00477CD8" w:rsidRPr="00477CD8">
        <w:rPr>
          <w:rFonts w:ascii="Times New Roman" w:hAnsi="Times New Roman" w:cs="Times New Roman"/>
          <w:sz w:val="28"/>
          <w:szCs w:val="28"/>
        </w:rPr>
        <w:t>».</w:t>
      </w:r>
    </w:p>
    <w:p w:rsidR="00610B9E" w:rsidRPr="006F7A7C" w:rsidRDefault="00610B9E" w:rsidP="002F3566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6F7A7C">
        <w:rPr>
          <w:b/>
          <w:bCs/>
          <w:sz w:val="28"/>
          <w:szCs w:val="28"/>
        </w:rPr>
        <w:t>Цел</w:t>
      </w:r>
      <w:r w:rsidR="005B3D5C">
        <w:rPr>
          <w:b/>
          <w:bCs/>
          <w:sz w:val="28"/>
          <w:szCs w:val="28"/>
        </w:rPr>
        <w:t>ь</w:t>
      </w:r>
      <w:r w:rsidRPr="006F7A7C">
        <w:rPr>
          <w:b/>
          <w:bCs/>
          <w:sz w:val="28"/>
          <w:szCs w:val="28"/>
        </w:rPr>
        <w:t xml:space="preserve"> и задачи </w:t>
      </w:r>
      <w:r w:rsidR="005B3D5C">
        <w:rPr>
          <w:b/>
          <w:bCs/>
          <w:sz w:val="28"/>
          <w:szCs w:val="28"/>
        </w:rPr>
        <w:t>Проекта.</w:t>
      </w:r>
    </w:p>
    <w:p w:rsidR="00610B9E" w:rsidRDefault="00610B9E" w:rsidP="002F3566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6F7A7C">
        <w:rPr>
          <w:sz w:val="28"/>
          <w:szCs w:val="28"/>
        </w:rPr>
        <w:t>Цель</w:t>
      </w:r>
      <w:r w:rsidR="009F72A5">
        <w:rPr>
          <w:sz w:val="28"/>
          <w:szCs w:val="28"/>
        </w:rPr>
        <w:t>: р</w:t>
      </w:r>
      <w:r w:rsidR="009F72A5" w:rsidRPr="006F7A7C">
        <w:rPr>
          <w:sz w:val="28"/>
          <w:szCs w:val="28"/>
        </w:rPr>
        <w:t>а</w:t>
      </w:r>
      <w:r w:rsidR="009F72A5">
        <w:rPr>
          <w:sz w:val="28"/>
          <w:szCs w:val="28"/>
        </w:rPr>
        <w:t>з</w:t>
      </w:r>
      <w:r w:rsidR="00467CC4">
        <w:rPr>
          <w:sz w:val="28"/>
          <w:szCs w:val="28"/>
        </w:rPr>
        <w:t xml:space="preserve">витие </w:t>
      </w:r>
      <w:r w:rsidR="009F72A5">
        <w:rPr>
          <w:sz w:val="28"/>
          <w:szCs w:val="28"/>
        </w:rPr>
        <w:t xml:space="preserve"> мышления и воображения воспитанников в конструктивно-модельной</w:t>
      </w:r>
      <w:r w:rsidR="00A52C02">
        <w:rPr>
          <w:sz w:val="28"/>
          <w:szCs w:val="28"/>
        </w:rPr>
        <w:t xml:space="preserve"> деятельности с </w:t>
      </w:r>
      <w:proofErr w:type="spellStart"/>
      <w:r w:rsidRPr="006F7A7C">
        <w:rPr>
          <w:sz w:val="28"/>
          <w:szCs w:val="28"/>
        </w:rPr>
        <w:t>флексаго</w:t>
      </w:r>
      <w:r w:rsidR="00A52C02">
        <w:rPr>
          <w:sz w:val="28"/>
          <w:szCs w:val="28"/>
        </w:rPr>
        <w:t>нами</w:t>
      </w:r>
      <w:proofErr w:type="spellEnd"/>
      <w:r w:rsidRPr="006F7A7C">
        <w:rPr>
          <w:sz w:val="28"/>
          <w:szCs w:val="28"/>
        </w:rPr>
        <w:t xml:space="preserve">. </w:t>
      </w:r>
    </w:p>
    <w:p w:rsidR="00610B9E" w:rsidRPr="006F7A7C" w:rsidRDefault="00610B9E" w:rsidP="002F3566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6F7A7C">
        <w:rPr>
          <w:sz w:val="28"/>
          <w:szCs w:val="28"/>
        </w:rPr>
        <w:t xml:space="preserve">Для реализации цели  были поставлены задачи: </w:t>
      </w:r>
    </w:p>
    <w:p w:rsidR="00DF33A7" w:rsidRDefault="00DF33A7" w:rsidP="002F3566">
      <w:pPr>
        <w:pStyle w:val="Default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6F7A7C">
        <w:rPr>
          <w:sz w:val="28"/>
          <w:szCs w:val="28"/>
        </w:rPr>
        <w:t>Раз</w:t>
      </w:r>
      <w:r>
        <w:rPr>
          <w:sz w:val="28"/>
          <w:szCs w:val="28"/>
        </w:rPr>
        <w:t>вивать познавательную активность и мотивацию, инициативу  и самостоятельность воспитанников.</w:t>
      </w:r>
    </w:p>
    <w:p w:rsidR="00DF33A7" w:rsidRDefault="00610B9E" w:rsidP="002F3566">
      <w:pPr>
        <w:pStyle w:val="Default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6F7A7C">
        <w:rPr>
          <w:sz w:val="28"/>
          <w:szCs w:val="28"/>
        </w:rPr>
        <w:t>Формировать умение самост</w:t>
      </w:r>
      <w:r w:rsidR="006017BA">
        <w:rPr>
          <w:sz w:val="28"/>
          <w:szCs w:val="28"/>
        </w:rPr>
        <w:t>оятельно выстраивать причинно-</w:t>
      </w:r>
      <w:r w:rsidRPr="006F7A7C">
        <w:rPr>
          <w:sz w:val="28"/>
          <w:szCs w:val="28"/>
        </w:rPr>
        <w:t xml:space="preserve">следственные связи относительно пространственных характеристик окружающих предметов. </w:t>
      </w:r>
    </w:p>
    <w:p w:rsidR="00DF33A7" w:rsidRDefault="00DF33A7" w:rsidP="002F3566">
      <w:pPr>
        <w:pStyle w:val="Default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6F7A7C">
        <w:rPr>
          <w:sz w:val="28"/>
          <w:szCs w:val="28"/>
        </w:rPr>
        <w:t>Развивать мелкую моторику рук, глазо</w:t>
      </w:r>
      <w:r>
        <w:rPr>
          <w:sz w:val="28"/>
          <w:szCs w:val="28"/>
        </w:rPr>
        <w:t xml:space="preserve">мер, самостоятельные практические действия в моделировании </w:t>
      </w:r>
      <w:proofErr w:type="spellStart"/>
      <w:r>
        <w:rPr>
          <w:sz w:val="28"/>
          <w:szCs w:val="28"/>
        </w:rPr>
        <w:t>флексагонов</w:t>
      </w:r>
      <w:proofErr w:type="spellEnd"/>
      <w:r>
        <w:rPr>
          <w:sz w:val="28"/>
          <w:szCs w:val="28"/>
        </w:rPr>
        <w:t>.</w:t>
      </w:r>
    </w:p>
    <w:p w:rsidR="00610B9E" w:rsidRPr="006F7A7C" w:rsidRDefault="00610B9E" w:rsidP="002F3566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6F7A7C">
        <w:rPr>
          <w:b/>
          <w:bCs/>
          <w:sz w:val="28"/>
          <w:szCs w:val="28"/>
        </w:rPr>
        <w:t xml:space="preserve">Принципы: </w:t>
      </w:r>
    </w:p>
    <w:p w:rsidR="00610B9E" w:rsidRPr="006F7A7C" w:rsidRDefault="00610B9E" w:rsidP="002F3566">
      <w:pPr>
        <w:pStyle w:val="Default"/>
        <w:spacing w:line="276" w:lineRule="auto"/>
        <w:jc w:val="both"/>
        <w:rPr>
          <w:sz w:val="28"/>
          <w:szCs w:val="28"/>
        </w:rPr>
      </w:pPr>
      <w:r w:rsidRPr="006F7A7C">
        <w:rPr>
          <w:sz w:val="28"/>
          <w:szCs w:val="28"/>
        </w:rPr>
        <w:t xml:space="preserve">•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(индивидуализация дошкольного образования); </w:t>
      </w:r>
    </w:p>
    <w:p w:rsidR="00610B9E" w:rsidRPr="006F7A7C" w:rsidRDefault="00610B9E" w:rsidP="002F3566">
      <w:pPr>
        <w:pStyle w:val="Default"/>
        <w:spacing w:line="276" w:lineRule="auto"/>
        <w:jc w:val="both"/>
        <w:rPr>
          <w:sz w:val="28"/>
          <w:szCs w:val="28"/>
        </w:rPr>
      </w:pPr>
      <w:r w:rsidRPr="006F7A7C">
        <w:rPr>
          <w:sz w:val="28"/>
          <w:szCs w:val="28"/>
        </w:rPr>
        <w:t xml:space="preserve">• содействие и сотрудничество детей, взрослых, семьи, признание ребенка полноценным участником (субъектом) образовательных отношений; </w:t>
      </w:r>
    </w:p>
    <w:p w:rsidR="00610B9E" w:rsidRPr="006F7A7C" w:rsidRDefault="00610B9E" w:rsidP="002F3566">
      <w:pPr>
        <w:pStyle w:val="Default"/>
        <w:spacing w:line="276" w:lineRule="auto"/>
        <w:jc w:val="both"/>
        <w:rPr>
          <w:sz w:val="28"/>
          <w:szCs w:val="28"/>
        </w:rPr>
      </w:pPr>
      <w:r w:rsidRPr="006F7A7C">
        <w:rPr>
          <w:sz w:val="28"/>
          <w:szCs w:val="28"/>
        </w:rPr>
        <w:t xml:space="preserve">• поддержка инициативы детей в различных видах деятельности; </w:t>
      </w:r>
    </w:p>
    <w:p w:rsidR="00610B9E" w:rsidRPr="006F7A7C" w:rsidRDefault="00610B9E" w:rsidP="002F3566">
      <w:pPr>
        <w:pStyle w:val="Default"/>
        <w:spacing w:line="276" w:lineRule="auto"/>
        <w:jc w:val="both"/>
        <w:rPr>
          <w:sz w:val="28"/>
          <w:szCs w:val="28"/>
        </w:rPr>
      </w:pPr>
      <w:r w:rsidRPr="006F7A7C">
        <w:rPr>
          <w:sz w:val="28"/>
          <w:szCs w:val="28"/>
        </w:rPr>
        <w:t xml:space="preserve">• формирование познавательных интересов и познавательных действий ребенка. </w:t>
      </w:r>
    </w:p>
    <w:p w:rsidR="00610B9E" w:rsidRDefault="00610B9E" w:rsidP="002F3566">
      <w:pPr>
        <w:pStyle w:val="Default"/>
        <w:spacing w:line="276" w:lineRule="auto"/>
        <w:ind w:firstLine="708"/>
        <w:jc w:val="both"/>
        <w:rPr>
          <w:b/>
          <w:sz w:val="28"/>
          <w:szCs w:val="28"/>
        </w:rPr>
      </w:pPr>
      <w:r w:rsidRPr="004E7667">
        <w:rPr>
          <w:b/>
          <w:sz w:val="28"/>
          <w:szCs w:val="28"/>
        </w:rPr>
        <w:t>Планируемые результаты</w:t>
      </w:r>
      <w:r w:rsidR="004E7667">
        <w:rPr>
          <w:b/>
          <w:sz w:val="28"/>
          <w:szCs w:val="28"/>
        </w:rPr>
        <w:t xml:space="preserve"> (целевые ориентиры)</w:t>
      </w:r>
    </w:p>
    <w:p w:rsidR="00C230EF" w:rsidRPr="00C230EF" w:rsidRDefault="00C230EF" w:rsidP="002F3566">
      <w:pPr>
        <w:pStyle w:val="Default"/>
        <w:numPr>
          <w:ilvl w:val="0"/>
          <w:numId w:val="13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C230EF">
        <w:rPr>
          <w:sz w:val="28"/>
          <w:szCs w:val="28"/>
        </w:rPr>
        <w:lastRenderedPageBreak/>
        <w:t xml:space="preserve">Ребенок применяет умения, полученные при конструктивном моделировании в бытовых жизненных ситуациях. </w:t>
      </w:r>
    </w:p>
    <w:p w:rsidR="00C230EF" w:rsidRPr="00C230EF" w:rsidRDefault="00C230EF" w:rsidP="002F3566">
      <w:pPr>
        <w:pStyle w:val="Default"/>
        <w:numPr>
          <w:ilvl w:val="0"/>
          <w:numId w:val="13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C230EF">
        <w:rPr>
          <w:sz w:val="28"/>
          <w:szCs w:val="28"/>
        </w:rPr>
        <w:t xml:space="preserve">Ребенок проявляет интерес к овладению процесса изготовления </w:t>
      </w:r>
      <w:proofErr w:type="spellStart"/>
      <w:r w:rsidRPr="00C230EF">
        <w:rPr>
          <w:sz w:val="28"/>
          <w:szCs w:val="28"/>
        </w:rPr>
        <w:t>флексагона</w:t>
      </w:r>
      <w:proofErr w:type="spellEnd"/>
      <w:r w:rsidRPr="00C230EF">
        <w:rPr>
          <w:sz w:val="28"/>
          <w:szCs w:val="28"/>
        </w:rPr>
        <w:t xml:space="preserve">; </w:t>
      </w:r>
    </w:p>
    <w:p w:rsidR="00C230EF" w:rsidRPr="00C230EF" w:rsidRDefault="00C230EF" w:rsidP="002F3566">
      <w:pPr>
        <w:pStyle w:val="Default"/>
        <w:numPr>
          <w:ilvl w:val="0"/>
          <w:numId w:val="13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C230EF">
        <w:rPr>
          <w:sz w:val="28"/>
          <w:szCs w:val="28"/>
        </w:rPr>
        <w:t xml:space="preserve">Ребенок составляет и решает простые арифметические задачи с помощью </w:t>
      </w:r>
      <w:proofErr w:type="spellStart"/>
      <w:r w:rsidRPr="00C230EF">
        <w:rPr>
          <w:sz w:val="28"/>
          <w:szCs w:val="28"/>
        </w:rPr>
        <w:t>флексагона</w:t>
      </w:r>
      <w:proofErr w:type="spellEnd"/>
      <w:r w:rsidRPr="00C230EF">
        <w:rPr>
          <w:sz w:val="28"/>
          <w:szCs w:val="28"/>
        </w:rPr>
        <w:t xml:space="preserve">; </w:t>
      </w:r>
    </w:p>
    <w:p w:rsidR="00C230EF" w:rsidRPr="00C230EF" w:rsidRDefault="00C230EF" w:rsidP="002F3566">
      <w:pPr>
        <w:pStyle w:val="Default"/>
        <w:numPr>
          <w:ilvl w:val="0"/>
          <w:numId w:val="13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C230EF">
        <w:rPr>
          <w:sz w:val="28"/>
          <w:szCs w:val="28"/>
        </w:rPr>
        <w:t xml:space="preserve">Ребенок знает названия геометрических форм, умеет правильно их использовать при изготовлении </w:t>
      </w:r>
      <w:proofErr w:type="spellStart"/>
      <w:r w:rsidRPr="00C230EF">
        <w:rPr>
          <w:sz w:val="28"/>
          <w:szCs w:val="28"/>
        </w:rPr>
        <w:t>флексагона</w:t>
      </w:r>
      <w:proofErr w:type="spellEnd"/>
      <w:r w:rsidRPr="00C230EF">
        <w:rPr>
          <w:sz w:val="28"/>
          <w:szCs w:val="28"/>
        </w:rPr>
        <w:t>;</w:t>
      </w:r>
    </w:p>
    <w:p w:rsidR="00C230EF" w:rsidRPr="00C230EF" w:rsidRDefault="00C230EF" w:rsidP="002F3566">
      <w:pPr>
        <w:pStyle w:val="Default"/>
        <w:numPr>
          <w:ilvl w:val="0"/>
          <w:numId w:val="13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C230EF">
        <w:rPr>
          <w:sz w:val="28"/>
          <w:szCs w:val="28"/>
        </w:rPr>
        <w:t xml:space="preserve">Ребенок отражает в речи представления о разнообразных свойствах и качествах </w:t>
      </w:r>
      <w:proofErr w:type="spellStart"/>
      <w:r w:rsidRPr="00C230EF">
        <w:rPr>
          <w:sz w:val="28"/>
          <w:szCs w:val="28"/>
        </w:rPr>
        <w:t>флексагона</w:t>
      </w:r>
      <w:proofErr w:type="spellEnd"/>
      <w:r w:rsidRPr="00C230EF">
        <w:rPr>
          <w:sz w:val="28"/>
          <w:szCs w:val="28"/>
        </w:rPr>
        <w:t xml:space="preserve">: форма, цвет (оттенки цвета), размер, пространственное расположение, способы использования, способы изменения. </w:t>
      </w:r>
    </w:p>
    <w:p w:rsidR="00C230EF" w:rsidRPr="00C230EF" w:rsidRDefault="00C230EF" w:rsidP="002F3566">
      <w:pPr>
        <w:pStyle w:val="Default"/>
        <w:numPr>
          <w:ilvl w:val="0"/>
          <w:numId w:val="13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C230EF">
        <w:rPr>
          <w:sz w:val="28"/>
          <w:szCs w:val="28"/>
        </w:rPr>
        <w:t xml:space="preserve">Ребенок удерживает в памяти правило, высказанное взрослым, действует самостоятельно, без напоминания. Оказывает помощь при изготовлении </w:t>
      </w:r>
      <w:proofErr w:type="spellStart"/>
      <w:r w:rsidRPr="00C230EF">
        <w:rPr>
          <w:sz w:val="28"/>
          <w:szCs w:val="28"/>
        </w:rPr>
        <w:t>флексагона</w:t>
      </w:r>
      <w:proofErr w:type="spellEnd"/>
      <w:r w:rsidRPr="00C230EF">
        <w:rPr>
          <w:sz w:val="28"/>
          <w:szCs w:val="28"/>
        </w:rPr>
        <w:t xml:space="preserve"> своим сверстникам;</w:t>
      </w:r>
    </w:p>
    <w:p w:rsidR="00C230EF" w:rsidRPr="00C230EF" w:rsidRDefault="00C230EF" w:rsidP="002F3566">
      <w:pPr>
        <w:pStyle w:val="a5"/>
        <w:numPr>
          <w:ilvl w:val="1"/>
          <w:numId w:val="13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0EF">
        <w:rPr>
          <w:rFonts w:ascii="Times New Roman" w:hAnsi="Times New Roman" w:cs="Times New Roman"/>
          <w:sz w:val="28"/>
          <w:szCs w:val="28"/>
        </w:rPr>
        <w:t>Ребенок создает различные конструкции одного и того же объекта с учетом определенных условий, передавая не только схематическую форму объекта, но и характерные  особенности,  детали.</w:t>
      </w:r>
    </w:p>
    <w:p w:rsidR="00025A91" w:rsidRDefault="00025A91" w:rsidP="002F35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Интеграция образовательных областей</w:t>
      </w:r>
      <w:r w:rsidRPr="00025A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3606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F12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Учитывая многоплановый развивающий характер, </w:t>
      </w:r>
      <w:proofErr w:type="spellStart"/>
      <w:r w:rsidRPr="001F1220">
        <w:rPr>
          <w:rFonts w:ascii="Times New Roman" w:eastAsia="Times New Roman" w:hAnsi="Times New Roman" w:cs="Times New Roman"/>
          <w:color w:val="000000"/>
          <w:sz w:val="28"/>
          <w:szCs w:val="28"/>
        </w:rPr>
        <w:t>флексагоны</w:t>
      </w:r>
      <w:proofErr w:type="spellEnd"/>
      <w:r w:rsidRPr="001F12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уем</w:t>
      </w:r>
      <w:r w:rsidRPr="001F12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занятиях по разным образовательным областям.</w:t>
      </w:r>
      <w:r w:rsidR="003606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12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образовательной деятельности по формированию целостной картины мира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1F1220">
        <w:rPr>
          <w:rFonts w:ascii="Times New Roman" w:eastAsia="Times New Roman" w:hAnsi="Times New Roman" w:cs="Times New Roman"/>
          <w:color w:val="000000"/>
          <w:sz w:val="28"/>
          <w:szCs w:val="28"/>
        </w:rPr>
        <w:t>лексагоны</w:t>
      </w:r>
      <w:proofErr w:type="spellEnd"/>
      <w:r w:rsidRPr="001F12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уем</w:t>
      </w:r>
      <w:r w:rsidRPr="001F12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средство развития познавательной сферы дошкольников, </w:t>
      </w:r>
      <w:r w:rsidR="009B6DE5">
        <w:rPr>
          <w:rFonts w:ascii="Times New Roman" w:eastAsia="Times New Roman" w:hAnsi="Times New Roman" w:cs="Times New Roman"/>
          <w:color w:val="000000"/>
          <w:sz w:val="28"/>
          <w:szCs w:val="28"/>
        </w:rPr>
        <w:t>для тренировки правил поведения</w:t>
      </w:r>
      <w:r w:rsidRPr="001F12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улице, в гостях, дома.</w:t>
      </w:r>
    </w:p>
    <w:p w:rsidR="00025A91" w:rsidRDefault="00025A91" w:rsidP="002F3566">
      <w:pPr>
        <w:pStyle w:val="Default"/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6F7A7C">
        <w:rPr>
          <w:b/>
          <w:bCs/>
          <w:sz w:val="28"/>
          <w:szCs w:val="28"/>
        </w:rPr>
        <w:t xml:space="preserve">Задачи по образовательным областям: 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369"/>
        <w:gridCol w:w="6520"/>
      </w:tblGrid>
      <w:tr w:rsidR="009B6DE5" w:rsidTr="009B6DE5">
        <w:tc>
          <w:tcPr>
            <w:tcW w:w="3369" w:type="dxa"/>
          </w:tcPr>
          <w:p w:rsidR="009B6DE5" w:rsidRDefault="009B6DE5" w:rsidP="009B6DE5">
            <w:pPr>
              <w:pStyle w:val="Default"/>
              <w:jc w:val="both"/>
              <w:rPr>
                <w:sz w:val="28"/>
                <w:szCs w:val="28"/>
              </w:rPr>
            </w:pPr>
            <w:r w:rsidRPr="006F7A7C">
              <w:rPr>
                <w:i/>
                <w:iCs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6520" w:type="dxa"/>
          </w:tcPr>
          <w:p w:rsidR="009B6DE5" w:rsidRDefault="009B6DE5" w:rsidP="009B6DE5">
            <w:pPr>
              <w:pStyle w:val="Default"/>
              <w:jc w:val="both"/>
              <w:rPr>
                <w:sz w:val="28"/>
                <w:szCs w:val="28"/>
              </w:rPr>
            </w:pPr>
            <w:r w:rsidRPr="006F7A7C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азвивать познавательный интерес</w:t>
            </w:r>
            <w:r w:rsidRPr="006F7A7C">
              <w:rPr>
                <w:sz w:val="28"/>
                <w:szCs w:val="28"/>
              </w:rPr>
              <w:t xml:space="preserve"> в процессе общения </w:t>
            </w:r>
            <w:proofErr w:type="gramStart"/>
            <w:r w:rsidRPr="006F7A7C">
              <w:rPr>
                <w:sz w:val="28"/>
                <w:szCs w:val="28"/>
              </w:rPr>
              <w:t>со</w:t>
            </w:r>
            <w:proofErr w:type="gramEnd"/>
            <w:r w:rsidRPr="006F7A7C">
              <w:rPr>
                <w:sz w:val="28"/>
                <w:szCs w:val="28"/>
              </w:rPr>
              <w:t xml:space="preserve"> взрослыми и сверстниками: </w:t>
            </w:r>
          </w:p>
          <w:p w:rsidR="009B6DE5" w:rsidRDefault="009B6DE5" w:rsidP="009B6DE5">
            <w:pPr>
              <w:pStyle w:val="Default"/>
              <w:jc w:val="both"/>
              <w:rPr>
                <w:sz w:val="28"/>
                <w:szCs w:val="28"/>
              </w:rPr>
            </w:pPr>
            <w:r w:rsidRPr="006F7A7C">
              <w:rPr>
                <w:sz w:val="28"/>
                <w:szCs w:val="28"/>
              </w:rPr>
              <w:t>задавать вопросы поискового характера (почему? зачем? для чего)</w:t>
            </w:r>
            <w:r>
              <w:rPr>
                <w:sz w:val="28"/>
                <w:szCs w:val="28"/>
              </w:rPr>
              <w:t>;</w:t>
            </w:r>
          </w:p>
          <w:p w:rsidR="009B6DE5" w:rsidRDefault="009B6DE5" w:rsidP="009B6DE5">
            <w:pPr>
              <w:pStyle w:val="Default"/>
              <w:jc w:val="both"/>
              <w:rPr>
                <w:sz w:val="28"/>
                <w:szCs w:val="28"/>
              </w:rPr>
            </w:pPr>
            <w:r w:rsidRPr="006F7A7C">
              <w:rPr>
                <w:sz w:val="28"/>
                <w:szCs w:val="28"/>
              </w:rPr>
              <w:t xml:space="preserve">активно познавать и называть свойства и качества предметов (цвет, размер, форму, характер поверхности, материал, из которого сделан предмет, способы его использования и другие), </w:t>
            </w:r>
          </w:p>
          <w:p w:rsidR="009B6DE5" w:rsidRPr="006F7A7C" w:rsidRDefault="009B6DE5" w:rsidP="009B6DE5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выполнять </w:t>
            </w:r>
            <w:r w:rsidRPr="006F7A7C">
              <w:rPr>
                <w:sz w:val="28"/>
                <w:szCs w:val="28"/>
              </w:rPr>
              <w:t xml:space="preserve">обследовательские действия (погладить, сжать, смять, намочить, разрезать, насыпать и т.д.). </w:t>
            </w:r>
            <w:proofErr w:type="gramEnd"/>
          </w:p>
          <w:p w:rsidR="009B6DE5" w:rsidRDefault="009B6DE5" w:rsidP="009B6DE5">
            <w:pPr>
              <w:pStyle w:val="Default"/>
              <w:jc w:val="both"/>
              <w:rPr>
                <w:sz w:val="28"/>
                <w:szCs w:val="28"/>
              </w:rPr>
            </w:pPr>
            <w:r w:rsidRPr="006F7A7C">
              <w:rPr>
                <w:sz w:val="28"/>
                <w:szCs w:val="28"/>
              </w:rPr>
              <w:t xml:space="preserve">Развивать способность применять </w:t>
            </w:r>
            <w:proofErr w:type="gramStart"/>
            <w:r w:rsidRPr="006F7A7C">
              <w:rPr>
                <w:sz w:val="28"/>
                <w:szCs w:val="28"/>
              </w:rPr>
              <w:t>готовые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F7A7C">
              <w:rPr>
                <w:sz w:val="28"/>
                <w:szCs w:val="28"/>
              </w:rPr>
              <w:t>флексагоны</w:t>
            </w:r>
            <w:proofErr w:type="spellEnd"/>
            <w:r w:rsidRPr="006F7A7C">
              <w:rPr>
                <w:sz w:val="28"/>
                <w:szCs w:val="28"/>
              </w:rPr>
              <w:t xml:space="preserve"> для конкретных ситуаций, как в игре, так и в НОД. </w:t>
            </w:r>
          </w:p>
          <w:p w:rsidR="009B6DE5" w:rsidRDefault="009B6DE5" w:rsidP="009B6DE5">
            <w:pPr>
              <w:pStyle w:val="Default"/>
              <w:jc w:val="both"/>
              <w:rPr>
                <w:sz w:val="28"/>
                <w:szCs w:val="28"/>
              </w:rPr>
            </w:pPr>
            <w:r w:rsidRPr="006F7A7C">
              <w:rPr>
                <w:sz w:val="28"/>
                <w:szCs w:val="28"/>
              </w:rPr>
              <w:t xml:space="preserve">Развивать умения научить изготавливать </w:t>
            </w:r>
            <w:proofErr w:type="spellStart"/>
            <w:r w:rsidRPr="006F7A7C">
              <w:rPr>
                <w:sz w:val="28"/>
                <w:szCs w:val="28"/>
              </w:rPr>
              <w:t>флексагоны</w:t>
            </w:r>
            <w:proofErr w:type="spellEnd"/>
            <w:r w:rsidRPr="006F7A7C">
              <w:rPr>
                <w:sz w:val="28"/>
                <w:szCs w:val="28"/>
              </w:rPr>
              <w:t xml:space="preserve"> своих друзей, родных для общих игр и развлечений. </w:t>
            </w:r>
          </w:p>
        </w:tc>
      </w:tr>
      <w:tr w:rsidR="009B6DE5" w:rsidTr="009B6DE5">
        <w:tc>
          <w:tcPr>
            <w:tcW w:w="3369" w:type="dxa"/>
          </w:tcPr>
          <w:p w:rsidR="009B6DE5" w:rsidRDefault="009B6DE5" w:rsidP="009B6DE5">
            <w:pPr>
              <w:pStyle w:val="Default"/>
              <w:jc w:val="both"/>
              <w:rPr>
                <w:sz w:val="28"/>
                <w:szCs w:val="28"/>
              </w:rPr>
            </w:pPr>
            <w:r w:rsidRPr="006F7A7C">
              <w:rPr>
                <w:i/>
                <w:iCs/>
                <w:sz w:val="28"/>
                <w:szCs w:val="28"/>
              </w:rPr>
              <w:t xml:space="preserve">Познавательное </w:t>
            </w:r>
            <w:r w:rsidRPr="006F7A7C">
              <w:rPr>
                <w:i/>
                <w:iCs/>
                <w:sz w:val="28"/>
                <w:szCs w:val="28"/>
              </w:rPr>
              <w:lastRenderedPageBreak/>
              <w:t>развитие</w:t>
            </w:r>
          </w:p>
        </w:tc>
        <w:tc>
          <w:tcPr>
            <w:tcW w:w="6520" w:type="dxa"/>
          </w:tcPr>
          <w:p w:rsidR="009B6DE5" w:rsidRDefault="009B6DE5" w:rsidP="009B6DE5">
            <w:pPr>
              <w:pStyle w:val="Default"/>
              <w:jc w:val="both"/>
              <w:rPr>
                <w:sz w:val="28"/>
                <w:szCs w:val="28"/>
              </w:rPr>
            </w:pPr>
            <w:r w:rsidRPr="006F7A7C">
              <w:rPr>
                <w:sz w:val="28"/>
                <w:szCs w:val="28"/>
              </w:rPr>
              <w:lastRenderedPageBreak/>
              <w:t xml:space="preserve">Развивать познавательно-исследовательскую и </w:t>
            </w:r>
            <w:r w:rsidRPr="006F7A7C">
              <w:rPr>
                <w:sz w:val="28"/>
                <w:szCs w:val="28"/>
              </w:rPr>
              <w:lastRenderedPageBreak/>
              <w:t xml:space="preserve">продуктивную деятельности в процессе овладения технологией по изготовлению </w:t>
            </w:r>
            <w:proofErr w:type="spellStart"/>
            <w:r w:rsidRPr="006F7A7C">
              <w:rPr>
                <w:sz w:val="28"/>
                <w:szCs w:val="28"/>
              </w:rPr>
              <w:t>флексагонов</w:t>
            </w:r>
            <w:proofErr w:type="spellEnd"/>
            <w:r w:rsidRPr="006F7A7C">
              <w:rPr>
                <w:sz w:val="28"/>
                <w:szCs w:val="28"/>
              </w:rPr>
              <w:t xml:space="preserve"> разных форм и размеров (развитие практических умений с бумагой, развитие проектировочных и исследовательских навыков). </w:t>
            </w:r>
          </w:p>
        </w:tc>
      </w:tr>
      <w:tr w:rsidR="009B6DE5" w:rsidTr="009B6DE5">
        <w:tc>
          <w:tcPr>
            <w:tcW w:w="3369" w:type="dxa"/>
          </w:tcPr>
          <w:p w:rsidR="009B6DE5" w:rsidRDefault="009B6DE5" w:rsidP="009B6DE5">
            <w:pPr>
              <w:pStyle w:val="Default"/>
              <w:jc w:val="both"/>
              <w:rPr>
                <w:sz w:val="28"/>
                <w:szCs w:val="28"/>
              </w:rPr>
            </w:pPr>
            <w:r w:rsidRPr="006F7A7C">
              <w:rPr>
                <w:i/>
                <w:iCs/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6520" w:type="dxa"/>
          </w:tcPr>
          <w:p w:rsidR="009B6DE5" w:rsidRDefault="009B6DE5" w:rsidP="009B6DE5">
            <w:pPr>
              <w:pStyle w:val="Default"/>
              <w:jc w:val="both"/>
              <w:rPr>
                <w:sz w:val="28"/>
                <w:szCs w:val="28"/>
              </w:rPr>
            </w:pPr>
            <w:r w:rsidRPr="006F7A7C">
              <w:rPr>
                <w:sz w:val="28"/>
                <w:szCs w:val="28"/>
              </w:rPr>
              <w:t xml:space="preserve">Развивать связную, грамматически правильную диалогическую и монологическую речь; </w:t>
            </w:r>
          </w:p>
          <w:p w:rsidR="009B6DE5" w:rsidRDefault="009B6DE5" w:rsidP="009B6DE5">
            <w:pPr>
              <w:pStyle w:val="Default"/>
              <w:jc w:val="both"/>
              <w:rPr>
                <w:sz w:val="28"/>
                <w:szCs w:val="28"/>
              </w:rPr>
            </w:pPr>
            <w:r w:rsidRPr="006F7A7C">
              <w:rPr>
                <w:sz w:val="28"/>
                <w:szCs w:val="28"/>
              </w:rPr>
              <w:t xml:space="preserve">умение вести диалог с воспитателем, сверстниками; </w:t>
            </w:r>
          </w:p>
          <w:p w:rsidR="009B6DE5" w:rsidRDefault="009B6DE5" w:rsidP="009B6DE5">
            <w:pPr>
              <w:pStyle w:val="Default"/>
              <w:jc w:val="both"/>
              <w:rPr>
                <w:sz w:val="28"/>
                <w:szCs w:val="28"/>
              </w:rPr>
            </w:pPr>
            <w:r w:rsidRPr="006F7A7C">
              <w:rPr>
                <w:sz w:val="28"/>
                <w:szCs w:val="28"/>
              </w:rPr>
              <w:t xml:space="preserve">быть доброжелательным и корректным собеседником; </w:t>
            </w:r>
          </w:p>
          <w:p w:rsidR="009B6DE5" w:rsidRDefault="009B6DE5" w:rsidP="009B6DE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звуковую аналитико-</w:t>
            </w:r>
            <w:r w:rsidRPr="006F7A7C">
              <w:rPr>
                <w:sz w:val="28"/>
                <w:szCs w:val="28"/>
              </w:rPr>
              <w:t xml:space="preserve">синтетическую активность как предпосылку обучения грамоте. </w:t>
            </w:r>
          </w:p>
        </w:tc>
      </w:tr>
      <w:tr w:rsidR="009B6DE5" w:rsidTr="009B6DE5">
        <w:tc>
          <w:tcPr>
            <w:tcW w:w="3369" w:type="dxa"/>
          </w:tcPr>
          <w:p w:rsidR="009B6DE5" w:rsidRDefault="009B6DE5" w:rsidP="009B6DE5">
            <w:pPr>
              <w:pStyle w:val="Default"/>
              <w:jc w:val="both"/>
              <w:rPr>
                <w:sz w:val="28"/>
                <w:szCs w:val="28"/>
              </w:rPr>
            </w:pPr>
            <w:r w:rsidRPr="006F7A7C">
              <w:rPr>
                <w:i/>
                <w:iCs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6520" w:type="dxa"/>
          </w:tcPr>
          <w:p w:rsidR="009B6DE5" w:rsidRDefault="009B6DE5" w:rsidP="009B6DE5">
            <w:pPr>
              <w:pStyle w:val="Default"/>
              <w:jc w:val="both"/>
              <w:rPr>
                <w:sz w:val="28"/>
                <w:szCs w:val="28"/>
              </w:rPr>
            </w:pPr>
            <w:r w:rsidRPr="006F7A7C">
              <w:rPr>
                <w:sz w:val="28"/>
                <w:szCs w:val="28"/>
              </w:rPr>
              <w:t xml:space="preserve">Развивать умение свободного общения </w:t>
            </w:r>
            <w:proofErr w:type="gramStart"/>
            <w:r w:rsidRPr="006F7A7C">
              <w:rPr>
                <w:sz w:val="28"/>
                <w:szCs w:val="28"/>
              </w:rPr>
              <w:t>со</w:t>
            </w:r>
            <w:proofErr w:type="gramEnd"/>
            <w:r w:rsidRPr="006F7A7C">
              <w:rPr>
                <w:sz w:val="28"/>
                <w:szCs w:val="28"/>
              </w:rPr>
              <w:t xml:space="preserve"> взрослыми и детьми по поводу процесса создания </w:t>
            </w:r>
            <w:proofErr w:type="spellStart"/>
            <w:r w:rsidRPr="006F7A7C">
              <w:rPr>
                <w:sz w:val="28"/>
                <w:szCs w:val="28"/>
              </w:rPr>
              <w:t>флексагона</w:t>
            </w:r>
            <w:proofErr w:type="spellEnd"/>
            <w:r w:rsidRPr="006F7A7C">
              <w:rPr>
                <w:sz w:val="28"/>
                <w:szCs w:val="28"/>
              </w:rPr>
              <w:t xml:space="preserve">; </w:t>
            </w:r>
          </w:p>
          <w:p w:rsidR="009B6DE5" w:rsidRDefault="009B6DE5" w:rsidP="009B6DE5">
            <w:pPr>
              <w:pStyle w:val="Default"/>
              <w:jc w:val="both"/>
              <w:rPr>
                <w:sz w:val="28"/>
                <w:szCs w:val="28"/>
              </w:rPr>
            </w:pPr>
            <w:r w:rsidRPr="006F7A7C">
              <w:rPr>
                <w:sz w:val="28"/>
                <w:szCs w:val="28"/>
              </w:rPr>
              <w:t xml:space="preserve">способности предлагать свои варианты цвета, размера и формы фигур. </w:t>
            </w:r>
          </w:p>
          <w:p w:rsidR="009B6DE5" w:rsidRDefault="009B6DE5" w:rsidP="009B6DE5">
            <w:pPr>
              <w:pStyle w:val="Default"/>
              <w:jc w:val="both"/>
              <w:rPr>
                <w:sz w:val="28"/>
                <w:szCs w:val="28"/>
              </w:rPr>
            </w:pPr>
            <w:r w:rsidRPr="006F7A7C">
              <w:rPr>
                <w:sz w:val="28"/>
                <w:szCs w:val="28"/>
              </w:rPr>
              <w:t xml:space="preserve">Реализовывать самостоятельную творческую и продуктивную деятельность детей (изобразительную, конструктивно-модельную, музыкальную и др.). </w:t>
            </w:r>
          </w:p>
        </w:tc>
      </w:tr>
      <w:tr w:rsidR="009B6DE5" w:rsidTr="009B6DE5">
        <w:tc>
          <w:tcPr>
            <w:tcW w:w="3369" w:type="dxa"/>
          </w:tcPr>
          <w:p w:rsidR="009B6DE5" w:rsidRDefault="009B6DE5" w:rsidP="009B6DE5">
            <w:pPr>
              <w:pStyle w:val="Default"/>
              <w:jc w:val="both"/>
              <w:rPr>
                <w:sz w:val="28"/>
                <w:szCs w:val="28"/>
              </w:rPr>
            </w:pPr>
            <w:r w:rsidRPr="006F7A7C">
              <w:rPr>
                <w:i/>
                <w:iCs/>
                <w:sz w:val="28"/>
                <w:szCs w:val="28"/>
              </w:rPr>
              <w:t>Физическое развитие</w:t>
            </w:r>
          </w:p>
        </w:tc>
        <w:tc>
          <w:tcPr>
            <w:tcW w:w="6520" w:type="dxa"/>
          </w:tcPr>
          <w:p w:rsidR="009B6DE5" w:rsidRDefault="009B6DE5" w:rsidP="009B6DE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мелкую моторику</w:t>
            </w:r>
            <w:r w:rsidRPr="006F7A7C">
              <w:rPr>
                <w:sz w:val="28"/>
                <w:szCs w:val="28"/>
              </w:rPr>
              <w:t xml:space="preserve"> рук, глазомер и четкость движений при изготовлении </w:t>
            </w:r>
            <w:proofErr w:type="spellStart"/>
            <w:r w:rsidRPr="006F7A7C">
              <w:rPr>
                <w:sz w:val="28"/>
                <w:szCs w:val="28"/>
              </w:rPr>
              <w:t>флексагонов</w:t>
            </w:r>
            <w:proofErr w:type="spellEnd"/>
            <w:r w:rsidRPr="006F7A7C">
              <w:rPr>
                <w:sz w:val="28"/>
                <w:szCs w:val="28"/>
              </w:rPr>
              <w:t xml:space="preserve">. </w:t>
            </w:r>
          </w:p>
        </w:tc>
      </w:tr>
    </w:tbl>
    <w:p w:rsidR="00610B9E" w:rsidRPr="006F7A7C" w:rsidRDefault="00610B9E" w:rsidP="002F3566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6F7A7C">
        <w:rPr>
          <w:b/>
          <w:bCs/>
          <w:sz w:val="28"/>
          <w:szCs w:val="28"/>
        </w:rPr>
        <w:t>О</w:t>
      </w:r>
      <w:r w:rsidR="00917A16">
        <w:rPr>
          <w:b/>
          <w:bCs/>
          <w:sz w:val="28"/>
          <w:szCs w:val="28"/>
        </w:rPr>
        <w:t>рганизация</w:t>
      </w:r>
      <w:r w:rsidR="00360642">
        <w:rPr>
          <w:b/>
          <w:bCs/>
          <w:sz w:val="28"/>
          <w:szCs w:val="28"/>
        </w:rPr>
        <w:t xml:space="preserve"> </w:t>
      </w:r>
      <w:r w:rsidR="00B520CA">
        <w:rPr>
          <w:b/>
          <w:bCs/>
          <w:sz w:val="28"/>
          <w:szCs w:val="28"/>
        </w:rPr>
        <w:t>предметно-</w:t>
      </w:r>
      <w:r w:rsidR="000A4D54">
        <w:rPr>
          <w:b/>
          <w:bCs/>
          <w:sz w:val="28"/>
          <w:szCs w:val="28"/>
        </w:rPr>
        <w:t xml:space="preserve">пространственной </w:t>
      </w:r>
      <w:r w:rsidR="003D030D">
        <w:rPr>
          <w:b/>
          <w:bCs/>
          <w:sz w:val="28"/>
          <w:szCs w:val="28"/>
        </w:rPr>
        <w:t xml:space="preserve">развивающей образовательной </w:t>
      </w:r>
      <w:r w:rsidR="000A4D54">
        <w:rPr>
          <w:b/>
          <w:bCs/>
          <w:sz w:val="28"/>
          <w:szCs w:val="28"/>
        </w:rPr>
        <w:t>среды</w:t>
      </w:r>
      <w:r w:rsidRPr="006F7A7C">
        <w:rPr>
          <w:b/>
          <w:bCs/>
          <w:sz w:val="28"/>
          <w:szCs w:val="28"/>
        </w:rPr>
        <w:t>.</w:t>
      </w:r>
      <w:r w:rsidR="00336CDF">
        <w:rPr>
          <w:b/>
          <w:bCs/>
          <w:sz w:val="28"/>
          <w:szCs w:val="28"/>
        </w:rPr>
        <w:t xml:space="preserve"> </w:t>
      </w:r>
      <w:proofErr w:type="gramStart"/>
      <w:r w:rsidR="00FB1ECC" w:rsidRPr="00FB1ECC">
        <w:rPr>
          <w:sz w:val="28"/>
          <w:szCs w:val="28"/>
        </w:rPr>
        <w:t>Непременным условием развития детского математического творчества является обогащенная предмет</w:t>
      </w:r>
      <w:r w:rsidR="00FB1ECC">
        <w:rPr>
          <w:sz w:val="28"/>
          <w:szCs w:val="28"/>
        </w:rPr>
        <w:t xml:space="preserve">но-пространственная среда – </w:t>
      </w:r>
      <w:r w:rsidR="00FB1ECC" w:rsidRPr="00FB1ECC">
        <w:rPr>
          <w:sz w:val="28"/>
          <w:szCs w:val="28"/>
        </w:rPr>
        <w:t>наличие интересных развивающих игр, разнообразных игровых материалов, а также игры, занимательный математический материал</w:t>
      </w:r>
      <w:r w:rsidR="002F3566">
        <w:rPr>
          <w:sz w:val="28"/>
          <w:szCs w:val="28"/>
        </w:rPr>
        <w:t xml:space="preserve"> (</w:t>
      </w:r>
      <w:r w:rsidR="00917054">
        <w:rPr>
          <w:sz w:val="28"/>
          <w:szCs w:val="28"/>
        </w:rPr>
        <w:t>л</w:t>
      </w:r>
      <w:r w:rsidRPr="006F7A7C">
        <w:rPr>
          <w:sz w:val="28"/>
          <w:szCs w:val="28"/>
        </w:rPr>
        <w:t>огические блоки</w:t>
      </w:r>
      <w:r w:rsidR="007C1D33">
        <w:rPr>
          <w:sz w:val="28"/>
          <w:szCs w:val="28"/>
        </w:rPr>
        <w:t xml:space="preserve"> </w:t>
      </w:r>
      <w:proofErr w:type="spellStart"/>
      <w:r w:rsidR="00917054">
        <w:rPr>
          <w:sz w:val="28"/>
          <w:szCs w:val="28"/>
        </w:rPr>
        <w:t>Дьенеша</w:t>
      </w:r>
      <w:proofErr w:type="spellEnd"/>
      <w:r w:rsidRPr="006F7A7C">
        <w:rPr>
          <w:sz w:val="28"/>
          <w:szCs w:val="28"/>
        </w:rPr>
        <w:t xml:space="preserve">, палочки </w:t>
      </w:r>
      <w:proofErr w:type="spellStart"/>
      <w:r w:rsidRPr="006F7A7C">
        <w:rPr>
          <w:sz w:val="28"/>
          <w:szCs w:val="28"/>
        </w:rPr>
        <w:t>Кюизенера</w:t>
      </w:r>
      <w:proofErr w:type="spellEnd"/>
      <w:r w:rsidRPr="006F7A7C">
        <w:rPr>
          <w:sz w:val="28"/>
          <w:szCs w:val="28"/>
        </w:rPr>
        <w:t xml:space="preserve">, </w:t>
      </w:r>
      <w:r w:rsidR="002F3566">
        <w:rPr>
          <w:sz w:val="28"/>
          <w:szCs w:val="28"/>
        </w:rPr>
        <w:t xml:space="preserve">игры </w:t>
      </w:r>
      <w:proofErr w:type="spellStart"/>
      <w:r w:rsidR="00844A6C">
        <w:rPr>
          <w:sz w:val="28"/>
          <w:szCs w:val="28"/>
        </w:rPr>
        <w:t>В.</w:t>
      </w:r>
      <w:r w:rsidRPr="006F7A7C">
        <w:rPr>
          <w:sz w:val="28"/>
          <w:szCs w:val="28"/>
        </w:rPr>
        <w:t>Воскобовича</w:t>
      </w:r>
      <w:proofErr w:type="spellEnd"/>
      <w:r w:rsidRPr="006F7A7C">
        <w:rPr>
          <w:sz w:val="28"/>
          <w:szCs w:val="28"/>
        </w:rPr>
        <w:t>)</w:t>
      </w:r>
      <w:r w:rsidR="002F3566">
        <w:rPr>
          <w:sz w:val="28"/>
          <w:szCs w:val="28"/>
        </w:rPr>
        <w:t>,</w:t>
      </w:r>
      <w:r w:rsidRPr="006F7A7C">
        <w:rPr>
          <w:sz w:val="28"/>
          <w:szCs w:val="28"/>
        </w:rPr>
        <w:t xml:space="preserve"> </w:t>
      </w:r>
      <w:r w:rsidR="002F3566">
        <w:rPr>
          <w:sz w:val="28"/>
          <w:szCs w:val="28"/>
        </w:rPr>
        <w:t>м</w:t>
      </w:r>
      <w:r w:rsidRPr="006F7A7C">
        <w:rPr>
          <w:sz w:val="28"/>
          <w:szCs w:val="28"/>
        </w:rPr>
        <w:t>одели (планы пространства, схемы сложени</w:t>
      </w:r>
      <w:r w:rsidR="0043348E">
        <w:rPr>
          <w:sz w:val="28"/>
          <w:szCs w:val="28"/>
        </w:rPr>
        <w:t>я</w:t>
      </w:r>
      <w:r w:rsidRPr="006F7A7C">
        <w:rPr>
          <w:sz w:val="28"/>
          <w:szCs w:val="28"/>
        </w:rPr>
        <w:t xml:space="preserve"> простого </w:t>
      </w:r>
      <w:proofErr w:type="spellStart"/>
      <w:r w:rsidRPr="006F7A7C">
        <w:rPr>
          <w:sz w:val="28"/>
          <w:szCs w:val="28"/>
        </w:rPr>
        <w:t>флексагона</w:t>
      </w:r>
      <w:proofErr w:type="spellEnd"/>
      <w:r w:rsidRPr="006F7A7C">
        <w:rPr>
          <w:sz w:val="28"/>
          <w:szCs w:val="28"/>
        </w:rPr>
        <w:t xml:space="preserve"> и от</w:t>
      </w:r>
      <w:r w:rsidR="00917054">
        <w:rPr>
          <w:sz w:val="28"/>
          <w:szCs w:val="28"/>
        </w:rPr>
        <w:t>крытки</w:t>
      </w:r>
      <w:r w:rsidR="0043348E">
        <w:rPr>
          <w:sz w:val="28"/>
          <w:szCs w:val="28"/>
        </w:rPr>
        <w:t>-</w:t>
      </w:r>
      <w:r w:rsidRPr="006F7A7C">
        <w:rPr>
          <w:sz w:val="28"/>
          <w:szCs w:val="28"/>
        </w:rPr>
        <w:t>перевертыша, заготовки, эталоны форм)</w:t>
      </w:r>
      <w:r w:rsidR="002F3566">
        <w:rPr>
          <w:sz w:val="28"/>
          <w:szCs w:val="28"/>
        </w:rPr>
        <w:t>, п</w:t>
      </w:r>
      <w:r w:rsidRPr="006F7A7C">
        <w:rPr>
          <w:sz w:val="28"/>
          <w:szCs w:val="28"/>
        </w:rPr>
        <w:t>ознават</w:t>
      </w:r>
      <w:r w:rsidR="006F7A7C" w:rsidRPr="006F7A7C">
        <w:rPr>
          <w:sz w:val="28"/>
          <w:szCs w:val="28"/>
        </w:rPr>
        <w:t>е</w:t>
      </w:r>
      <w:r w:rsidR="002F3566">
        <w:rPr>
          <w:sz w:val="28"/>
          <w:szCs w:val="28"/>
        </w:rPr>
        <w:t>льные книги, в</w:t>
      </w:r>
      <w:r w:rsidRPr="006F7A7C">
        <w:rPr>
          <w:sz w:val="28"/>
          <w:szCs w:val="28"/>
        </w:rPr>
        <w:t>идео</w:t>
      </w:r>
      <w:r w:rsidR="003D030D">
        <w:rPr>
          <w:sz w:val="28"/>
          <w:szCs w:val="28"/>
        </w:rPr>
        <w:t>тека обучающих фильмов</w:t>
      </w:r>
      <w:r w:rsidRPr="006F7A7C">
        <w:rPr>
          <w:sz w:val="28"/>
          <w:szCs w:val="28"/>
        </w:rPr>
        <w:t xml:space="preserve"> по </w:t>
      </w:r>
      <w:r w:rsidR="003D030D">
        <w:rPr>
          <w:sz w:val="28"/>
          <w:szCs w:val="28"/>
        </w:rPr>
        <w:t>созданию</w:t>
      </w:r>
      <w:r w:rsidRPr="006F7A7C">
        <w:rPr>
          <w:sz w:val="28"/>
          <w:szCs w:val="28"/>
        </w:rPr>
        <w:t xml:space="preserve"> </w:t>
      </w:r>
      <w:proofErr w:type="spellStart"/>
      <w:r w:rsidRPr="006F7A7C">
        <w:rPr>
          <w:sz w:val="28"/>
          <w:szCs w:val="28"/>
        </w:rPr>
        <w:t>флексагон</w:t>
      </w:r>
      <w:r w:rsidR="003D030D">
        <w:rPr>
          <w:sz w:val="28"/>
          <w:szCs w:val="28"/>
        </w:rPr>
        <w:t>ов</w:t>
      </w:r>
      <w:proofErr w:type="spellEnd"/>
      <w:r w:rsidR="006F7A7C" w:rsidRPr="006F7A7C">
        <w:rPr>
          <w:sz w:val="28"/>
          <w:szCs w:val="28"/>
        </w:rPr>
        <w:t>.</w:t>
      </w:r>
      <w:proofErr w:type="gramEnd"/>
    </w:p>
    <w:p w:rsidR="001F1220" w:rsidRDefault="00C35DD5" w:rsidP="002F35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35D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Особенности взаимодействия с семьями воспитанников</w:t>
      </w:r>
    </w:p>
    <w:p w:rsidR="00C35DD5" w:rsidRDefault="00C35DD5" w:rsidP="002F35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C35DD5">
        <w:rPr>
          <w:rFonts w:ascii="Times New Roman" w:hAnsi="Times New Roman" w:cs="Times New Roman"/>
          <w:color w:val="000000"/>
          <w:sz w:val="28"/>
          <w:szCs w:val="28"/>
        </w:rPr>
        <w:t>Работа с родителями носит целенаправленный, систематический, планомерный характер</w:t>
      </w:r>
      <w:r w:rsidR="003D030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C5271" w:rsidRDefault="00FC5271" w:rsidP="002F356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родителей проводили совместные собрания, открытые занятия, консультации:</w:t>
      </w:r>
    </w:p>
    <w:p w:rsidR="00FC5271" w:rsidRDefault="00FC5271" w:rsidP="002F356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«Роль занимательного математического материала в формировании личности ребенка».</w:t>
      </w:r>
    </w:p>
    <w:p w:rsidR="00FC5271" w:rsidRDefault="00FC5271" w:rsidP="002F356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«Приобщение детей дошкольного возраста к занимательному математическому материалу».</w:t>
      </w:r>
    </w:p>
    <w:p w:rsidR="00FC5271" w:rsidRDefault="00FC5271" w:rsidP="002F356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«Загадки как средство формирования познавательной деятельности детей»</w:t>
      </w:r>
    </w:p>
    <w:p w:rsidR="00FC5271" w:rsidRDefault="00FC5271" w:rsidP="002F356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«Учим детей логически мыслить».</w:t>
      </w:r>
    </w:p>
    <w:p w:rsidR="00FC5271" w:rsidRDefault="00FC5271" w:rsidP="002F356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Родители видели, чему научились их дети и над чем еще стоит поработать дома. Принимали свое активное участие в консультациях-практикумах.</w:t>
      </w:r>
    </w:p>
    <w:p w:rsidR="00336CDF" w:rsidRPr="00FC5271" w:rsidRDefault="00F768F5" w:rsidP="002F3566">
      <w:pPr>
        <w:spacing w:after="0"/>
        <w:ind w:firstLine="5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5271">
        <w:rPr>
          <w:rFonts w:ascii="Times New Roman" w:eastAsia="Times New Roman" w:hAnsi="Times New Roman" w:cs="Times New Roman"/>
          <w:sz w:val="28"/>
          <w:szCs w:val="28"/>
        </w:rPr>
        <w:t xml:space="preserve">Анализируя </w:t>
      </w:r>
      <w:r w:rsidR="002E76FD">
        <w:rPr>
          <w:rFonts w:ascii="Times New Roman" w:eastAsia="Times New Roman" w:hAnsi="Times New Roman" w:cs="Times New Roman"/>
          <w:sz w:val="28"/>
          <w:szCs w:val="28"/>
        </w:rPr>
        <w:t>результаты реализации проекта</w:t>
      </w:r>
      <w:r>
        <w:rPr>
          <w:rFonts w:ascii="Times New Roman" w:eastAsia="Times New Roman" w:hAnsi="Times New Roman" w:cs="Times New Roman"/>
          <w:sz w:val="28"/>
          <w:szCs w:val="28"/>
        </w:rPr>
        <w:t>, следует отметить, что эффект «фокуса»</w:t>
      </w:r>
      <w:r w:rsidRPr="00FC5271">
        <w:rPr>
          <w:rFonts w:ascii="Times New Roman" w:eastAsia="Times New Roman" w:hAnsi="Times New Roman" w:cs="Times New Roman"/>
          <w:sz w:val="28"/>
          <w:szCs w:val="28"/>
        </w:rPr>
        <w:t xml:space="preserve"> при внесении </w:t>
      </w:r>
      <w:proofErr w:type="spellStart"/>
      <w:r w:rsidRPr="00FC5271">
        <w:rPr>
          <w:rFonts w:ascii="Times New Roman" w:eastAsia="Times New Roman" w:hAnsi="Times New Roman" w:cs="Times New Roman"/>
          <w:sz w:val="28"/>
          <w:szCs w:val="28"/>
        </w:rPr>
        <w:t>флексагона</w:t>
      </w:r>
      <w:proofErr w:type="spellEnd"/>
      <w:r w:rsidRPr="00FC5271">
        <w:rPr>
          <w:rFonts w:ascii="Times New Roman" w:eastAsia="Times New Roman" w:hAnsi="Times New Roman" w:cs="Times New Roman"/>
          <w:sz w:val="28"/>
          <w:szCs w:val="28"/>
        </w:rPr>
        <w:t xml:space="preserve"> вызвал стойкий интерес детей, создал мотивацию на несколько занятий вперед. Поисковая  деятельность детей мотивировалась </w:t>
      </w:r>
      <w:r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FC5271">
        <w:rPr>
          <w:rFonts w:ascii="Times New Roman" w:eastAsia="Times New Roman" w:hAnsi="Times New Roman" w:cs="Times New Roman"/>
          <w:sz w:val="28"/>
          <w:szCs w:val="28"/>
        </w:rPr>
        <w:t xml:space="preserve"> интересом родителей к математическим головоломкам, смоделированным и показанным дет</w:t>
      </w:r>
      <w:r>
        <w:rPr>
          <w:rFonts w:ascii="Times New Roman" w:eastAsia="Times New Roman" w:hAnsi="Times New Roman" w:cs="Times New Roman"/>
          <w:sz w:val="28"/>
          <w:szCs w:val="28"/>
        </w:rPr>
        <w:t>ьми, и разнообразием вариантов математического содержания</w:t>
      </w:r>
      <w:r w:rsidRPr="00FC52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5271">
        <w:rPr>
          <w:rFonts w:ascii="Times New Roman" w:eastAsia="Times New Roman" w:hAnsi="Times New Roman" w:cs="Times New Roman"/>
          <w:sz w:val="28"/>
          <w:szCs w:val="28"/>
        </w:rPr>
        <w:t>флексагонов</w:t>
      </w:r>
      <w:proofErr w:type="spellEnd"/>
      <w:r w:rsidRPr="00FC527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6CDF" w:rsidRPr="00336CDF">
        <w:rPr>
          <w:rFonts w:ascii="Times New Roman" w:hAnsi="Times New Roman" w:cs="Times New Roman"/>
          <w:sz w:val="28"/>
          <w:szCs w:val="28"/>
          <w:shd w:val="clear" w:color="auto" w:fill="FFFFFF"/>
        </w:rPr>
        <w:t>В процессе реализации проекта</w:t>
      </w:r>
      <w:r w:rsidR="00336CDF" w:rsidRPr="00FC52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 научились соотносить форму предметов с геометрическими формами, выделять элементы геометрических фигур (угол, вершина, стороны). У них сформированы знания базовых понятий </w:t>
      </w:r>
      <w:proofErr w:type="spellStart"/>
      <w:r w:rsidR="00336CDF" w:rsidRPr="00FC5271">
        <w:rPr>
          <w:rFonts w:ascii="Times New Roman" w:hAnsi="Times New Roman" w:cs="Times New Roman"/>
          <w:sz w:val="28"/>
          <w:szCs w:val="28"/>
          <w:shd w:val="clear" w:color="auto" w:fill="FFFFFF"/>
        </w:rPr>
        <w:t>флексагонов</w:t>
      </w:r>
      <w:proofErr w:type="spellEnd"/>
      <w:r w:rsidR="00336CDF" w:rsidRPr="00FC5271">
        <w:rPr>
          <w:rFonts w:ascii="Times New Roman" w:hAnsi="Times New Roman" w:cs="Times New Roman"/>
          <w:sz w:val="28"/>
          <w:szCs w:val="28"/>
          <w:shd w:val="clear" w:color="auto" w:fill="FFFFFF"/>
        </w:rPr>
        <w:t>, устойчивый интерес к данному виду деятельности.</w:t>
      </w:r>
      <w:r w:rsidR="00336C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17054" w:rsidRDefault="00917054" w:rsidP="002F3566">
      <w:pPr>
        <w:pStyle w:val="a4"/>
        <w:shd w:val="clear" w:color="auto" w:fill="FFFFFF"/>
        <w:spacing w:before="0" w:beforeAutospacing="0" w:after="0" w:afterAutospacing="0" w:line="276" w:lineRule="auto"/>
        <w:ind w:firstLine="18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процессе реализации проекта:</w:t>
      </w:r>
    </w:p>
    <w:p w:rsidR="00917054" w:rsidRDefault="005F0DFD" w:rsidP="002F3566">
      <w:pPr>
        <w:pStyle w:val="a4"/>
        <w:numPr>
          <w:ilvl w:val="0"/>
          <w:numId w:val="8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17054">
        <w:rPr>
          <w:sz w:val="28"/>
          <w:szCs w:val="28"/>
        </w:rPr>
        <w:t xml:space="preserve">азработаны перспективно-тематические планы по формированию познавательного интереса к математике через использование </w:t>
      </w:r>
      <w:proofErr w:type="spellStart"/>
      <w:r w:rsidR="00917054">
        <w:rPr>
          <w:sz w:val="28"/>
          <w:szCs w:val="28"/>
        </w:rPr>
        <w:t>флексагонов</w:t>
      </w:r>
      <w:proofErr w:type="spellEnd"/>
      <w:r w:rsidR="00336CDF">
        <w:rPr>
          <w:sz w:val="28"/>
          <w:szCs w:val="28"/>
        </w:rPr>
        <w:t>;</w:t>
      </w:r>
    </w:p>
    <w:p w:rsidR="00917054" w:rsidRPr="00917054" w:rsidRDefault="005F0DFD" w:rsidP="002F3566">
      <w:pPr>
        <w:pStyle w:val="Default"/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="00917054" w:rsidRPr="00917054">
        <w:rPr>
          <w:bCs/>
          <w:sz w:val="28"/>
          <w:szCs w:val="28"/>
        </w:rPr>
        <w:t xml:space="preserve">азработана циклограмма </w:t>
      </w:r>
      <w:r w:rsidR="007616FD">
        <w:rPr>
          <w:bCs/>
          <w:sz w:val="28"/>
          <w:szCs w:val="28"/>
        </w:rPr>
        <w:t>деятельности</w:t>
      </w:r>
      <w:r w:rsidR="00917054" w:rsidRPr="00917054">
        <w:rPr>
          <w:bCs/>
          <w:sz w:val="28"/>
          <w:szCs w:val="28"/>
        </w:rPr>
        <w:t xml:space="preserve"> </w:t>
      </w:r>
      <w:r w:rsidR="003D030D">
        <w:rPr>
          <w:bCs/>
          <w:sz w:val="28"/>
          <w:szCs w:val="28"/>
        </w:rPr>
        <w:t xml:space="preserve">с </w:t>
      </w:r>
      <w:proofErr w:type="spellStart"/>
      <w:r w:rsidR="003D030D">
        <w:rPr>
          <w:bCs/>
          <w:sz w:val="28"/>
          <w:szCs w:val="28"/>
        </w:rPr>
        <w:t>флексагонами</w:t>
      </w:r>
      <w:proofErr w:type="spellEnd"/>
      <w:r w:rsidR="003D030D">
        <w:rPr>
          <w:bCs/>
          <w:sz w:val="28"/>
          <w:szCs w:val="28"/>
        </w:rPr>
        <w:t xml:space="preserve"> </w:t>
      </w:r>
      <w:r w:rsidR="00917054" w:rsidRPr="00917054">
        <w:rPr>
          <w:bCs/>
          <w:sz w:val="28"/>
          <w:szCs w:val="28"/>
        </w:rPr>
        <w:t>в режиме дня</w:t>
      </w:r>
      <w:r w:rsidR="00336CDF">
        <w:rPr>
          <w:bCs/>
          <w:sz w:val="28"/>
          <w:szCs w:val="28"/>
        </w:rPr>
        <w:t>;</w:t>
      </w:r>
    </w:p>
    <w:p w:rsidR="005F0DFD" w:rsidRPr="005F0DFD" w:rsidRDefault="003D030D" w:rsidP="002F3566">
      <w:pPr>
        <w:pStyle w:val="a5"/>
        <w:numPr>
          <w:ilvl w:val="0"/>
          <w:numId w:val="8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outlineLv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разработаны </w:t>
      </w:r>
      <w:r w:rsidR="005F0DFD" w:rsidRPr="005F0DF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формы  работы по математическому развитию детей с использованием </w:t>
      </w:r>
      <w:proofErr w:type="spellStart"/>
      <w:r w:rsidR="005F0DFD" w:rsidRPr="005F0DF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флексагонов</w:t>
      </w:r>
      <w:proofErr w:type="spellEnd"/>
      <w:r w:rsidR="00336CD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;</w:t>
      </w:r>
    </w:p>
    <w:p w:rsidR="00917054" w:rsidRDefault="005F0DFD" w:rsidP="002F3566">
      <w:pPr>
        <w:pStyle w:val="a4"/>
        <w:numPr>
          <w:ilvl w:val="0"/>
          <w:numId w:val="8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1D5A3B">
        <w:rPr>
          <w:sz w:val="28"/>
          <w:szCs w:val="28"/>
        </w:rPr>
        <w:t xml:space="preserve">азработаны открытки-перевертыши и простые </w:t>
      </w:r>
      <w:proofErr w:type="spellStart"/>
      <w:r w:rsidR="001D5A3B">
        <w:rPr>
          <w:sz w:val="28"/>
          <w:szCs w:val="28"/>
        </w:rPr>
        <w:t>флексагоны</w:t>
      </w:r>
      <w:proofErr w:type="spellEnd"/>
      <w:r w:rsidR="001D5A3B">
        <w:rPr>
          <w:sz w:val="28"/>
          <w:szCs w:val="28"/>
        </w:rPr>
        <w:t xml:space="preserve"> </w:t>
      </w:r>
      <w:r w:rsidR="003D030D">
        <w:rPr>
          <w:sz w:val="28"/>
          <w:szCs w:val="28"/>
        </w:rPr>
        <w:t xml:space="preserve">по </w:t>
      </w:r>
      <w:r w:rsidR="001D5A3B">
        <w:rPr>
          <w:sz w:val="28"/>
          <w:szCs w:val="28"/>
        </w:rPr>
        <w:t>тематическому планированию</w:t>
      </w:r>
      <w:r>
        <w:rPr>
          <w:sz w:val="28"/>
          <w:szCs w:val="28"/>
        </w:rPr>
        <w:t>;</w:t>
      </w:r>
    </w:p>
    <w:p w:rsidR="005F0DFD" w:rsidRDefault="003D030D" w:rsidP="002F3566">
      <w:pPr>
        <w:pStyle w:val="a4"/>
        <w:numPr>
          <w:ilvl w:val="0"/>
          <w:numId w:val="8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сформирована </w:t>
      </w:r>
      <w:r w:rsidR="00360642">
        <w:rPr>
          <w:sz w:val="28"/>
          <w:szCs w:val="28"/>
        </w:rPr>
        <w:t xml:space="preserve">видеотека обучающих фильмов по созданию </w:t>
      </w:r>
      <w:proofErr w:type="spellStart"/>
      <w:r w:rsidR="00360642">
        <w:rPr>
          <w:sz w:val="28"/>
          <w:szCs w:val="28"/>
        </w:rPr>
        <w:t>флексагонов</w:t>
      </w:r>
      <w:proofErr w:type="spellEnd"/>
      <w:r w:rsidR="005F0DFD">
        <w:rPr>
          <w:sz w:val="28"/>
          <w:szCs w:val="28"/>
        </w:rPr>
        <w:t>.</w:t>
      </w:r>
    </w:p>
    <w:p w:rsidR="002E76FD" w:rsidRDefault="002E76FD" w:rsidP="002F3566">
      <w:pPr>
        <w:pStyle w:val="a4"/>
        <w:shd w:val="clear" w:color="auto" w:fill="FFFFFF"/>
        <w:spacing w:before="0" w:beforeAutospacing="0" w:after="0" w:afterAutospacing="0" w:line="276" w:lineRule="auto"/>
        <w:ind w:firstLine="184"/>
        <w:jc w:val="center"/>
        <w:rPr>
          <w:b/>
          <w:sz w:val="28"/>
          <w:szCs w:val="28"/>
        </w:rPr>
      </w:pPr>
    </w:p>
    <w:p w:rsidR="002F3566" w:rsidRPr="007D2C40" w:rsidRDefault="002F3566" w:rsidP="002F3566">
      <w:pPr>
        <w:pStyle w:val="a4"/>
        <w:shd w:val="clear" w:color="auto" w:fill="FFFFFF"/>
        <w:spacing w:before="0" w:beforeAutospacing="0" w:after="0" w:afterAutospacing="0" w:line="276" w:lineRule="auto"/>
        <w:ind w:firstLine="184"/>
        <w:jc w:val="center"/>
        <w:rPr>
          <w:b/>
          <w:sz w:val="28"/>
          <w:szCs w:val="28"/>
        </w:rPr>
      </w:pPr>
      <w:r w:rsidRPr="007D2C40">
        <w:rPr>
          <w:b/>
          <w:sz w:val="28"/>
          <w:szCs w:val="28"/>
        </w:rPr>
        <w:t>Список литературы и интернет-источников:</w:t>
      </w:r>
    </w:p>
    <w:p w:rsidR="002F3566" w:rsidRPr="00C35DD5" w:rsidRDefault="002F3566" w:rsidP="002F3566">
      <w:pPr>
        <w:pStyle w:val="a5"/>
        <w:numPr>
          <w:ilvl w:val="0"/>
          <w:numId w:val="5"/>
        </w:numPr>
        <w:tabs>
          <w:tab w:val="clear" w:pos="900"/>
          <w:tab w:val="num" w:pos="0"/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35DD5">
        <w:rPr>
          <w:rFonts w:ascii="Times New Roman" w:hAnsi="Times New Roman" w:cs="Times New Roman"/>
          <w:color w:val="000000"/>
          <w:sz w:val="28"/>
          <w:szCs w:val="28"/>
        </w:rPr>
        <w:t>Долбинин</w:t>
      </w:r>
      <w:proofErr w:type="spellEnd"/>
      <w:r w:rsidRPr="00C35DD5">
        <w:rPr>
          <w:rFonts w:ascii="Times New Roman" w:hAnsi="Times New Roman" w:cs="Times New Roman"/>
          <w:color w:val="000000"/>
          <w:sz w:val="28"/>
          <w:szCs w:val="28"/>
        </w:rPr>
        <w:t xml:space="preserve"> Н.П. Жесткость выпуклых многогранников. / Квант, №5, с.6-15. </w:t>
      </w:r>
    </w:p>
    <w:p w:rsidR="002F3566" w:rsidRPr="00C35DD5" w:rsidRDefault="002F3566" w:rsidP="002F3566">
      <w:pPr>
        <w:pStyle w:val="a5"/>
        <w:numPr>
          <w:ilvl w:val="0"/>
          <w:numId w:val="5"/>
        </w:numPr>
        <w:tabs>
          <w:tab w:val="clear" w:pos="900"/>
          <w:tab w:val="num" w:pos="0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5D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Жуйкова Т. П. Характеристика метода моделирования в формировании пространственных представлений у детей старшего дошкольного возраста [Текст] / Т. П. Жуйкова // Актуальные задачи педагогики: материалы II </w:t>
      </w:r>
      <w:proofErr w:type="spellStart"/>
      <w:r w:rsidRPr="00C35DD5">
        <w:rPr>
          <w:rFonts w:ascii="Times New Roman" w:hAnsi="Times New Roman" w:cs="Times New Roman"/>
          <w:sz w:val="28"/>
          <w:szCs w:val="28"/>
          <w:shd w:val="clear" w:color="auto" w:fill="FFFFFF"/>
        </w:rPr>
        <w:t>междунар</w:t>
      </w:r>
      <w:proofErr w:type="spellEnd"/>
      <w:r w:rsidRPr="00C35D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науч. </w:t>
      </w:r>
      <w:proofErr w:type="spellStart"/>
      <w:r w:rsidRPr="00C35DD5">
        <w:rPr>
          <w:rFonts w:ascii="Times New Roman" w:hAnsi="Times New Roman" w:cs="Times New Roman"/>
          <w:sz w:val="28"/>
          <w:szCs w:val="28"/>
          <w:shd w:val="clear" w:color="auto" w:fill="FFFFFF"/>
        </w:rPr>
        <w:t>конф</w:t>
      </w:r>
      <w:proofErr w:type="spellEnd"/>
      <w:r w:rsidRPr="00C35DD5">
        <w:rPr>
          <w:rFonts w:ascii="Times New Roman" w:hAnsi="Times New Roman" w:cs="Times New Roman"/>
          <w:sz w:val="28"/>
          <w:szCs w:val="28"/>
          <w:shd w:val="clear" w:color="auto" w:fill="FFFFFF"/>
        </w:rPr>
        <w:t>. (г. Чита, июнь 2012 г.).  — Чита: Издательство Молодой ученый, 2012. — С. 41-44.</w:t>
      </w:r>
    </w:p>
    <w:p w:rsidR="002F3566" w:rsidRPr="00C35DD5" w:rsidRDefault="002F3566" w:rsidP="002F3566">
      <w:pPr>
        <w:pStyle w:val="a5"/>
        <w:numPr>
          <w:ilvl w:val="0"/>
          <w:numId w:val="5"/>
        </w:numPr>
        <w:tabs>
          <w:tab w:val="clear" w:pos="900"/>
          <w:tab w:val="num" w:pos="0"/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sz w:val="28"/>
          <w:szCs w:val="28"/>
        </w:rPr>
      </w:pPr>
      <w:proofErr w:type="spellStart"/>
      <w:r w:rsidRPr="00C35DD5">
        <w:rPr>
          <w:rFonts w:ascii="Times New Roman" w:hAnsi="Times New Roman" w:cs="Times New Roman"/>
          <w:color w:val="000000"/>
          <w:sz w:val="28"/>
          <w:szCs w:val="28"/>
        </w:rPr>
        <w:t>Залгаллер</w:t>
      </w:r>
      <w:proofErr w:type="spellEnd"/>
      <w:r w:rsidRPr="00C35DD5">
        <w:rPr>
          <w:rFonts w:ascii="Times New Roman" w:hAnsi="Times New Roman" w:cs="Times New Roman"/>
          <w:color w:val="000000"/>
          <w:sz w:val="28"/>
          <w:szCs w:val="28"/>
        </w:rPr>
        <w:t xml:space="preserve"> В. Непрерывно изгибаемый многогранник. / Квант, №9, с.13-19. </w:t>
      </w:r>
    </w:p>
    <w:p w:rsidR="002F3566" w:rsidRPr="00C35DD5" w:rsidRDefault="002F3566" w:rsidP="002F3566">
      <w:pPr>
        <w:tabs>
          <w:tab w:val="num" w:pos="0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35DD5">
        <w:rPr>
          <w:rFonts w:ascii="Times New Roman" w:hAnsi="Times New Roman" w:cs="Times New Roman"/>
          <w:color w:val="000000"/>
          <w:sz w:val="28"/>
          <w:szCs w:val="28"/>
        </w:rPr>
        <w:t>Гексафлексагоны</w:t>
      </w:r>
      <w:proofErr w:type="spellEnd"/>
      <w:r w:rsidRPr="00C35DD5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hyperlink r:id="rId9" w:history="1">
        <w:r w:rsidRPr="00C35DD5">
          <w:rPr>
            <w:rStyle w:val="a6"/>
            <w:rFonts w:ascii="Times New Roman" w:hAnsi="Times New Roman" w:cs="Times New Roman"/>
            <w:sz w:val="28"/>
            <w:szCs w:val="28"/>
          </w:rPr>
          <w:t>http://www.еvrika-clab.net</w:t>
        </w:r>
      </w:hyperlink>
    </w:p>
    <w:p w:rsidR="00B70B9B" w:rsidRPr="00B70B9B" w:rsidRDefault="002F3566" w:rsidP="00A61C45">
      <w:pPr>
        <w:tabs>
          <w:tab w:val="num" w:pos="0"/>
          <w:tab w:val="left" w:pos="567"/>
        </w:tabs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proofErr w:type="spellStart"/>
      <w:r w:rsidRPr="00C35DD5">
        <w:rPr>
          <w:rFonts w:ascii="Times New Roman" w:hAnsi="Times New Roman" w:cs="Times New Roman"/>
          <w:color w:val="000000"/>
          <w:sz w:val="28"/>
          <w:szCs w:val="28"/>
        </w:rPr>
        <w:t>Гексафлексагоны</w:t>
      </w:r>
      <w:proofErr w:type="spellEnd"/>
      <w:r w:rsidRPr="00C35DD5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hyperlink r:id="rId10" w:history="1">
        <w:r w:rsidRPr="00C35DD5">
          <w:rPr>
            <w:rStyle w:val="a6"/>
            <w:rFonts w:ascii="Times New Roman" w:hAnsi="Times New Roman" w:cs="Times New Roman"/>
            <w:sz w:val="28"/>
            <w:szCs w:val="28"/>
          </w:rPr>
          <w:t>http://www.еvrika-clab.net</w:t>
        </w:r>
      </w:hyperlink>
    </w:p>
    <w:sectPr w:rsidR="00B70B9B" w:rsidRPr="00B70B9B" w:rsidSect="002F3566">
      <w:footerReference w:type="defaul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23C" w:rsidRDefault="004F223C" w:rsidP="005B3D5C">
      <w:pPr>
        <w:spacing w:after="0" w:line="240" w:lineRule="auto"/>
      </w:pPr>
      <w:r>
        <w:separator/>
      </w:r>
    </w:p>
  </w:endnote>
  <w:endnote w:type="continuationSeparator" w:id="0">
    <w:p w:rsidR="004F223C" w:rsidRDefault="004F223C" w:rsidP="005B3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2045452"/>
      <w:docPartObj>
        <w:docPartGallery w:val="Page Numbers (Bottom of Page)"/>
        <w:docPartUnique/>
      </w:docPartObj>
    </w:sdtPr>
    <w:sdtEndPr/>
    <w:sdtContent>
      <w:p w:rsidR="008D1BFA" w:rsidRDefault="008D1BF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33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D1BFA" w:rsidRDefault="008D1BF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23C" w:rsidRDefault="004F223C" w:rsidP="005B3D5C">
      <w:pPr>
        <w:spacing w:after="0" w:line="240" w:lineRule="auto"/>
      </w:pPr>
      <w:r>
        <w:separator/>
      </w:r>
    </w:p>
  </w:footnote>
  <w:footnote w:type="continuationSeparator" w:id="0">
    <w:p w:rsidR="004F223C" w:rsidRDefault="004F223C" w:rsidP="005B3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36EA8"/>
    <w:multiLevelType w:val="hybridMultilevel"/>
    <w:tmpl w:val="F8BC0BA0"/>
    <w:lvl w:ilvl="0" w:tplc="BC021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D27CF"/>
    <w:multiLevelType w:val="hybridMultilevel"/>
    <w:tmpl w:val="E5A2FF6C"/>
    <w:lvl w:ilvl="0" w:tplc="500EC2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00EC2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1D1FB4"/>
    <w:multiLevelType w:val="hybridMultilevel"/>
    <w:tmpl w:val="F1782B6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FDC7A85"/>
    <w:multiLevelType w:val="hybridMultilevel"/>
    <w:tmpl w:val="6FA45B4A"/>
    <w:lvl w:ilvl="0" w:tplc="B29CB1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8763C0"/>
    <w:multiLevelType w:val="hybridMultilevel"/>
    <w:tmpl w:val="265AAC58"/>
    <w:lvl w:ilvl="0" w:tplc="BC021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0A542D"/>
    <w:multiLevelType w:val="hybridMultilevel"/>
    <w:tmpl w:val="DA1C0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3A5E08"/>
    <w:multiLevelType w:val="hybridMultilevel"/>
    <w:tmpl w:val="88384FA0"/>
    <w:lvl w:ilvl="0" w:tplc="53264FA2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AB0D0B"/>
    <w:multiLevelType w:val="hybridMultilevel"/>
    <w:tmpl w:val="E6222D88"/>
    <w:lvl w:ilvl="0" w:tplc="1E12DC96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59E3178D"/>
    <w:multiLevelType w:val="hybridMultilevel"/>
    <w:tmpl w:val="ED268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E30D66"/>
    <w:multiLevelType w:val="hybridMultilevel"/>
    <w:tmpl w:val="42BEE844"/>
    <w:lvl w:ilvl="0" w:tplc="BC021F74">
      <w:start w:val="1"/>
      <w:numFmt w:val="bullet"/>
      <w:lvlText w:val=""/>
      <w:lvlJc w:val="left"/>
      <w:pPr>
        <w:ind w:left="9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10">
    <w:nsid w:val="60527728"/>
    <w:multiLevelType w:val="hybridMultilevel"/>
    <w:tmpl w:val="2E3AEF8C"/>
    <w:lvl w:ilvl="0" w:tplc="CE22A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017D37"/>
    <w:multiLevelType w:val="hybridMultilevel"/>
    <w:tmpl w:val="901048D2"/>
    <w:lvl w:ilvl="0" w:tplc="FABED3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8B4BFC"/>
    <w:multiLevelType w:val="hybridMultilevel"/>
    <w:tmpl w:val="845C4F9E"/>
    <w:lvl w:ilvl="0" w:tplc="6644BE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8"/>
  </w:num>
  <w:num w:numId="7">
    <w:abstractNumId w:val="10"/>
  </w:num>
  <w:num w:numId="8">
    <w:abstractNumId w:val="9"/>
  </w:num>
  <w:num w:numId="9">
    <w:abstractNumId w:val="7"/>
  </w:num>
  <w:num w:numId="10">
    <w:abstractNumId w:val="11"/>
  </w:num>
  <w:num w:numId="11">
    <w:abstractNumId w:val="3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10B9E"/>
    <w:rsid w:val="00025A91"/>
    <w:rsid w:val="00035D03"/>
    <w:rsid w:val="00041297"/>
    <w:rsid w:val="000A4D54"/>
    <w:rsid w:val="000B3D0F"/>
    <w:rsid w:val="000B4198"/>
    <w:rsid w:val="00127EA7"/>
    <w:rsid w:val="001A378D"/>
    <w:rsid w:val="001D5A3B"/>
    <w:rsid w:val="001F1220"/>
    <w:rsid w:val="001F6531"/>
    <w:rsid w:val="002670B9"/>
    <w:rsid w:val="002E76FD"/>
    <w:rsid w:val="002F3566"/>
    <w:rsid w:val="00330690"/>
    <w:rsid w:val="00336CDF"/>
    <w:rsid w:val="00360642"/>
    <w:rsid w:val="003D030D"/>
    <w:rsid w:val="0043348E"/>
    <w:rsid w:val="00467CC4"/>
    <w:rsid w:val="00477CD8"/>
    <w:rsid w:val="0048303C"/>
    <w:rsid w:val="004B2C8E"/>
    <w:rsid w:val="004D049A"/>
    <w:rsid w:val="004D0B8E"/>
    <w:rsid w:val="004E7667"/>
    <w:rsid w:val="004F0059"/>
    <w:rsid w:val="004F1884"/>
    <w:rsid w:val="004F223C"/>
    <w:rsid w:val="00591600"/>
    <w:rsid w:val="005B3D5C"/>
    <w:rsid w:val="005D27D6"/>
    <w:rsid w:val="005D31E6"/>
    <w:rsid w:val="005F0DFD"/>
    <w:rsid w:val="005F6ECA"/>
    <w:rsid w:val="006017BA"/>
    <w:rsid w:val="00607799"/>
    <w:rsid w:val="00610B9E"/>
    <w:rsid w:val="006626A6"/>
    <w:rsid w:val="006B705B"/>
    <w:rsid w:val="006C002A"/>
    <w:rsid w:val="006F7A7C"/>
    <w:rsid w:val="00724CA6"/>
    <w:rsid w:val="007616FD"/>
    <w:rsid w:val="007B73DF"/>
    <w:rsid w:val="007C1D33"/>
    <w:rsid w:val="007C3865"/>
    <w:rsid w:val="007D2C40"/>
    <w:rsid w:val="007D46AE"/>
    <w:rsid w:val="007D700B"/>
    <w:rsid w:val="00841604"/>
    <w:rsid w:val="00844A6C"/>
    <w:rsid w:val="00890C58"/>
    <w:rsid w:val="008D1BFA"/>
    <w:rsid w:val="008D3331"/>
    <w:rsid w:val="00917054"/>
    <w:rsid w:val="00917A16"/>
    <w:rsid w:val="00947773"/>
    <w:rsid w:val="00972599"/>
    <w:rsid w:val="009B07F3"/>
    <w:rsid w:val="009B6DE5"/>
    <w:rsid w:val="009D1E49"/>
    <w:rsid w:val="009F4B8B"/>
    <w:rsid w:val="009F72A5"/>
    <w:rsid w:val="00A063AD"/>
    <w:rsid w:val="00A13D77"/>
    <w:rsid w:val="00A52C02"/>
    <w:rsid w:val="00A61C45"/>
    <w:rsid w:val="00A81597"/>
    <w:rsid w:val="00AE3516"/>
    <w:rsid w:val="00B10C90"/>
    <w:rsid w:val="00B15657"/>
    <w:rsid w:val="00B17D90"/>
    <w:rsid w:val="00B305F1"/>
    <w:rsid w:val="00B520CA"/>
    <w:rsid w:val="00B70B9B"/>
    <w:rsid w:val="00B7178A"/>
    <w:rsid w:val="00B84536"/>
    <w:rsid w:val="00BD4577"/>
    <w:rsid w:val="00C230EF"/>
    <w:rsid w:val="00C35DD5"/>
    <w:rsid w:val="00C62DC1"/>
    <w:rsid w:val="00C67A89"/>
    <w:rsid w:val="00C827AF"/>
    <w:rsid w:val="00D15D4A"/>
    <w:rsid w:val="00DC6F93"/>
    <w:rsid w:val="00DF33A7"/>
    <w:rsid w:val="00E37223"/>
    <w:rsid w:val="00EB42EA"/>
    <w:rsid w:val="00EF3919"/>
    <w:rsid w:val="00F768F5"/>
    <w:rsid w:val="00FB1ECC"/>
    <w:rsid w:val="00FC5271"/>
    <w:rsid w:val="00FD4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10B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10B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4E7667"/>
  </w:style>
  <w:style w:type="paragraph" w:styleId="a4">
    <w:name w:val="Normal (Web)"/>
    <w:basedOn w:val="a"/>
    <w:uiPriority w:val="99"/>
    <w:semiHidden/>
    <w:unhideWhenUsed/>
    <w:rsid w:val="004E7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B1EC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B1ECC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9D1E49"/>
    <w:rPr>
      <w:b/>
      <w:bCs/>
    </w:rPr>
  </w:style>
  <w:style w:type="paragraph" w:customStyle="1" w:styleId="msonormalcxspmiddle">
    <w:name w:val="msonormalcxspmiddle"/>
    <w:basedOn w:val="a"/>
    <w:rsid w:val="00EB4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B3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B3D5C"/>
  </w:style>
  <w:style w:type="paragraph" w:styleId="aa">
    <w:name w:val="footer"/>
    <w:basedOn w:val="a"/>
    <w:link w:val="ab"/>
    <w:uiPriority w:val="99"/>
    <w:unhideWhenUsed/>
    <w:rsid w:val="005B3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B3D5C"/>
  </w:style>
  <w:style w:type="paragraph" w:styleId="ac">
    <w:name w:val="Body Text"/>
    <w:basedOn w:val="a"/>
    <w:link w:val="1"/>
    <w:semiHidden/>
    <w:unhideWhenUsed/>
    <w:rsid w:val="007616FD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en-US"/>
    </w:rPr>
  </w:style>
  <w:style w:type="character" w:customStyle="1" w:styleId="ad">
    <w:name w:val="Основной текст Знак"/>
    <w:basedOn w:val="a0"/>
    <w:uiPriority w:val="99"/>
    <w:semiHidden/>
    <w:rsid w:val="007616FD"/>
  </w:style>
  <w:style w:type="character" w:customStyle="1" w:styleId="9">
    <w:name w:val="Основной текст (9)_"/>
    <w:basedOn w:val="a0"/>
    <w:link w:val="91"/>
    <w:uiPriority w:val="99"/>
    <w:locked/>
    <w:rsid w:val="007616FD"/>
    <w:rPr>
      <w:rFonts w:ascii="Bookman Old Style" w:hAnsi="Bookman Old Style" w:cs="Bookman Old Style"/>
      <w:sz w:val="19"/>
      <w:szCs w:val="19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7616FD"/>
    <w:pPr>
      <w:shd w:val="clear" w:color="auto" w:fill="FFFFFF"/>
      <w:spacing w:before="60" w:after="60" w:line="240" w:lineRule="atLeast"/>
      <w:ind w:firstLine="320"/>
      <w:jc w:val="both"/>
    </w:pPr>
    <w:rPr>
      <w:rFonts w:ascii="Bookman Old Style" w:hAnsi="Bookman Old Style" w:cs="Bookman Old Style"/>
      <w:sz w:val="19"/>
      <w:szCs w:val="19"/>
    </w:rPr>
  </w:style>
  <w:style w:type="character" w:customStyle="1" w:styleId="1">
    <w:name w:val="Основной текст Знак1"/>
    <w:basedOn w:val="a0"/>
    <w:link w:val="ac"/>
    <w:semiHidden/>
    <w:locked/>
    <w:rsid w:val="007616FD"/>
    <w:rPr>
      <w:rFonts w:ascii="Times New Roman" w:eastAsia="Arial Unicode MS" w:hAnsi="Times New Roman" w:cs="Times New Roman"/>
      <w:kern w:val="2"/>
      <w:sz w:val="24"/>
      <w:szCs w:val="24"/>
      <w:lang w:eastAsia="en-US"/>
    </w:rPr>
  </w:style>
  <w:style w:type="character" w:customStyle="1" w:styleId="MicrosoftSansSerif4">
    <w:name w:val="Основной текст + Microsoft Sans Serif4"/>
    <w:aliases w:val="Полужирный5"/>
    <w:basedOn w:val="1"/>
    <w:uiPriority w:val="99"/>
    <w:rsid w:val="007616FD"/>
    <w:rPr>
      <w:rFonts w:ascii="Microsoft Sans Serif" w:eastAsia="Arial Unicode MS" w:hAnsi="Microsoft Sans Serif" w:cs="Microsoft Sans Serif"/>
      <w:b/>
      <w:bCs/>
      <w:spacing w:val="0"/>
      <w:kern w:val="2"/>
      <w:sz w:val="24"/>
      <w:szCs w:val="24"/>
      <w:lang w:eastAsia="en-US"/>
    </w:rPr>
  </w:style>
  <w:style w:type="character" w:customStyle="1" w:styleId="MicrosoftSansSerif3">
    <w:name w:val="Основной текст + Microsoft Sans Serif3"/>
    <w:aliases w:val="Полужирный4"/>
    <w:basedOn w:val="1"/>
    <w:uiPriority w:val="99"/>
    <w:rsid w:val="007616FD"/>
    <w:rPr>
      <w:rFonts w:ascii="Microsoft Sans Serif" w:eastAsia="Arial Unicode MS" w:hAnsi="Microsoft Sans Serif" w:cs="Microsoft Sans Serif"/>
      <w:b/>
      <w:bCs/>
      <w:spacing w:val="0"/>
      <w:kern w:val="2"/>
      <w:sz w:val="24"/>
      <w:szCs w:val="24"/>
      <w:lang w:eastAsia="en-US"/>
    </w:rPr>
  </w:style>
  <w:style w:type="character" w:customStyle="1" w:styleId="3">
    <w:name w:val="Основной текст + Курсив3"/>
    <w:basedOn w:val="1"/>
    <w:uiPriority w:val="99"/>
    <w:rsid w:val="007616FD"/>
    <w:rPr>
      <w:rFonts w:ascii="Times New Roman" w:eastAsia="Arial Unicode MS" w:hAnsi="Times New Roman" w:cs="Times New Roman"/>
      <w:i/>
      <w:iCs/>
      <w:spacing w:val="0"/>
      <w:kern w:val="2"/>
      <w:sz w:val="24"/>
      <w:szCs w:val="24"/>
      <w:lang w:eastAsia="en-US"/>
    </w:rPr>
  </w:style>
  <w:style w:type="character" w:customStyle="1" w:styleId="MicrosoftSansSerif2">
    <w:name w:val="Основной текст + Microsoft Sans Serif2"/>
    <w:aliases w:val="Полужирный3"/>
    <w:basedOn w:val="1"/>
    <w:uiPriority w:val="99"/>
    <w:rsid w:val="007616FD"/>
    <w:rPr>
      <w:rFonts w:ascii="Microsoft Sans Serif" w:eastAsia="Arial Unicode MS" w:hAnsi="Microsoft Sans Serif" w:cs="Microsoft Sans Serif"/>
      <w:b/>
      <w:bCs/>
      <w:spacing w:val="0"/>
      <w:kern w:val="2"/>
      <w:sz w:val="24"/>
      <w:szCs w:val="24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761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616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0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&#1077;vrika-clab.n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77;vrika-clab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700EEC-A4F5-4B6D-A727-4EB1C49EB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5</Pages>
  <Words>1544</Words>
  <Characters>8806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Дубравушка</Company>
  <LinksUpToDate>false</LinksUpToDate>
  <CharactersWithSpaces>10330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</dc:creator>
  <cp:keywords/>
  <dc:description/>
  <cp:lastModifiedBy>User</cp:lastModifiedBy>
  <cp:revision>40</cp:revision>
  <cp:lastPrinted>2015-11-30T06:16:00Z</cp:lastPrinted>
  <dcterms:created xsi:type="dcterms:W3CDTF">2015-11-25T14:36:00Z</dcterms:created>
  <dcterms:modified xsi:type="dcterms:W3CDTF">2017-08-16T08:18:00Z</dcterms:modified>
</cp:coreProperties>
</file>