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7F" w:rsidRPr="00617DC8" w:rsidRDefault="00686F7F" w:rsidP="00617DC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7DC8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:rsidR="00686F7F" w:rsidRPr="001753B0" w:rsidRDefault="00686F7F" w:rsidP="00617DC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F7F" w:rsidRPr="001753B0" w:rsidRDefault="00686F7F" w:rsidP="00617DC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3B0">
        <w:rPr>
          <w:rFonts w:ascii="Times New Roman" w:eastAsia="Calibri" w:hAnsi="Times New Roman" w:cs="Times New Roman"/>
          <w:b/>
          <w:sz w:val="28"/>
          <w:szCs w:val="28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686F7F" w:rsidRPr="001753B0" w:rsidRDefault="00686F7F" w:rsidP="00617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b/>
          <w:sz w:val="28"/>
          <w:szCs w:val="28"/>
        </w:rPr>
        <w:t>(ГАУДПО МО «ИРО»)</w:t>
      </w:r>
    </w:p>
    <w:p w:rsidR="00617DC8" w:rsidRDefault="00617DC8" w:rsidP="00617DC8">
      <w:pPr>
        <w:tabs>
          <w:tab w:val="left" w:pos="2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C8" w:rsidRDefault="00617DC8" w:rsidP="00617DC8">
      <w:pPr>
        <w:tabs>
          <w:tab w:val="left" w:pos="2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C8" w:rsidRDefault="00686F7F" w:rsidP="00617DC8">
      <w:pPr>
        <w:tabs>
          <w:tab w:val="left" w:pos="2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B0">
        <w:rPr>
          <w:rFonts w:ascii="Times New Roman" w:hAnsi="Times New Roman" w:cs="Times New Roman"/>
          <w:b/>
          <w:sz w:val="28"/>
          <w:szCs w:val="28"/>
        </w:rPr>
        <w:t xml:space="preserve">Методический анализ результатов регионального этапа </w:t>
      </w:r>
    </w:p>
    <w:p w:rsidR="00617DC8" w:rsidRDefault="00686F7F" w:rsidP="00617DC8">
      <w:pPr>
        <w:tabs>
          <w:tab w:val="left" w:pos="2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B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физической культуре  </w:t>
      </w:r>
    </w:p>
    <w:p w:rsidR="00686F7F" w:rsidRPr="001753B0" w:rsidRDefault="00617DC8" w:rsidP="00617DC8">
      <w:pPr>
        <w:tabs>
          <w:tab w:val="left" w:pos="2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2022/</w:t>
      </w:r>
      <w:r w:rsidR="00686F7F" w:rsidRPr="001753B0">
        <w:rPr>
          <w:rFonts w:ascii="Times New Roman" w:hAnsi="Times New Roman" w:cs="Times New Roman"/>
          <w:b/>
          <w:sz w:val="28"/>
          <w:szCs w:val="28"/>
        </w:rPr>
        <w:t xml:space="preserve">2023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="00686F7F" w:rsidRPr="001753B0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686F7F" w:rsidRPr="001753B0" w:rsidRDefault="00686F7F" w:rsidP="00617DC8">
      <w:pPr>
        <w:tabs>
          <w:tab w:val="left" w:pos="29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Региональн</w:t>
      </w:r>
      <w:r w:rsidR="00346343" w:rsidRPr="001753B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686F7F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343" w:rsidRPr="001753B0">
        <w:rPr>
          <w:rFonts w:ascii="Times New Roman" w:eastAsia="Times New Roman" w:hAnsi="Times New Roman" w:cs="Times New Roman"/>
          <w:sz w:val="28"/>
          <w:szCs w:val="28"/>
        </w:rPr>
        <w:t xml:space="preserve">этап Всероссийской 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олимпиад</w:t>
      </w:r>
      <w:r w:rsidR="00346343" w:rsidRPr="001753B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школьников по</w:t>
      </w:r>
      <w:r w:rsidR="0052606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культуре проводилс</w:t>
      </w:r>
      <w:r w:rsidR="00346343" w:rsidRPr="001753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02211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61F" w:rsidRPr="001753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10EC" w:rsidRPr="001753B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0361F" w:rsidRPr="001753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10EC" w:rsidRPr="001753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2211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52C" w:rsidRPr="001753B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A5DA3" w:rsidRPr="001753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0EC" w:rsidRPr="001753B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года на базе </w:t>
      </w:r>
      <w:r w:rsidR="00FA5DA3" w:rsidRPr="001753B0">
        <w:rPr>
          <w:rFonts w:ascii="Times New Roman" w:eastAsia="Times New Roman" w:hAnsi="Times New Roman" w:cs="Times New Roman"/>
          <w:sz w:val="28"/>
          <w:szCs w:val="28"/>
        </w:rPr>
        <w:t>ГАУДО МО «</w:t>
      </w:r>
      <w:r w:rsidR="00EF1A37" w:rsidRPr="001753B0">
        <w:rPr>
          <w:rFonts w:ascii="Times New Roman" w:eastAsia="Times New Roman" w:hAnsi="Times New Roman" w:cs="Times New Roman"/>
          <w:sz w:val="28"/>
          <w:szCs w:val="28"/>
        </w:rPr>
        <w:t>МОЦДО «Лапландия».</w:t>
      </w:r>
    </w:p>
    <w:p w:rsidR="008C7E28" w:rsidRPr="001753B0" w:rsidRDefault="00686F7F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 xml:space="preserve"> олимпиаде приняли участие 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>65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(3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 xml:space="preserve"> девуш</w:t>
      </w:r>
      <w:r w:rsidR="00F307EB" w:rsidRPr="001753B0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307EB" w:rsidRPr="001753B0">
        <w:rPr>
          <w:rFonts w:ascii="Times New Roman" w:eastAsia="Times New Roman" w:hAnsi="Times New Roman" w:cs="Times New Roman"/>
          <w:sz w:val="28"/>
          <w:szCs w:val="28"/>
        </w:rPr>
        <w:t xml:space="preserve"> юноши),</w:t>
      </w:r>
      <w:r w:rsidR="00C97EEA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>1 девушка 8 класса, 17 учащихся 9-х классов (10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 xml:space="preserve"> девушек и 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>7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 xml:space="preserve"> юношей),</w:t>
      </w:r>
      <w:r w:rsidR="00302211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>учащихся 10-х классов (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 xml:space="preserve"> девушек и 12 юношей),</w:t>
      </w:r>
      <w:r w:rsidR="00302211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>учащихся 11</w:t>
      </w:r>
      <w:r w:rsidR="00617DC8">
        <w:rPr>
          <w:rFonts w:ascii="Times New Roman" w:eastAsia="Times New Roman" w:hAnsi="Times New Roman" w:cs="Times New Roman"/>
          <w:sz w:val="28"/>
          <w:szCs w:val="28"/>
        </w:rPr>
        <w:t xml:space="preserve">-х 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>классов (1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 xml:space="preserve"> девушек и 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 xml:space="preserve"> юнош</w:t>
      </w:r>
      <w:r w:rsidR="001E4B11" w:rsidRPr="001753B0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C7E28" w:rsidRPr="001753B0">
        <w:rPr>
          <w:rFonts w:ascii="Times New Roman" w:eastAsia="Times New Roman" w:hAnsi="Times New Roman" w:cs="Times New Roman"/>
          <w:sz w:val="28"/>
          <w:szCs w:val="28"/>
        </w:rPr>
        <w:t>) из следующих городов и районов Мурманской области: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058"/>
        <w:gridCol w:w="937"/>
        <w:gridCol w:w="844"/>
        <w:gridCol w:w="843"/>
        <w:gridCol w:w="843"/>
        <w:gridCol w:w="936"/>
        <w:gridCol w:w="843"/>
        <w:gridCol w:w="843"/>
        <w:gridCol w:w="843"/>
      </w:tblGrid>
      <w:tr w:rsidR="00760E4B" w:rsidRPr="00617DC8" w:rsidTr="00617DC8">
        <w:trPr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п</w:t>
            </w:r>
            <w:r w:rsidR="00617DC8">
              <w:rPr>
                <w:rFonts w:ascii="Times New Roman" w:hAnsi="Times New Roman"/>
                <w:sz w:val="26"/>
                <w:szCs w:val="26"/>
              </w:rPr>
              <w:t>/</w:t>
            </w:r>
            <w:r w:rsidRPr="00617DC8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Город </w:t>
            </w:r>
          </w:p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(район)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Юноши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Девушки</w:t>
            </w: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17DC8">
              <w:rPr>
                <w:rFonts w:ascii="Times New Roman" w:eastAsia="Times New Roman" w:hAnsi="Times New Roman"/>
                <w:bCs/>
                <w:sz w:val="24"/>
                <w:szCs w:val="24"/>
              </w:rPr>
              <w:t>Кол-во участ-ников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9</w:t>
            </w:r>
          </w:p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10</w:t>
            </w:r>
          </w:p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11</w:t>
            </w:r>
          </w:p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17DC8">
              <w:rPr>
                <w:rFonts w:ascii="Times New Roman" w:eastAsia="Times New Roman" w:hAnsi="Times New Roman"/>
                <w:bCs/>
                <w:sz w:val="24"/>
                <w:szCs w:val="24"/>
              </w:rPr>
              <w:t>Кол-во участ-ников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9</w:t>
            </w:r>
          </w:p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10</w:t>
            </w:r>
          </w:p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11</w:t>
            </w:r>
          </w:p>
          <w:p w:rsidR="00760E4B" w:rsidRPr="00617DC8" w:rsidRDefault="00760E4B" w:rsidP="00617DC8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/>
                <w:bCs/>
                <w:sz w:val="26"/>
                <w:szCs w:val="26"/>
              </w:rPr>
              <w:t>класс</w:t>
            </w: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Мурманск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274930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ЗАТО </w:t>
            </w:r>
          </w:p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Североморск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Кировск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274930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ЗАТО </w:t>
            </w:r>
          </w:p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Заозерск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Кандалакшский район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5404F3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Апатиты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274930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274930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Ковдорский район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Оленегорск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4B" w:rsidRPr="00617DC8" w:rsidRDefault="00617DC8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760E4B"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Терский район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ЗАТО Александровск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B47401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Л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о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возерский район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Кольский район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</w:t>
            </w:r>
            <w:r w:rsid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Мончегорск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760E4B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E4B" w:rsidRPr="00617DC8" w:rsidTr="00617DC8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4B" w:rsidRPr="00617DC8" w:rsidRDefault="00760E4B" w:rsidP="00617DC8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7D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E4F1D" w:rsidRPr="00617D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302211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B" w:rsidRPr="00617DC8" w:rsidRDefault="00081878" w:rsidP="00617D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DC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</w:tbl>
    <w:p w:rsidR="00081878" w:rsidRPr="001753B0" w:rsidRDefault="00081878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D69" w:rsidRPr="001753B0" w:rsidRDefault="00AE6439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Количество участников в 20</w:t>
      </w:r>
      <w:r w:rsidR="00533587" w:rsidRPr="001753B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7DC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33587" w:rsidRPr="001753B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, 20</w:t>
      </w:r>
      <w:r w:rsidR="00533587" w:rsidRPr="001753B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17DC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33587" w:rsidRPr="001753B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533587" w:rsidRPr="001753B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17DC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33587" w:rsidRPr="001753B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учебных годах: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907"/>
        <w:gridCol w:w="611"/>
        <w:gridCol w:w="578"/>
        <w:gridCol w:w="611"/>
        <w:gridCol w:w="611"/>
        <w:gridCol w:w="907"/>
        <w:gridCol w:w="596"/>
        <w:gridCol w:w="794"/>
        <w:gridCol w:w="596"/>
        <w:gridCol w:w="596"/>
        <w:gridCol w:w="907"/>
      </w:tblGrid>
      <w:tr w:rsidR="00780D69" w:rsidRPr="00617DC8" w:rsidTr="00617DC8">
        <w:trPr>
          <w:jc w:val="center"/>
        </w:trPr>
        <w:tc>
          <w:tcPr>
            <w:tcW w:w="1858" w:type="dxa"/>
            <w:gridSpan w:val="3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</w:t>
            </w:r>
          </w:p>
          <w:p w:rsidR="00780D69" w:rsidRPr="00617DC8" w:rsidRDefault="00780D69" w:rsidP="00322A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  <w:r w:rsidR="00322AC5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07" w:type="dxa"/>
            <w:vMerge w:val="restart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11" w:type="dxa"/>
            <w:gridSpan w:val="4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</w:t>
            </w:r>
          </w:p>
          <w:p w:rsidR="00780D69" w:rsidRPr="00617DC8" w:rsidRDefault="00780D69" w:rsidP="00322A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  <w:r w:rsidR="00322AC5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7" w:type="dxa"/>
            <w:vMerge w:val="restart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582" w:type="dxa"/>
            <w:gridSpan w:val="4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</w:t>
            </w:r>
          </w:p>
          <w:p w:rsidR="00780D69" w:rsidRPr="00617DC8" w:rsidRDefault="00780D69" w:rsidP="00322A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  <w:r w:rsidR="00322AC5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7" w:type="dxa"/>
            <w:vMerge w:val="restart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780D69" w:rsidRPr="00617DC8" w:rsidTr="00617DC8">
        <w:trPr>
          <w:jc w:val="center"/>
        </w:trPr>
        <w:tc>
          <w:tcPr>
            <w:tcW w:w="620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619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619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907" w:type="dxa"/>
            <w:vMerge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578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  <w:p w:rsidR="00780D69" w:rsidRPr="00617DC8" w:rsidRDefault="00322AC5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611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611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907" w:type="dxa"/>
            <w:vMerge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 w:cs="Times New Roman"/>
                <w:sz w:val="26"/>
                <w:szCs w:val="26"/>
              </w:rPr>
              <w:t>8 кл.</w:t>
            </w:r>
          </w:p>
        </w:tc>
        <w:tc>
          <w:tcPr>
            <w:tcW w:w="794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596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596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907" w:type="dxa"/>
            <w:vMerge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D69" w:rsidRPr="00617DC8" w:rsidTr="00617DC8">
        <w:trPr>
          <w:jc w:val="center"/>
        </w:trPr>
        <w:tc>
          <w:tcPr>
            <w:tcW w:w="620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19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19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07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611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8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11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11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07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596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4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17+1</w:t>
            </w:r>
          </w:p>
        </w:tc>
        <w:tc>
          <w:tcPr>
            <w:tcW w:w="596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96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07" w:type="dxa"/>
            <w:vAlign w:val="center"/>
          </w:tcPr>
          <w:p w:rsidR="00780D69" w:rsidRPr="00617DC8" w:rsidRDefault="00780D69" w:rsidP="00617D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7DC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65</w:t>
            </w:r>
          </w:p>
        </w:tc>
      </w:tr>
    </w:tbl>
    <w:p w:rsidR="00686F7F" w:rsidRPr="001753B0" w:rsidRDefault="00686F7F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743" w:rsidRPr="001753B0" w:rsidRDefault="00686F7F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Конкурсные испытания олимпиады состоят из обязательных двух видов заданий: теоретических и практических. </w:t>
      </w:r>
      <w:r w:rsidR="003E0743" w:rsidRPr="001753B0">
        <w:rPr>
          <w:rFonts w:ascii="Times New Roman" w:eastAsia="Calibri" w:hAnsi="Times New Roman" w:cs="Times New Roman"/>
          <w:sz w:val="28"/>
          <w:szCs w:val="28"/>
        </w:rPr>
        <w:t>Испытания проходили среди юношей 9</w:t>
      </w:r>
      <w:r w:rsidR="00322AC5" w:rsidRPr="00DB37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E0743" w:rsidRPr="001753B0">
        <w:rPr>
          <w:rFonts w:ascii="Times New Roman" w:eastAsia="Calibri" w:hAnsi="Times New Roman" w:cs="Times New Roman"/>
          <w:sz w:val="28"/>
          <w:szCs w:val="28"/>
        </w:rPr>
        <w:t>11 классов и девушек 9</w:t>
      </w:r>
      <w:r w:rsidR="00322AC5" w:rsidRPr="00DB37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E0743" w:rsidRPr="001753B0">
        <w:rPr>
          <w:rFonts w:ascii="Times New Roman" w:eastAsia="Calibri" w:hAnsi="Times New Roman" w:cs="Times New Roman"/>
          <w:sz w:val="28"/>
          <w:szCs w:val="28"/>
        </w:rPr>
        <w:t xml:space="preserve">11 классов. </w:t>
      </w:r>
    </w:p>
    <w:p w:rsidR="003E0743" w:rsidRPr="001753B0" w:rsidRDefault="00686F7F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>Теоретический тур проводи</w:t>
      </w:r>
      <w:r w:rsidR="00322AC5">
        <w:rPr>
          <w:rFonts w:ascii="Times New Roman" w:eastAsia="Calibri" w:hAnsi="Times New Roman" w:cs="Times New Roman"/>
          <w:sz w:val="28"/>
          <w:szCs w:val="28"/>
        </w:rPr>
        <w:t>л</w:t>
      </w:r>
      <w:r w:rsidRPr="001753B0">
        <w:rPr>
          <w:rFonts w:ascii="Times New Roman" w:eastAsia="Calibri" w:hAnsi="Times New Roman" w:cs="Times New Roman"/>
          <w:sz w:val="28"/>
          <w:szCs w:val="28"/>
        </w:rPr>
        <w:t>ся первым и заключа</w:t>
      </w:r>
      <w:r w:rsidR="00322AC5">
        <w:rPr>
          <w:rFonts w:ascii="Times New Roman" w:eastAsia="Calibri" w:hAnsi="Times New Roman" w:cs="Times New Roman"/>
          <w:sz w:val="28"/>
          <w:szCs w:val="28"/>
        </w:rPr>
        <w:t>л</w:t>
      </w:r>
      <w:r w:rsidRPr="001753B0">
        <w:rPr>
          <w:rFonts w:ascii="Times New Roman" w:eastAsia="Calibri" w:hAnsi="Times New Roman" w:cs="Times New Roman"/>
          <w:sz w:val="28"/>
          <w:szCs w:val="28"/>
        </w:rPr>
        <w:t>ся в выполнении участниками письменных заданий по различным разделам программы учебного предмета «</w:t>
      </w:r>
      <w:r w:rsidR="00322AC5">
        <w:rPr>
          <w:rFonts w:ascii="Times New Roman" w:eastAsia="Calibri" w:hAnsi="Times New Roman" w:cs="Times New Roman"/>
          <w:sz w:val="28"/>
          <w:szCs w:val="28"/>
        </w:rPr>
        <w:t>ф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изическая культура». Тур </w:t>
      </w:r>
      <w:r w:rsidR="003E0743" w:rsidRPr="001753B0">
        <w:rPr>
          <w:rFonts w:ascii="Times New Roman" w:eastAsia="Calibri" w:hAnsi="Times New Roman" w:cs="Times New Roman"/>
          <w:sz w:val="28"/>
          <w:szCs w:val="28"/>
        </w:rPr>
        <w:t xml:space="preserve">проводился во всех возрастных группах по тестовым вопросам, разработанным </w:t>
      </w:r>
      <w:r w:rsidR="00322AC5">
        <w:rPr>
          <w:rFonts w:ascii="Times New Roman" w:eastAsia="Calibri" w:hAnsi="Times New Roman" w:cs="Times New Roman"/>
          <w:sz w:val="28"/>
          <w:szCs w:val="28"/>
        </w:rPr>
        <w:t>Ц</w:t>
      </w:r>
      <w:r w:rsidR="003E0743" w:rsidRPr="001753B0">
        <w:rPr>
          <w:rFonts w:ascii="Times New Roman" w:eastAsia="Calibri" w:hAnsi="Times New Roman" w:cs="Times New Roman"/>
          <w:sz w:val="28"/>
          <w:szCs w:val="28"/>
        </w:rPr>
        <w:t>ентральной предметно-методической комиссией.</w:t>
      </w:r>
    </w:p>
    <w:p w:rsidR="003E0743" w:rsidRPr="001753B0" w:rsidRDefault="00686F7F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>Практические испытания заключались в выполнении упражнений, основанных на содержании примерных рабочих программ основного и</w:t>
      </w:r>
      <w:r w:rsidR="00322AC5">
        <w:rPr>
          <w:rFonts w:ascii="Times New Roman" w:eastAsia="Calibri" w:hAnsi="Times New Roman" w:cs="Times New Roman"/>
          <w:sz w:val="28"/>
          <w:szCs w:val="28"/>
        </w:rPr>
        <w:t> 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среднего общего образования по предмету «</w:t>
      </w:r>
      <w:r w:rsidR="00322AC5">
        <w:rPr>
          <w:rFonts w:ascii="Times New Roman" w:eastAsia="Calibri" w:hAnsi="Times New Roman" w:cs="Times New Roman"/>
          <w:sz w:val="28"/>
          <w:szCs w:val="28"/>
        </w:rPr>
        <w:t>ф</w:t>
      </w:r>
      <w:r w:rsidRPr="001753B0">
        <w:rPr>
          <w:rFonts w:ascii="Times New Roman" w:eastAsia="Calibri" w:hAnsi="Times New Roman" w:cs="Times New Roman"/>
          <w:sz w:val="28"/>
          <w:szCs w:val="28"/>
        </w:rPr>
        <w:t>изическая культура», разработанных ЦПМК. Региональная предметно-методическая комиссия определяет два вида практических испытаний из четырех предложенных ЦПМК.</w:t>
      </w:r>
      <w:r w:rsidR="003E0743" w:rsidRPr="00175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3B0">
        <w:rPr>
          <w:rFonts w:ascii="Times New Roman" w:eastAsia="Calibri" w:hAnsi="Times New Roman" w:cs="Times New Roman"/>
          <w:sz w:val="28"/>
          <w:szCs w:val="28"/>
        </w:rPr>
        <w:t>Для</w:t>
      </w:r>
      <w:r w:rsidR="003E0743" w:rsidRPr="001753B0">
        <w:rPr>
          <w:rFonts w:ascii="Times New Roman" w:eastAsia="Calibri" w:hAnsi="Times New Roman" w:cs="Times New Roman"/>
          <w:sz w:val="28"/>
          <w:szCs w:val="28"/>
        </w:rPr>
        <w:t xml:space="preserve"> регионального этапа </w:t>
      </w:r>
      <w:r w:rsidRPr="001753B0">
        <w:rPr>
          <w:rFonts w:ascii="Times New Roman" w:eastAsia="Calibri" w:hAnsi="Times New Roman" w:cs="Times New Roman"/>
          <w:sz w:val="28"/>
          <w:szCs w:val="28"/>
        </w:rPr>
        <w:t>были выбраны</w:t>
      </w:r>
      <w:r w:rsidR="003E0743" w:rsidRPr="001753B0">
        <w:rPr>
          <w:rFonts w:ascii="Times New Roman" w:eastAsia="Calibri" w:hAnsi="Times New Roman" w:cs="Times New Roman"/>
          <w:sz w:val="28"/>
          <w:szCs w:val="28"/>
        </w:rPr>
        <w:t xml:space="preserve"> практически</w:t>
      </w:r>
      <w:r w:rsidRPr="001753B0">
        <w:rPr>
          <w:rFonts w:ascii="Times New Roman" w:eastAsia="Calibri" w:hAnsi="Times New Roman" w:cs="Times New Roman"/>
          <w:sz w:val="28"/>
          <w:szCs w:val="28"/>
        </w:rPr>
        <w:t>е</w:t>
      </w:r>
      <w:r w:rsidR="003E0743" w:rsidRPr="001753B0">
        <w:rPr>
          <w:rFonts w:ascii="Times New Roman" w:eastAsia="Calibri" w:hAnsi="Times New Roman" w:cs="Times New Roman"/>
          <w:sz w:val="28"/>
          <w:szCs w:val="28"/>
        </w:rPr>
        <w:t xml:space="preserve"> испытания по</w:t>
      </w:r>
      <w:r w:rsidR="00322AC5">
        <w:rPr>
          <w:rFonts w:ascii="Times New Roman" w:eastAsia="Calibri" w:hAnsi="Times New Roman" w:cs="Times New Roman"/>
          <w:sz w:val="28"/>
          <w:szCs w:val="28"/>
        </w:rPr>
        <w:t> </w:t>
      </w:r>
      <w:r w:rsidR="003E0743" w:rsidRPr="001753B0">
        <w:rPr>
          <w:rFonts w:ascii="Times New Roman" w:eastAsia="Calibri" w:hAnsi="Times New Roman" w:cs="Times New Roman"/>
          <w:sz w:val="28"/>
          <w:szCs w:val="28"/>
        </w:rPr>
        <w:t xml:space="preserve"> разделам: гимнастика, легкая атлетика.</w:t>
      </w:r>
    </w:p>
    <w:p w:rsidR="003E0743" w:rsidRPr="001753B0" w:rsidRDefault="003E0743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>В теоретико-методическом туре участникам предлагались задания, которые были объединены в 6 групп:</w:t>
      </w:r>
    </w:p>
    <w:p w:rsidR="003E0743" w:rsidRPr="001753B0" w:rsidRDefault="00322AC5" w:rsidP="00322A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>адания в закрытой форме № 1</w:t>
      </w:r>
      <w:r w:rsidRPr="00DB37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>10, то есть с предложенными вариантами ответов. При выполнении этих заданий необходимо было выбрать правильное завершение из предложенных вариантов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43" w:rsidRPr="001753B0" w:rsidRDefault="00322AC5" w:rsidP="00322A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>адания в открытой форме № 11</w:t>
      </w:r>
      <w:r w:rsidRPr="00DB37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 xml:space="preserve">12, то есть без предложенных 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вариантов ответов. При выполнении эт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было самостоятельно подобрать определени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 xml:space="preserve"> (слов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>), которое, завершая высказывание, образует истинное утверждение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43" w:rsidRPr="001753B0" w:rsidRDefault="001B5C95" w:rsidP="00322A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>адания с иллюстрациями в открытой форме № 13</w:t>
      </w:r>
      <w:r w:rsidRPr="00DB37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>14. При выполнении</w:t>
      </w:r>
      <w:r w:rsidR="00BF4AFF" w:rsidRPr="001753B0">
        <w:rPr>
          <w:rFonts w:ascii="Times New Roman" w:eastAsia="Times New Roman" w:hAnsi="Times New Roman" w:cs="Times New Roman"/>
          <w:sz w:val="28"/>
          <w:szCs w:val="28"/>
        </w:rPr>
        <w:t xml:space="preserve"> этих </w:t>
      </w:r>
      <w:r w:rsidR="006A0383" w:rsidRPr="001753B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4AFF" w:rsidRPr="001753B0">
        <w:rPr>
          <w:rFonts w:ascii="Times New Roman" w:eastAsia="Times New Roman" w:hAnsi="Times New Roman" w:cs="Times New Roman"/>
          <w:sz w:val="28"/>
          <w:szCs w:val="28"/>
        </w:rPr>
        <w:t>аданий необходимо указать название технических элементов, изображенных на рисунке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43" w:rsidRPr="001753B0" w:rsidRDefault="001B5C95" w:rsidP="00322A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>адание на установление соответствия</w:t>
      </w:r>
      <w:r w:rsidR="00BF4AFF" w:rsidRPr="001753B0">
        <w:rPr>
          <w:rFonts w:ascii="Times New Roman" w:eastAsia="Times New Roman" w:hAnsi="Times New Roman" w:cs="Times New Roman"/>
          <w:sz w:val="28"/>
          <w:szCs w:val="28"/>
        </w:rPr>
        <w:t xml:space="preserve"> № 15</w:t>
      </w:r>
      <w:r w:rsidRPr="00DB37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4AFF" w:rsidRPr="001753B0">
        <w:rPr>
          <w:rFonts w:ascii="Times New Roman" w:eastAsia="Times New Roman" w:hAnsi="Times New Roman" w:cs="Times New Roman"/>
          <w:sz w:val="28"/>
          <w:szCs w:val="28"/>
        </w:rPr>
        <w:t>16. При выполнении этих заданий необходимо установить соответствие между позициями двух представленных списков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AFF" w:rsidRPr="001753B0" w:rsidRDefault="001B5C95" w:rsidP="00322A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4AFF" w:rsidRPr="001753B0">
        <w:rPr>
          <w:rFonts w:ascii="Times New Roman" w:eastAsia="Times New Roman" w:hAnsi="Times New Roman" w:cs="Times New Roman"/>
          <w:sz w:val="28"/>
          <w:szCs w:val="28"/>
        </w:rPr>
        <w:t>адания на выбор верных позиций № 17.</w:t>
      </w:r>
    </w:p>
    <w:p w:rsidR="003E0743" w:rsidRPr="001753B0" w:rsidRDefault="001B5C95" w:rsidP="00322A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>адани</w:t>
      </w:r>
      <w:r w:rsidR="00BF4AFF" w:rsidRPr="001753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>-задач</w:t>
      </w:r>
      <w:r w:rsidR="00BF4AFF" w:rsidRPr="001753B0">
        <w:rPr>
          <w:rFonts w:ascii="Times New Roman" w:eastAsia="Times New Roman" w:hAnsi="Times New Roman" w:cs="Times New Roman"/>
          <w:sz w:val="28"/>
          <w:szCs w:val="28"/>
        </w:rPr>
        <w:t>и № 18</w:t>
      </w:r>
      <w:r w:rsidRPr="00DB37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4AFF" w:rsidRPr="001753B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E0743" w:rsidRPr="00175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43" w:rsidRPr="001753B0" w:rsidRDefault="003E0743" w:rsidP="00322AC5">
      <w:pPr>
        <w:numPr>
          <w:ilvl w:val="12"/>
          <w:numId w:val="0"/>
        </w:numPr>
        <w:tabs>
          <w:tab w:val="left" w:pos="993"/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Количество теоретических заданий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F4AFF" w:rsidRPr="001753B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. Максимальное количество баллов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5,5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(20 зачетных баллов). Разброс в правильных ответах составил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от 32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,75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5,5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у девушек (от 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14,396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2,418 «зачетных» баллов),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28,75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до 4,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1B5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у юношей (от 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12,637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1,868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«зачетных» баллов). </w:t>
      </w:r>
    </w:p>
    <w:p w:rsidR="00081878" w:rsidRPr="001753B0" w:rsidRDefault="003E0743" w:rsidP="00322AC5">
      <w:pPr>
        <w:numPr>
          <w:ilvl w:val="12"/>
          <w:numId w:val="0"/>
        </w:numPr>
        <w:tabs>
          <w:tab w:val="left" w:pos="993"/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Лучший результат показали: 32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 xml:space="preserve">,75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ученица 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8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Гимназия № 1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ЗАТО г.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Североморск; 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28,75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ученик 1</w:t>
      </w:r>
      <w:r w:rsidR="000726FC" w:rsidRPr="001753B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="00081878" w:rsidRPr="001753B0">
        <w:rPr>
          <w:rFonts w:ascii="Times New Roman" w:eastAsia="Times New Roman" w:hAnsi="Times New Roman" w:cs="Times New Roman"/>
          <w:sz w:val="28"/>
          <w:szCs w:val="28"/>
        </w:rPr>
        <w:t>Филиал</w:t>
      </w:r>
      <w:r w:rsidR="001753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1878" w:rsidRPr="001753B0">
        <w:rPr>
          <w:rFonts w:ascii="Times New Roman" w:eastAsia="Times New Roman" w:hAnsi="Times New Roman" w:cs="Times New Roman"/>
          <w:sz w:val="28"/>
          <w:szCs w:val="28"/>
        </w:rPr>
        <w:t xml:space="preserve"> ФГКОУ НВМУ МО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878" w:rsidRPr="001753B0">
        <w:rPr>
          <w:rFonts w:ascii="Times New Roman" w:eastAsia="Times New Roman" w:hAnsi="Times New Roman" w:cs="Times New Roman"/>
          <w:sz w:val="28"/>
          <w:szCs w:val="28"/>
        </w:rPr>
        <w:t>РФ в г. Мурманске</w:t>
      </w:r>
      <w:r w:rsidR="009A143F" w:rsidRPr="00175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43" w:rsidRPr="001753B0" w:rsidRDefault="003E0743" w:rsidP="00322AC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>Итоги тестирования: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150"/>
        <w:gridCol w:w="3150"/>
      </w:tblGrid>
      <w:tr w:rsidR="003E0743" w:rsidRPr="001B5C95" w:rsidTr="001B5C95">
        <w:trPr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Зачетный бал</w:t>
            </w:r>
          </w:p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(правильные ответы)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Классы 9</w:t>
            </w:r>
            <w:r w:rsidR="001B5C95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</w:t>
            </w:r>
          </w:p>
        </w:tc>
      </w:tr>
      <w:tr w:rsidR="003E0743" w:rsidRPr="001B5C95" w:rsidTr="001B5C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Юноши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Девушки</w:t>
            </w:r>
          </w:p>
        </w:tc>
      </w:tr>
      <w:tr w:rsidR="003E0743" w:rsidRPr="001B5C95" w:rsidTr="001B5C95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43" w:rsidRPr="001B5C95" w:rsidRDefault="001B5C95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</w:t>
            </w:r>
            <w:r w:rsidR="003E0743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3" w:rsidRPr="001B5C95" w:rsidRDefault="005810BA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3E0743" w:rsidRPr="001B5C95" w:rsidTr="001B5C95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  <w:r w:rsidR="001B5C95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3" w:rsidRPr="001B5C95" w:rsidRDefault="005810BA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29</w:t>
            </w:r>
          </w:p>
        </w:tc>
      </w:tr>
      <w:tr w:rsidR="003E0743" w:rsidRPr="001B5C95" w:rsidTr="001B5C95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3" w:rsidRPr="001B5C95" w:rsidRDefault="005810BA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3" w:rsidRPr="001B5C95" w:rsidRDefault="003E0743" w:rsidP="001B5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  <w:r w:rsidR="005810BA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</w:tbl>
    <w:p w:rsidR="001B5C95" w:rsidRDefault="001B5C95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743" w:rsidRPr="001753B0" w:rsidRDefault="003E0743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Итоговая оценка за теоретический тур представлялась суммой баллов оценки выполненных заданий</w:t>
      </w:r>
      <w:r w:rsidR="00CC0476" w:rsidRPr="001753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0743" w:rsidRPr="001753B0" w:rsidRDefault="003E0743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Задания в закрытой форме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0BA" w:rsidRPr="001753B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,0 балл</w:t>
      </w:r>
      <w:r w:rsidR="006F1C4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0743" w:rsidRPr="001753B0" w:rsidRDefault="003E0743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задания в открытой форме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0BA" w:rsidRPr="001753B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,0 балл</w:t>
      </w:r>
      <w:r w:rsidR="006F1C4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0743" w:rsidRPr="001753B0" w:rsidRDefault="003E0743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задание на установление соответствия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0BA" w:rsidRPr="001753B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,5 балл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0743" w:rsidRPr="001753B0" w:rsidRDefault="003E0743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задание на </w:t>
      </w:r>
      <w:r w:rsidR="005810BA" w:rsidRPr="001753B0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верных позиций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5,0 балл</w:t>
      </w:r>
      <w:r w:rsidR="006F1C4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0743" w:rsidRPr="001753B0" w:rsidRDefault="003E0743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5810BA" w:rsidRPr="001753B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-задач</w:t>
      </w:r>
      <w:r w:rsidR="005810BA" w:rsidRPr="001753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0BA" w:rsidRPr="001753B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,0 балл</w:t>
      </w:r>
      <w:r w:rsidR="006F1C4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743" w:rsidRPr="001753B0" w:rsidRDefault="003E0743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Максимальная сумма </w:t>
      </w:r>
      <w:r w:rsidR="001B5C9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5810BA" w:rsidRPr="001753B0">
        <w:rPr>
          <w:rFonts w:ascii="Times New Roman" w:eastAsia="Times New Roman" w:hAnsi="Times New Roman" w:cs="Times New Roman"/>
          <w:sz w:val="28"/>
          <w:szCs w:val="28"/>
        </w:rPr>
        <w:t>5,5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балла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743" w:rsidRPr="001753B0" w:rsidRDefault="003E0743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При выполнении теоретико-методического задания место участника определялось сопоставлением оценок (результатов) всех участников олимпиады. Оценку составляли баллы, начисленные за количество правильных ответов на вопросы.</w:t>
      </w:r>
      <w:r w:rsidR="00CC0476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У 1</w:t>
      </w:r>
      <w:r w:rsidR="002F66F8" w:rsidRPr="001753B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олимпиады (</w:t>
      </w:r>
      <w:r w:rsidR="002F66F8" w:rsidRPr="001753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девуш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и 6 юношей) доля правильных ответов выше 50 %. Большинство участников олимпиады испытывают значительные трудности при выполнении заданий теоретико-методического тура олимпиады</w:t>
      </w:r>
      <w:r w:rsidR="002917C0" w:rsidRPr="001753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7246" w:rsidRPr="001753B0" w:rsidRDefault="00F97246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Затруднение вызвали задания с иллюстрациями в закрытой и открытой форме. Обучающиеся не знакомы с гимнастической терминологией и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7C0" w:rsidRPr="001753B0">
        <w:rPr>
          <w:rFonts w:ascii="Times New Roman" w:eastAsia="Times New Roman" w:hAnsi="Times New Roman" w:cs="Times New Roman"/>
          <w:sz w:val="28"/>
          <w:szCs w:val="28"/>
        </w:rPr>
        <w:t>терминами технических приемов игры в баскетбол (задания № 8, 13, 14).</w:t>
      </w:r>
    </w:p>
    <w:p w:rsidR="002917C0" w:rsidRPr="001753B0" w:rsidRDefault="002917C0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На задание</w:t>
      </w:r>
      <w:r w:rsidR="008E7D31" w:rsidRPr="001753B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B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D31" w:rsidRPr="001753B0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, где необходимо было установить соответствие между </w:t>
      </w:r>
      <w:r w:rsidR="00B677D0" w:rsidRPr="001753B0">
        <w:rPr>
          <w:rFonts w:ascii="Times New Roman" w:eastAsia="Times New Roman" w:hAnsi="Times New Roman" w:cs="Times New Roman"/>
          <w:sz w:val="28"/>
          <w:szCs w:val="28"/>
        </w:rPr>
        <w:t>максимальным количеством игроков в каждой команде (на игровом поле или площадке, в бассейне) во время игры и видом спорта,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почти все участники дали </w:t>
      </w:r>
      <w:r w:rsidR="00B677D0" w:rsidRPr="001753B0">
        <w:rPr>
          <w:rFonts w:ascii="Times New Roman" w:eastAsia="Times New Roman" w:hAnsi="Times New Roman" w:cs="Times New Roman"/>
          <w:sz w:val="28"/>
          <w:szCs w:val="28"/>
        </w:rPr>
        <w:t xml:space="preserve">неполный 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>ответ.</w:t>
      </w:r>
    </w:p>
    <w:p w:rsidR="003E0743" w:rsidRPr="001753B0" w:rsidRDefault="008E7D31" w:rsidP="00617DC8">
      <w:pPr>
        <w:numPr>
          <w:ilvl w:val="12"/>
          <w:numId w:val="0"/>
        </w:numPr>
        <w:tabs>
          <w:tab w:val="left" w:pos="4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В заданиях-задачах участники </w:t>
      </w:r>
      <w:r w:rsidR="00836215" w:rsidRPr="001753B0">
        <w:rPr>
          <w:rFonts w:ascii="Times New Roman" w:eastAsia="Times New Roman" w:hAnsi="Times New Roman" w:cs="Times New Roman"/>
          <w:sz w:val="28"/>
          <w:szCs w:val="28"/>
        </w:rPr>
        <w:t>в основном допускали ошибки в расчетах, записывали ответ не в указанных единицах измерения. Некоторые участники не приступали к заданиям-задачам.</w:t>
      </w:r>
    </w:p>
    <w:p w:rsidR="00A461F0" w:rsidRPr="006F1C45" w:rsidRDefault="00A461F0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5">
        <w:rPr>
          <w:rFonts w:ascii="Times New Roman" w:eastAsia="Times New Roman" w:hAnsi="Times New Roman" w:cs="Times New Roman"/>
          <w:i/>
          <w:sz w:val="28"/>
          <w:szCs w:val="28"/>
        </w:rPr>
        <w:t xml:space="preserve">Гимнастика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150"/>
        <w:gridCol w:w="3150"/>
      </w:tblGrid>
      <w:tr w:rsidR="00DD7611" w:rsidRPr="006F1C45" w:rsidTr="006F1C45">
        <w:trPr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6F1C45" w:rsidRDefault="00A461F0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Зачетные баллы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6F1C45" w:rsidRDefault="00A461F0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Классы 9</w:t>
            </w:r>
            <w:r w:rsidR="006F1C45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</w:t>
            </w:r>
          </w:p>
        </w:tc>
      </w:tr>
      <w:tr w:rsidR="00DD7611" w:rsidRPr="006F1C45" w:rsidTr="001B5C9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6F1C45" w:rsidRDefault="00A461F0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6F1C45" w:rsidRDefault="00A461F0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Юноши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6F1C45" w:rsidRDefault="00A461F0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Девушки</w:t>
            </w:r>
          </w:p>
        </w:tc>
      </w:tr>
      <w:tr w:rsidR="000E10EC" w:rsidRPr="006F1C45" w:rsidTr="001B5C95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31</w:t>
            </w:r>
            <w:r w:rsidR="006F1C45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28</w:t>
            </w:r>
          </w:p>
        </w:tc>
      </w:tr>
      <w:tr w:rsidR="000E10EC" w:rsidRPr="006F1C45" w:rsidTr="001B5C95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21</w:t>
            </w:r>
            <w:r w:rsidR="006F1C45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2D4A28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0E10EC" w:rsidRPr="006F1C45" w:rsidTr="001B5C95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</w:t>
            </w:r>
            <w:r w:rsidR="006F1C45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2D4A28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0E10EC" w:rsidRPr="006F1C45" w:rsidTr="001B5C95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  <w:r w:rsidR="006F1C45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2D4A28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0E10EC" w:rsidRPr="006F1C45" w:rsidTr="001B5C95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0E10EC" w:rsidRPr="006F1C45" w:rsidTr="001B5C95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2D4A28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C" w:rsidRPr="006F1C45" w:rsidRDefault="000E10EC" w:rsidP="006F1C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F1C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33</w:t>
            </w:r>
          </w:p>
        </w:tc>
      </w:tr>
    </w:tbl>
    <w:p w:rsidR="00AE6439" w:rsidRPr="001753B0" w:rsidRDefault="00AE6439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05F" w:rsidRPr="001753B0" w:rsidRDefault="002332A1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У юношей затруднение вызвали следующие гимнастические элементы:</w:t>
      </w:r>
      <w:r w:rsidR="006F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C6" w:rsidRPr="001753B0">
        <w:rPr>
          <w:rFonts w:ascii="Times New Roman" w:eastAsia="Times New Roman" w:hAnsi="Times New Roman" w:cs="Times New Roman"/>
          <w:sz w:val="28"/>
          <w:szCs w:val="28"/>
        </w:rPr>
        <w:t>боковое равновесие</w:t>
      </w:r>
      <w:r w:rsidR="00231273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5D3" w:rsidRPr="001753B0">
        <w:rPr>
          <w:rFonts w:ascii="Times New Roman" w:eastAsia="Times New Roman" w:hAnsi="Times New Roman" w:cs="Times New Roman"/>
          <w:sz w:val="28"/>
          <w:szCs w:val="28"/>
        </w:rPr>
        <w:t>на правой (левой), держать;</w:t>
      </w:r>
      <w:r w:rsidR="00231273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5D3" w:rsidRPr="001753B0">
        <w:rPr>
          <w:rFonts w:ascii="Times New Roman" w:eastAsia="Times New Roman" w:hAnsi="Times New Roman" w:cs="Times New Roman"/>
          <w:sz w:val="28"/>
          <w:szCs w:val="28"/>
        </w:rPr>
        <w:t>кувырок назад в стойку на</w:t>
      </w:r>
      <w:r w:rsidR="00E308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65D3" w:rsidRPr="001753B0">
        <w:rPr>
          <w:rFonts w:ascii="Times New Roman" w:eastAsia="Times New Roman" w:hAnsi="Times New Roman" w:cs="Times New Roman"/>
          <w:sz w:val="28"/>
          <w:szCs w:val="28"/>
        </w:rPr>
        <w:t xml:space="preserve"> руках, обозначить </w:t>
      </w:r>
      <w:r w:rsidR="006F1C4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5A65D3" w:rsidRPr="001753B0">
        <w:rPr>
          <w:rFonts w:ascii="Times New Roman" w:eastAsia="Times New Roman" w:hAnsi="Times New Roman" w:cs="Times New Roman"/>
          <w:sz w:val="28"/>
          <w:szCs w:val="28"/>
        </w:rPr>
        <w:t xml:space="preserve"> сгибаясь опуститься в упор стоя согнувшись; </w:t>
      </w:r>
      <w:r w:rsidR="006C605F" w:rsidRPr="001753B0">
        <w:rPr>
          <w:rFonts w:ascii="Times New Roman" w:hAnsi="Times New Roman" w:cs="Times New Roman"/>
          <w:sz w:val="28"/>
          <w:szCs w:val="28"/>
        </w:rPr>
        <w:t xml:space="preserve">махом одной, толчком другой стойка на руках, обозначить и кувырок вперёд </w:t>
      </w:r>
      <w:r w:rsidR="006C605F" w:rsidRPr="001753B0">
        <w:rPr>
          <w:rFonts w:ascii="Times New Roman" w:hAnsi="Times New Roman" w:cs="Times New Roman"/>
          <w:sz w:val="28"/>
          <w:szCs w:val="28"/>
        </w:rPr>
        <w:lastRenderedPageBreak/>
        <w:t>согнувшись ноги врозь в широкую стойку ноги врозь с наклоном прогнувшись; прыжок вверх сгибаясь ноги врозь («Щучка»).</w:t>
      </w:r>
    </w:p>
    <w:p w:rsidR="001B1969" w:rsidRPr="001753B0" w:rsidRDefault="005E6700" w:rsidP="00617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B0">
        <w:rPr>
          <w:rFonts w:ascii="Times New Roman" w:hAnsi="Times New Roman" w:cs="Times New Roman"/>
          <w:sz w:val="28"/>
          <w:szCs w:val="28"/>
        </w:rPr>
        <w:t xml:space="preserve">У девушек </w:t>
      </w:r>
      <w:r w:rsidR="001B1969" w:rsidRPr="001753B0">
        <w:rPr>
          <w:rFonts w:ascii="Times New Roman" w:hAnsi="Times New Roman" w:cs="Times New Roman"/>
          <w:sz w:val="28"/>
          <w:szCs w:val="28"/>
        </w:rPr>
        <w:t>–</w:t>
      </w:r>
      <w:r w:rsidR="009F304C" w:rsidRPr="001753B0">
        <w:rPr>
          <w:rFonts w:ascii="Times New Roman" w:hAnsi="Times New Roman" w:cs="Times New Roman"/>
          <w:sz w:val="28"/>
          <w:szCs w:val="28"/>
        </w:rPr>
        <w:t xml:space="preserve"> махом одной, толчком другой стойка на руках, обозначить и </w:t>
      </w:r>
      <w:r w:rsidR="006F1C45">
        <w:rPr>
          <w:rFonts w:ascii="Times New Roman" w:hAnsi="Times New Roman" w:cs="Times New Roman"/>
          <w:sz w:val="28"/>
          <w:szCs w:val="28"/>
        </w:rPr>
        <w:t> </w:t>
      </w:r>
      <w:r w:rsidR="009F304C" w:rsidRPr="001753B0">
        <w:rPr>
          <w:rFonts w:ascii="Times New Roman" w:hAnsi="Times New Roman" w:cs="Times New Roman"/>
          <w:sz w:val="28"/>
          <w:szCs w:val="28"/>
        </w:rPr>
        <w:t>кувырок вперёд</w:t>
      </w:r>
      <w:r w:rsidR="007F6737" w:rsidRPr="001753B0">
        <w:rPr>
          <w:rFonts w:ascii="Times New Roman" w:hAnsi="Times New Roman" w:cs="Times New Roman"/>
          <w:sz w:val="28"/>
          <w:szCs w:val="28"/>
        </w:rPr>
        <w:t xml:space="preserve">; </w:t>
      </w:r>
      <w:r w:rsidR="009F304C" w:rsidRPr="001753B0">
        <w:rPr>
          <w:rFonts w:ascii="Times New Roman" w:hAnsi="Times New Roman" w:cs="Times New Roman"/>
          <w:sz w:val="28"/>
          <w:szCs w:val="28"/>
        </w:rPr>
        <w:t xml:space="preserve">наклоном назад, «мост», </w:t>
      </w:r>
      <w:r w:rsidR="00836215" w:rsidRPr="001753B0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6F1C4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836215" w:rsidRPr="001753B0">
        <w:rPr>
          <w:rFonts w:ascii="Times New Roman" w:hAnsi="Times New Roman" w:cs="Times New Roman"/>
          <w:sz w:val="28"/>
          <w:szCs w:val="28"/>
        </w:rPr>
        <w:t xml:space="preserve"> согнуть правую (левую) вперед, </w:t>
      </w:r>
      <w:r w:rsidR="009F304C" w:rsidRPr="001753B0">
        <w:rPr>
          <w:rFonts w:ascii="Times New Roman" w:hAnsi="Times New Roman" w:cs="Times New Roman"/>
          <w:sz w:val="28"/>
          <w:szCs w:val="28"/>
        </w:rPr>
        <w:t>держать</w:t>
      </w:r>
      <w:r w:rsidR="00836215" w:rsidRPr="001753B0">
        <w:rPr>
          <w:rFonts w:ascii="Times New Roman" w:hAnsi="Times New Roman" w:cs="Times New Roman"/>
          <w:sz w:val="28"/>
          <w:szCs w:val="28"/>
        </w:rPr>
        <w:t>; из седа два кувырка назад согнувшись слитно в упор стоя согнувшись.</w:t>
      </w:r>
    </w:p>
    <w:p w:rsidR="00AE6439" w:rsidRPr="001753B0" w:rsidRDefault="0029011A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Практические испытани</w:t>
      </w:r>
      <w:r w:rsidR="006F1C4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по гимнастике </w:t>
      </w:r>
      <w:r w:rsidRPr="001753B0">
        <w:rPr>
          <w:rFonts w:ascii="Times New Roman" w:hAnsi="Times New Roman" w:cs="Times New Roman"/>
          <w:sz w:val="28"/>
          <w:szCs w:val="28"/>
        </w:rPr>
        <w:t>проводились в виде выполнения акробатического упражнения, которое имело строго обязательный характер. Упражнение должно было иметь четко выраженное начало и окончание, выполняться со сменой направления, динамично, слитно, без неоправданных пауз. Фиксация статических элементов («держать») 2 секунды. Общая стоимость всех выполненных элементов составляла максимально возможную оценку за трудность упражнения, равную 10,0 баллам. К оценке за трудность добавлялась оценка за исполнение упражнения, равная 10,0 баллам, из которой вычитались сбавки за ошибки в технике выполнения отдельных элементов. Таким образом, максимально возможная оценка участника составляла 20,0 баллов.</w:t>
      </w:r>
      <w:r w:rsidR="006C069E" w:rsidRPr="001753B0">
        <w:rPr>
          <w:rFonts w:ascii="Times New Roman" w:hAnsi="Times New Roman" w:cs="Times New Roman"/>
          <w:sz w:val="28"/>
          <w:szCs w:val="28"/>
        </w:rPr>
        <w:t xml:space="preserve"> </w:t>
      </w:r>
      <w:r w:rsidRPr="001753B0">
        <w:rPr>
          <w:rFonts w:ascii="Times New Roman" w:eastAsia="Calibri" w:hAnsi="Times New Roman" w:cs="Times New Roman"/>
          <w:sz w:val="28"/>
          <w:szCs w:val="28"/>
        </w:rPr>
        <w:t>Лучший результат показали: 19</w:t>
      </w:r>
      <w:r w:rsidR="00984239" w:rsidRPr="001753B0">
        <w:rPr>
          <w:rFonts w:ascii="Times New Roman" w:eastAsia="Calibri" w:hAnsi="Times New Roman" w:cs="Times New Roman"/>
          <w:sz w:val="28"/>
          <w:szCs w:val="28"/>
        </w:rPr>
        <w:t xml:space="preserve">,55 балла </w:t>
      </w:r>
      <w:r w:rsidRPr="001753B0">
        <w:rPr>
          <w:rFonts w:ascii="Times New Roman" w:eastAsia="Calibri" w:hAnsi="Times New Roman" w:cs="Times New Roman"/>
          <w:sz w:val="28"/>
          <w:szCs w:val="28"/>
        </w:rPr>
        <w:t>(40 зачетных балл</w:t>
      </w:r>
      <w:r w:rsidR="006F1C45">
        <w:rPr>
          <w:rFonts w:ascii="Times New Roman" w:eastAsia="Calibri" w:hAnsi="Times New Roman" w:cs="Times New Roman"/>
          <w:sz w:val="28"/>
          <w:szCs w:val="28"/>
        </w:rPr>
        <w:t>ов</w:t>
      </w:r>
      <w:r w:rsidRPr="001753B0">
        <w:rPr>
          <w:rFonts w:ascii="Times New Roman" w:eastAsia="Calibri" w:hAnsi="Times New Roman" w:cs="Times New Roman"/>
          <w:sz w:val="28"/>
          <w:szCs w:val="28"/>
        </w:rPr>
        <w:t>) ученица 8</w:t>
      </w:r>
      <w:r w:rsidR="00231273" w:rsidRPr="00175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класса МБОУ </w:t>
      </w:r>
      <w:r w:rsidR="006F1C45">
        <w:rPr>
          <w:rFonts w:ascii="Times New Roman" w:eastAsia="Calibri" w:hAnsi="Times New Roman" w:cs="Times New Roman"/>
          <w:sz w:val="28"/>
          <w:szCs w:val="28"/>
        </w:rPr>
        <w:t>«</w:t>
      </w:r>
      <w:r w:rsidRPr="001753B0">
        <w:rPr>
          <w:rFonts w:ascii="Times New Roman" w:eastAsia="Calibri" w:hAnsi="Times New Roman" w:cs="Times New Roman"/>
          <w:sz w:val="28"/>
          <w:szCs w:val="28"/>
        </w:rPr>
        <w:t>Гимназия № 1</w:t>
      </w:r>
      <w:r w:rsidR="006F1C45">
        <w:rPr>
          <w:rFonts w:ascii="Times New Roman" w:eastAsia="Calibri" w:hAnsi="Times New Roman" w:cs="Times New Roman"/>
          <w:sz w:val="28"/>
          <w:szCs w:val="28"/>
        </w:rPr>
        <w:t>»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ЗАТО г.</w:t>
      </w:r>
      <w:r w:rsidR="006F1C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Североморск; </w:t>
      </w:r>
      <w:r w:rsidR="00984239" w:rsidRPr="001753B0">
        <w:rPr>
          <w:rFonts w:ascii="Times New Roman" w:eastAsia="Calibri" w:hAnsi="Times New Roman" w:cs="Times New Roman"/>
          <w:sz w:val="28"/>
          <w:szCs w:val="28"/>
        </w:rPr>
        <w:t>19,2 балла (40 зачетных балл</w:t>
      </w:r>
      <w:r w:rsidR="006F1C45">
        <w:rPr>
          <w:rFonts w:ascii="Times New Roman" w:eastAsia="Calibri" w:hAnsi="Times New Roman" w:cs="Times New Roman"/>
          <w:sz w:val="28"/>
          <w:szCs w:val="28"/>
        </w:rPr>
        <w:t>ов</w:t>
      </w:r>
      <w:r w:rsidR="00984239" w:rsidRPr="001753B0">
        <w:rPr>
          <w:rFonts w:ascii="Times New Roman" w:eastAsia="Calibri" w:hAnsi="Times New Roman" w:cs="Times New Roman"/>
          <w:sz w:val="28"/>
          <w:szCs w:val="28"/>
        </w:rPr>
        <w:t>)</w:t>
      </w:r>
      <w:r w:rsidR="00231273" w:rsidRPr="00175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239" w:rsidRPr="001753B0">
        <w:rPr>
          <w:rFonts w:ascii="Times New Roman" w:eastAsia="Calibri" w:hAnsi="Times New Roman" w:cs="Times New Roman"/>
          <w:sz w:val="28"/>
          <w:szCs w:val="28"/>
        </w:rPr>
        <w:t xml:space="preserve">ученик 11 класса </w:t>
      </w:r>
      <w:r w:rsidR="006F1C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МБОУ</w:t>
      </w:r>
      <w:r w:rsidR="00984239" w:rsidRPr="001753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г.</w:t>
      </w:r>
      <w:r w:rsidR="006F1C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4239" w:rsidRPr="001753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Мурманска </w:t>
      </w:r>
      <w:r w:rsidR="006F1C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984239" w:rsidRPr="001753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Мурманский международный лицей</w:t>
      </w:r>
      <w:r w:rsidR="006F1C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984239" w:rsidRPr="001753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4C7FE3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sz w:val="28"/>
          <w:szCs w:val="28"/>
        </w:rPr>
        <w:t>Практические испытани</w:t>
      </w:r>
      <w:r w:rsidR="00CC0476" w:rsidRPr="001753B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по легкой атлетике представлял</w:t>
      </w:r>
      <w:r w:rsidR="006F1C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собой бег на</w:t>
      </w:r>
      <w:r w:rsidR="00E308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дистанцию </w:t>
      </w:r>
      <w:r w:rsidR="00433E8A" w:rsidRPr="001753B0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 метров</w:t>
      </w:r>
      <w:r w:rsidR="00433E8A" w:rsidRPr="001753B0">
        <w:rPr>
          <w:rFonts w:ascii="Times New Roman" w:eastAsia="Times New Roman" w:hAnsi="Times New Roman" w:cs="Times New Roman"/>
          <w:sz w:val="28"/>
          <w:szCs w:val="28"/>
        </w:rPr>
        <w:t xml:space="preserve"> у девушек и 1000 метров у юношей</w:t>
      </w:r>
      <w:r w:rsidRPr="001753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Лучший результат показали: </w:t>
      </w:r>
      <w:r w:rsidR="002D4A28" w:rsidRPr="001753B0">
        <w:rPr>
          <w:rFonts w:ascii="Times New Roman" w:eastAsia="Calibri" w:hAnsi="Times New Roman" w:cs="Times New Roman"/>
          <w:sz w:val="28"/>
          <w:szCs w:val="28"/>
        </w:rPr>
        <w:t>91,750</w:t>
      </w:r>
      <w:r w:rsidR="00CC0476" w:rsidRPr="001753B0">
        <w:rPr>
          <w:rFonts w:ascii="Times New Roman" w:eastAsia="Calibri" w:hAnsi="Times New Roman" w:cs="Times New Roman"/>
          <w:sz w:val="28"/>
          <w:szCs w:val="28"/>
        </w:rPr>
        <w:t xml:space="preserve"> сек.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(40 зачетных балл</w:t>
      </w:r>
      <w:r w:rsidR="006F1C45">
        <w:rPr>
          <w:rFonts w:ascii="Times New Roman" w:eastAsia="Calibri" w:hAnsi="Times New Roman" w:cs="Times New Roman"/>
          <w:sz w:val="28"/>
          <w:szCs w:val="28"/>
        </w:rPr>
        <w:t>ов</w:t>
      </w:r>
      <w:r w:rsidRPr="001753B0">
        <w:rPr>
          <w:rFonts w:ascii="Times New Roman" w:eastAsia="Calibri" w:hAnsi="Times New Roman" w:cs="Times New Roman"/>
          <w:sz w:val="28"/>
          <w:szCs w:val="28"/>
        </w:rPr>
        <w:t>)</w:t>
      </w:r>
      <w:r w:rsidR="004C7FE3" w:rsidRPr="001753B0">
        <w:rPr>
          <w:rFonts w:ascii="Times New Roman" w:eastAsia="Calibri" w:hAnsi="Times New Roman" w:cs="Times New Roman"/>
          <w:sz w:val="28"/>
          <w:szCs w:val="28"/>
        </w:rPr>
        <w:t xml:space="preserve"> учащ</w:t>
      </w:r>
      <w:r w:rsidR="00464DE1" w:rsidRPr="001753B0">
        <w:rPr>
          <w:rFonts w:ascii="Times New Roman" w:eastAsia="Calibri" w:hAnsi="Times New Roman" w:cs="Times New Roman"/>
          <w:sz w:val="28"/>
          <w:szCs w:val="28"/>
        </w:rPr>
        <w:t>ая</w:t>
      </w:r>
      <w:r w:rsidR="004C7FE3" w:rsidRPr="001753B0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2D4A28" w:rsidRPr="001753B0">
        <w:rPr>
          <w:rFonts w:ascii="Times New Roman" w:eastAsia="Calibri" w:hAnsi="Times New Roman" w:cs="Times New Roman"/>
          <w:sz w:val="28"/>
          <w:szCs w:val="28"/>
        </w:rPr>
        <w:t>9</w:t>
      </w:r>
      <w:r w:rsidR="004C7FE3" w:rsidRPr="001753B0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231273" w:rsidRPr="00175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DE1" w:rsidRPr="001753B0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1227F6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98" w:rsidRPr="001753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F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98" w:rsidRPr="001753B0">
        <w:rPr>
          <w:rFonts w:ascii="Times New Roman" w:eastAsia="Times New Roman" w:hAnsi="Times New Roman" w:cs="Times New Roman"/>
          <w:sz w:val="28"/>
          <w:szCs w:val="28"/>
        </w:rPr>
        <w:t xml:space="preserve">Апатиты </w:t>
      </w:r>
      <w:r w:rsidR="001227F6" w:rsidRPr="001753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6798" w:rsidRPr="001753B0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6F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98" w:rsidRPr="001753B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957EF" w:rsidRPr="001753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4DE1" w:rsidRPr="001753B0">
        <w:rPr>
          <w:rFonts w:ascii="Times New Roman" w:eastAsia="Times New Roman" w:hAnsi="Times New Roman" w:cs="Times New Roman"/>
          <w:sz w:val="28"/>
          <w:szCs w:val="28"/>
        </w:rPr>
        <w:t>;</w:t>
      </w:r>
      <w:r w:rsidR="00CC0476" w:rsidRPr="00175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A28" w:rsidRPr="001753B0">
        <w:rPr>
          <w:rFonts w:ascii="Times New Roman" w:eastAsia="Calibri" w:hAnsi="Times New Roman" w:cs="Times New Roman"/>
          <w:sz w:val="28"/>
          <w:szCs w:val="28"/>
        </w:rPr>
        <w:t>173,90</w:t>
      </w:r>
      <w:r w:rsidR="00CC0476" w:rsidRPr="001753B0">
        <w:rPr>
          <w:rFonts w:ascii="Times New Roman" w:eastAsia="Calibri" w:hAnsi="Times New Roman" w:cs="Times New Roman"/>
          <w:sz w:val="28"/>
          <w:szCs w:val="28"/>
        </w:rPr>
        <w:t xml:space="preserve"> сек.</w:t>
      </w:r>
      <w:r w:rsidR="004C7FE3" w:rsidRPr="001753B0">
        <w:rPr>
          <w:rFonts w:ascii="Times New Roman" w:eastAsia="Calibri" w:hAnsi="Times New Roman" w:cs="Times New Roman"/>
          <w:sz w:val="28"/>
          <w:szCs w:val="28"/>
        </w:rPr>
        <w:t xml:space="preserve"> (40 зачетных балл</w:t>
      </w:r>
      <w:r w:rsidR="006F1C45">
        <w:rPr>
          <w:rFonts w:ascii="Times New Roman" w:eastAsia="Calibri" w:hAnsi="Times New Roman" w:cs="Times New Roman"/>
          <w:sz w:val="28"/>
          <w:szCs w:val="28"/>
        </w:rPr>
        <w:t>ов</w:t>
      </w:r>
      <w:r w:rsidR="004C7FE3" w:rsidRPr="001753B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F1C45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6F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4DE1" w:rsidRPr="001753B0">
        <w:rPr>
          <w:rFonts w:ascii="Times New Roman" w:eastAsia="Calibri" w:hAnsi="Times New Roman" w:cs="Times New Roman"/>
          <w:sz w:val="28"/>
          <w:szCs w:val="28"/>
        </w:rPr>
        <w:t>ученик 1</w:t>
      </w:r>
      <w:r w:rsidR="002D4A28" w:rsidRPr="001753B0">
        <w:rPr>
          <w:rFonts w:ascii="Times New Roman" w:eastAsia="Calibri" w:hAnsi="Times New Roman" w:cs="Times New Roman"/>
          <w:sz w:val="28"/>
          <w:szCs w:val="28"/>
        </w:rPr>
        <w:t>0</w:t>
      </w:r>
      <w:r w:rsidR="006F1C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DE1" w:rsidRPr="001753B0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  <w:r w:rsidR="00D56B06" w:rsidRPr="001753B0">
        <w:rPr>
          <w:rFonts w:ascii="Times New Roman" w:eastAsia="Calibri" w:hAnsi="Times New Roman" w:cs="Times New Roman"/>
          <w:sz w:val="28"/>
          <w:szCs w:val="28"/>
        </w:rPr>
        <w:t>«</w:t>
      </w:r>
      <w:r w:rsidR="00231273" w:rsidRPr="001753B0">
        <w:rPr>
          <w:rFonts w:ascii="Times New Roman" w:eastAsia="Calibri" w:hAnsi="Times New Roman" w:cs="Times New Roman"/>
          <w:sz w:val="28"/>
          <w:szCs w:val="28"/>
        </w:rPr>
        <w:t>Лицей имени В.Г.</w:t>
      </w:r>
      <w:r w:rsidR="006F1C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273" w:rsidRPr="001753B0">
        <w:rPr>
          <w:rFonts w:ascii="Times New Roman" w:eastAsia="Calibri" w:hAnsi="Times New Roman" w:cs="Times New Roman"/>
          <w:sz w:val="28"/>
          <w:szCs w:val="28"/>
        </w:rPr>
        <w:t>Сизова»</w:t>
      </w:r>
      <w:r w:rsidR="00D56B06" w:rsidRPr="001753B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02B51" w:rsidRPr="001753B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F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98" w:rsidRPr="001753B0">
        <w:rPr>
          <w:rFonts w:ascii="Times New Roman" w:eastAsia="Times New Roman" w:hAnsi="Times New Roman" w:cs="Times New Roman"/>
          <w:sz w:val="28"/>
          <w:szCs w:val="28"/>
        </w:rPr>
        <w:t>Мончегорска</w:t>
      </w:r>
      <w:r w:rsidR="00D56B06" w:rsidRPr="00175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1F0" w:rsidRPr="006F1C45" w:rsidRDefault="00A461F0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5">
        <w:rPr>
          <w:rFonts w:ascii="Times New Roman" w:eastAsia="Times New Roman" w:hAnsi="Times New Roman" w:cs="Times New Roman"/>
          <w:i/>
          <w:sz w:val="28"/>
          <w:szCs w:val="28"/>
        </w:rPr>
        <w:t>Легкая атлетика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150"/>
        <w:gridCol w:w="3150"/>
      </w:tblGrid>
      <w:tr w:rsidR="00EA74E3" w:rsidRPr="009B648C" w:rsidTr="009B648C">
        <w:trPr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9B648C" w:rsidRDefault="00A461F0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Зачетные баллы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9B648C" w:rsidRDefault="00A461F0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Классы 9</w:t>
            </w:r>
            <w:r w:rsidR="009B648C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</w:t>
            </w:r>
          </w:p>
        </w:tc>
      </w:tr>
      <w:tr w:rsidR="00EA74E3" w:rsidRPr="009B648C" w:rsidTr="005275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9B648C" w:rsidRDefault="00A461F0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9B648C" w:rsidRDefault="00A461F0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Юноши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9B648C" w:rsidRDefault="00A461F0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Девушки</w:t>
            </w:r>
          </w:p>
        </w:tc>
      </w:tr>
      <w:tr w:rsidR="00DD7611" w:rsidRPr="009B648C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9B648C" w:rsidRDefault="00A461F0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31</w:t>
            </w:r>
            <w:r w:rsidR="009B648C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9B648C" w:rsidRDefault="002D4A28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9B648C" w:rsidRDefault="002B2515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  <w:r w:rsidR="002D4A28"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DD7611" w:rsidRPr="009B648C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9B648C" w:rsidRDefault="00A461F0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21</w:t>
            </w:r>
            <w:r w:rsidR="009B648C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9B648C" w:rsidRDefault="002D4A28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9B648C" w:rsidRDefault="002D4A28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D7611" w:rsidRPr="009B648C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9B648C" w:rsidRDefault="007A2B7B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  <w:r w:rsidR="009B648C" w:rsidRPr="001B5C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–</w:t>
            </w:r>
            <w:r w:rsidR="00A461F0"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9B648C" w:rsidRDefault="002D4A28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9B648C" w:rsidRDefault="00BC37F9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DD7611" w:rsidRPr="009B648C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9B648C" w:rsidRDefault="009B648C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</w:t>
            </w:r>
            <w:r w:rsidR="00A461F0"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ошел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9B648C" w:rsidRDefault="00702B51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9B648C" w:rsidRDefault="002D4A28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DD7611" w:rsidRPr="009B648C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9B648C" w:rsidRDefault="00A461F0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9B648C" w:rsidRDefault="002D4A28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9B648C" w:rsidRDefault="002D4A28" w:rsidP="009B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B64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33</w:t>
            </w:r>
          </w:p>
        </w:tc>
      </w:tr>
    </w:tbl>
    <w:p w:rsidR="009B648C" w:rsidRDefault="009B648C" w:rsidP="00617DC8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B07" w:rsidRPr="001753B0" w:rsidRDefault="000B2B07" w:rsidP="00617DC8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Результаты испытаний по легкой атлетике указывают на положительную динамику в беге на </w:t>
      </w:r>
      <w:r w:rsidR="007957EF" w:rsidRPr="001753B0">
        <w:rPr>
          <w:rFonts w:ascii="Times New Roman" w:eastAsia="Calibri" w:hAnsi="Times New Roman" w:cs="Times New Roman"/>
          <w:sz w:val="28"/>
          <w:szCs w:val="28"/>
        </w:rPr>
        <w:t>500</w:t>
      </w:r>
      <w:r w:rsidR="009B6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7EF" w:rsidRPr="001753B0">
        <w:rPr>
          <w:rFonts w:ascii="Times New Roman" w:eastAsia="Calibri" w:hAnsi="Times New Roman" w:cs="Times New Roman"/>
          <w:sz w:val="28"/>
          <w:szCs w:val="28"/>
        </w:rPr>
        <w:t>м у девушек и 1</w:t>
      </w:r>
      <w:r w:rsidRPr="001753B0">
        <w:rPr>
          <w:rFonts w:ascii="Times New Roman" w:eastAsia="Calibri" w:hAnsi="Times New Roman" w:cs="Times New Roman"/>
          <w:sz w:val="28"/>
          <w:szCs w:val="28"/>
        </w:rPr>
        <w:t>000 м у юношей</w:t>
      </w:r>
      <w:r w:rsidR="007957EF" w:rsidRPr="001753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1F0" w:rsidRPr="001753B0" w:rsidRDefault="00A461F0" w:rsidP="00617DC8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48C">
        <w:rPr>
          <w:rFonts w:ascii="Times New Roman" w:eastAsia="Calibri" w:hAnsi="Times New Roman" w:cs="Times New Roman"/>
          <w:i/>
          <w:sz w:val="28"/>
          <w:szCs w:val="28"/>
        </w:rPr>
        <w:t>Процедура оценивания выполненных заданий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баллов, которое мог набрать участник по</w:t>
      </w:r>
      <w:r w:rsidR="00E30838">
        <w:rPr>
          <w:rFonts w:ascii="Times New Roman" w:eastAsia="Calibri" w:hAnsi="Times New Roman" w:cs="Times New Roman"/>
          <w:sz w:val="28"/>
          <w:szCs w:val="28"/>
        </w:rPr>
        <w:t> 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итогам теоретико-методического и двух практических испытаний</w:t>
      </w:r>
      <w:r w:rsidR="009B64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100 баллов</w:t>
      </w:r>
      <w:r w:rsidR="009B648C">
        <w:rPr>
          <w:rFonts w:ascii="Times New Roman" w:eastAsia="Calibri" w:hAnsi="Times New Roman" w:cs="Times New Roman"/>
          <w:sz w:val="28"/>
          <w:szCs w:val="28"/>
        </w:rPr>
        <w:t>, и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з них 20 баллов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за теоретико-методическое задание и по 40 баллов за каждое практическое испытание. 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Результаты каждого участника регионального этапа в легкой атлетике определялось временем, затраченным на его исполнение. 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Далее результаты каждого участника регионального этапа в теоретико-методическом и практическом заданиях переводились в «зачетные» баллы: </w:t>
      </w:r>
    </w:p>
    <w:p w:rsidR="002332A1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а) в теоретико-методическом задании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относительно максимально возможной суммы баллов (</w:t>
      </w:r>
      <w:r w:rsidR="00CC0476" w:rsidRPr="001753B0">
        <w:rPr>
          <w:rFonts w:ascii="Times New Roman" w:eastAsia="Calibri" w:hAnsi="Times New Roman" w:cs="Times New Roman"/>
          <w:sz w:val="28"/>
          <w:szCs w:val="28"/>
        </w:rPr>
        <w:t>45</w:t>
      </w:r>
      <w:r w:rsidR="00433E8A" w:rsidRPr="001753B0">
        <w:rPr>
          <w:rFonts w:ascii="Times New Roman" w:eastAsia="Calibri" w:hAnsi="Times New Roman" w:cs="Times New Roman"/>
          <w:sz w:val="28"/>
          <w:szCs w:val="28"/>
        </w:rPr>
        <w:t>,5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балла); 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б) в легкой атлетике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9B6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53B0">
        <w:rPr>
          <w:rFonts w:ascii="Times New Roman" w:eastAsia="Calibri" w:hAnsi="Times New Roman" w:cs="Times New Roman"/>
          <w:sz w:val="28"/>
          <w:szCs w:val="28"/>
        </w:rPr>
        <w:t>относительно лучших показанных результатов</w:t>
      </w:r>
      <w:r w:rsidR="009B64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32A1" w:rsidRPr="001753B0" w:rsidRDefault="002332A1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в) в гимнастике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относительно лучшего показанного результата по</w:t>
      </w:r>
      <w:r w:rsidR="00E30838">
        <w:t> 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следующим формулам: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position w:val="-60"/>
          <w:sz w:val="28"/>
          <w:szCs w:val="28"/>
        </w:rPr>
        <w:object w:dxaOrig="157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66pt" o:ole="">
            <v:imagedata r:id="rId8" o:title=""/>
          </v:shape>
          <o:OLEObject Type="Embed" ProgID="Equation.3" ShapeID="_x0000_i1025" DrawAspect="Content" ObjectID="_1740209728" r:id="rId9"/>
        </w:object>
      </w:r>
    </w:p>
    <w:p w:rsidR="002332A1" w:rsidRPr="001753B0" w:rsidRDefault="002332A1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946150" cy="46101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3B0">
        <w:rPr>
          <w:rFonts w:ascii="Times New Roman" w:eastAsia="Calibri" w:hAnsi="Times New Roman" w:cs="Times New Roman"/>
          <w:sz w:val="28"/>
          <w:szCs w:val="28"/>
        </w:rPr>
        <w:t>(3)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>Здесь Х</w:t>
      </w:r>
      <w:r w:rsidRPr="001753B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="009B648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«зачетный» балл </w:t>
      </w:r>
      <w:r w:rsidRPr="001753B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B648C">
        <w:rPr>
          <w:rFonts w:ascii="Times New Roman" w:eastAsia="Calibri" w:hAnsi="Times New Roman" w:cs="Times New Roman"/>
          <w:sz w:val="28"/>
          <w:szCs w:val="28"/>
        </w:rPr>
        <w:t>-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го участника;  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коэффициент (удельный вес) конкретного задания;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753B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результат </w:t>
      </w:r>
      <w:r w:rsidRPr="001753B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B648C">
        <w:rPr>
          <w:rFonts w:ascii="Times New Roman" w:eastAsia="Calibri" w:hAnsi="Times New Roman" w:cs="Times New Roman"/>
          <w:sz w:val="28"/>
          <w:szCs w:val="28"/>
        </w:rPr>
        <w:t>-го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участника в конкретном задании;  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максимально возможный или лучший результат в конкретном задании.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>Формула (1) применяется при выведении «зачетного» балла участнику в</w:t>
      </w:r>
      <w:r w:rsidR="009B648C">
        <w:rPr>
          <w:rFonts w:ascii="Times New Roman" w:eastAsia="Calibri" w:hAnsi="Times New Roman" w:cs="Times New Roman"/>
          <w:sz w:val="28"/>
          <w:szCs w:val="28"/>
        </w:rPr>
        <w:t> 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теоретико-методическом задании и гимнастике. 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Формула (2)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в легкой атлетике.</w:t>
      </w:r>
    </w:p>
    <w:p w:rsidR="002332A1" w:rsidRPr="001753B0" w:rsidRDefault="002332A1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Формула (3) </w:t>
      </w:r>
      <w:r w:rsidR="009B648C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Calibri" w:hAnsi="Times New Roman" w:cs="Times New Roman"/>
          <w:sz w:val="28"/>
          <w:szCs w:val="28"/>
        </w:rPr>
        <w:t xml:space="preserve"> в гимнастике.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3B0">
        <w:rPr>
          <w:rFonts w:ascii="Times New Roman" w:eastAsia="Calibri" w:hAnsi="Times New Roman" w:cs="Times New Roman"/>
          <w:sz w:val="28"/>
          <w:szCs w:val="28"/>
        </w:rPr>
        <w:t>Личное место участников в общем зачете определялось по сумме «зачетных» баллов, полученных в результате выполнения всех испытаний.</w:t>
      </w:r>
    </w:p>
    <w:p w:rsidR="00A461F0" w:rsidRDefault="00A461F0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53B0">
        <w:rPr>
          <w:rFonts w:ascii="Times New Roman" w:eastAsia="Calibri" w:hAnsi="Times New Roman" w:cs="Times New Roman"/>
          <w:bCs/>
          <w:sz w:val="28"/>
          <w:szCs w:val="28"/>
        </w:rPr>
        <w:t>Результаты регионального этапа олимпиады по предмету «</w:t>
      </w:r>
      <w:r w:rsidR="009B648C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1753B0">
        <w:rPr>
          <w:rFonts w:ascii="Times New Roman" w:eastAsia="Calibri" w:hAnsi="Times New Roman" w:cs="Times New Roman"/>
          <w:bCs/>
          <w:sz w:val="28"/>
          <w:szCs w:val="28"/>
        </w:rPr>
        <w:t>изическая культура».</w:t>
      </w:r>
    </w:p>
    <w:p w:rsidR="009B648C" w:rsidRPr="001753B0" w:rsidRDefault="009B648C" w:rsidP="00617D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574"/>
        <w:gridCol w:w="574"/>
        <w:gridCol w:w="553"/>
        <w:gridCol w:w="621"/>
        <w:gridCol w:w="621"/>
        <w:gridCol w:w="623"/>
        <w:gridCol w:w="592"/>
        <w:gridCol w:w="614"/>
        <w:gridCol w:w="546"/>
        <w:gridCol w:w="718"/>
        <w:gridCol w:w="717"/>
        <w:gridCol w:w="542"/>
        <w:gridCol w:w="6"/>
      </w:tblGrid>
      <w:tr w:rsidR="00511875" w:rsidRPr="009B648C" w:rsidTr="009B648C">
        <w:trPr>
          <w:trHeight w:val="1107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Территории, </w:t>
            </w:r>
          </w:p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8C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25 % </w:t>
            </w:r>
          </w:p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4"/>
                <w:szCs w:val="24"/>
              </w:rPr>
              <w:t>и более, но менее 50 %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50 % олимпиадных заданий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50 % </w:t>
            </w:r>
          </w:p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48C">
              <w:rPr>
                <w:rFonts w:ascii="Times New Roman" w:eastAsia="Times New Roman" w:hAnsi="Times New Roman" w:cs="Times New Roman"/>
                <w:sz w:val="24"/>
                <w:szCs w:val="24"/>
              </w:rPr>
              <w:t>и до 75 % олимпиадных заданий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75 % олимпиадных заданий</w:t>
            </w:r>
          </w:p>
        </w:tc>
      </w:tr>
      <w:tr w:rsidR="00511875" w:rsidRPr="009B648C" w:rsidTr="009B648C">
        <w:trPr>
          <w:gridAfter w:val="1"/>
          <w:wAfter w:w="6" w:type="dxa"/>
          <w:trHeight w:val="912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9 кл.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10 кл.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11 кл</w:t>
            </w:r>
            <w:r w:rsid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9 кл.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10 кл.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11 кл.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9 кл.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10 кл.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11 кл</w:t>
            </w:r>
            <w:r w:rsid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</w:p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10 кл.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11 кл</w:t>
            </w:r>
            <w:r w:rsid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11875" w:rsidRPr="009B648C" w:rsidTr="009B648C">
        <w:trPr>
          <w:gridAfter w:val="1"/>
          <w:wAfter w:w="6" w:type="dxa"/>
          <w:trHeight w:val="301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75" w:rsidRPr="009B648C" w:rsidRDefault="00511875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76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Мурманск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6B76BB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2772EA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511875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5" w:rsidRPr="009B648C" w:rsidRDefault="002772EA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943CF" w:rsidRPr="009B648C" w:rsidTr="009B648C">
        <w:trPr>
          <w:gridAfter w:val="1"/>
          <w:wAfter w:w="6" w:type="dxa"/>
          <w:trHeight w:val="301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76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Апатиты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943CF" w:rsidRPr="009B648C" w:rsidTr="009B648C">
        <w:trPr>
          <w:gridAfter w:val="1"/>
          <w:wAfter w:w="6" w:type="dxa"/>
          <w:trHeight w:val="301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76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Кировск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43CF" w:rsidRPr="009B648C" w:rsidTr="009B648C">
        <w:trPr>
          <w:gridAfter w:val="1"/>
          <w:wAfter w:w="6" w:type="dxa"/>
          <w:trHeight w:val="301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76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Мончегорск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943CF" w:rsidRPr="009B648C" w:rsidTr="009B648C">
        <w:trPr>
          <w:gridAfter w:val="1"/>
          <w:wAfter w:w="6" w:type="dxa"/>
          <w:trHeight w:val="301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76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Оленегорск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943CF" w:rsidRPr="009B648C" w:rsidTr="009B648C">
        <w:trPr>
          <w:gridAfter w:val="1"/>
          <w:wAfter w:w="6" w:type="dxa"/>
          <w:trHeight w:val="30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Ковдорский район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43CF" w:rsidRPr="009B648C" w:rsidTr="009B648C">
        <w:trPr>
          <w:gridAfter w:val="1"/>
          <w:wAfter w:w="6" w:type="dxa"/>
          <w:trHeight w:val="301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Кольский район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43CF" w:rsidRPr="009B648C" w:rsidTr="009B648C">
        <w:trPr>
          <w:gridAfter w:val="1"/>
          <w:wAfter w:w="6" w:type="dxa"/>
          <w:trHeight w:val="301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Ловозерский район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943CF" w:rsidRPr="009B648C" w:rsidTr="009B648C">
        <w:trPr>
          <w:gridAfter w:val="1"/>
          <w:wAfter w:w="6" w:type="dxa"/>
          <w:trHeight w:val="301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Терский район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43CF" w:rsidRPr="009B648C" w:rsidTr="009B648C">
        <w:trPr>
          <w:gridAfter w:val="1"/>
          <w:wAfter w:w="6" w:type="dxa"/>
          <w:trHeight w:val="604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Кандалакшский район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43CF" w:rsidRPr="009B648C" w:rsidTr="009B648C">
        <w:trPr>
          <w:gridAfter w:val="1"/>
          <w:wAfter w:w="6" w:type="dxa"/>
          <w:trHeight w:val="597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 xml:space="preserve">ЗАТО Александровск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43CF" w:rsidRPr="009B648C" w:rsidTr="009B648C">
        <w:trPr>
          <w:gridAfter w:val="1"/>
          <w:wAfter w:w="6" w:type="dxa"/>
          <w:trHeight w:val="30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ЗАТО Заозерск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43CF" w:rsidRPr="009B648C" w:rsidTr="009B648C">
        <w:trPr>
          <w:gridAfter w:val="1"/>
          <w:wAfter w:w="6" w:type="dxa"/>
          <w:trHeight w:val="597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DA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 xml:space="preserve">ЗАТО </w:t>
            </w:r>
          </w:p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76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Североморск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943CF" w:rsidRPr="009B648C" w:rsidTr="009B648C">
        <w:trPr>
          <w:gridAfter w:val="1"/>
          <w:wAfter w:w="6" w:type="dxa"/>
          <w:trHeight w:val="30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E7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CF" w:rsidRPr="009B648C" w:rsidRDefault="007943CF" w:rsidP="009B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64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</w:tbl>
    <w:p w:rsidR="009B648C" w:rsidRDefault="009B648C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511875" w:rsidRPr="001753B0" w:rsidRDefault="00A56CD6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Четверо обучающихся выполнили задания только теоретического тура.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Количество, процентное соотношение обучающихся, выполнивших</w:t>
      </w:r>
      <w:r w:rsidR="007943CF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менее 50 % олимпиадных заданий</w:t>
      </w:r>
      <w:r w:rsidR="00E761DA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E761DA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E6472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чел. (</w:t>
      </w:r>
      <w:r w:rsidR="00E6472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="00A56CD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,5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 %).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Количество, процентное соотношение обучающихся, выполнивших</w:t>
      </w:r>
      <w:r w:rsidR="00D56B0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более 50 % олимпиадных заданий</w:t>
      </w:r>
      <w:r w:rsidR="00E761DA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E761DA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E6472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64</w:t>
      </w:r>
      <w:r w:rsidR="00A56CD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человека 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(9</w:t>
      </w:r>
      <w:r w:rsidR="00A56CD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8,5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%).</w:t>
      </w:r>
    </w:p>
    <w:p w:rsidR="00685E2B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Максимальный балл за выполнение олимпиадных заданий: юноши </w:t>
      </w:r>
      <w:r w:rsidR="00E761DA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E76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A28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89</w:t>
      </w:r>
      <w:r w:rsidR="002B2515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,0</w:t>
      </w:r>
      <w:r w:rsidR="002D4A28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="00DE4F1D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балл</w:t>
      </w:r>
      <w:r w:rsidR="00E761DA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; девушки </w:t>
      </w:r>
      <w:r w:rsidR="00E761DA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F16F07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2D4A28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90</w:t>
      </w:r>
      <w:r w:rsidR="00E761DA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="002D4A28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0</w:t>
      </w:r>
      <w:r w:rsidR="007943CF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="00E6472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балл</w:t>
      </w:r>
      <w:r w:rsidR="00E761DA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A461F0" w:rsidRPr="001753B0" w:rsidRDefault="00685E2B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По результатам выполнения всех олимпиадных заданий два участника стали победителями и 1</w:t>
      </w:r>
      <w:r w:rsidR="002D4A28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E761DA" w:rsidRPr="0046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призерами.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Типичные ошибки, допущенные учащимися: низкий уровень теоретических знаний; выполнение </w:t>
      </w:r>
      <w:r w:rsidR="00884742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акробатической комбинации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</w:t>
      </w:r>
      <w:r w:rsidR="00E761DA">
        <w:rPr>
          <w:rFonts w:ascii="Times New Roman" w:eastAsia="Times New Roman" w:hAnsi="Times New Roman" w:cs="Times New Roman"/>
          <w:kern w:val="28"/>
          <w:sz w:val="28"/>
          <w:szCs w:val="28"/>
        </w:rPr>
        <w:t> 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техни</w:t>
      </w:r>
      <w:r w:rsidR="00884742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ческими ошибками и неточностями; недостаточное развитие выносливости.</w:t>
      </w:r>
    </w:p>
    <w:p w:rsidR="00E761DA" w:rsidRDefault="00E761DA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D36001" w:rsidRPr="001753B0" w:rsidRDefault="00A461F0" w:rsidP="00617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Рекомендаци</w:t>
      </w:r>
      <w:r w:rsidR="00685E2B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й </w:t>
      </w:r>
      <w:r w:rsidR="00353AD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для Центральной предметной методической комиссии ВсОШ</w:t>
      </w:r>
      <w:r w:rsidR="00DD0FC3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нет. Задания теоретического и практическ</w:t>
      </w:r>
      <w:r w:rsidR="00070F39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ого</w:t>
      </w:r>
      <w:r w:rsidR="00DD0FC3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туров </w:t>
      </w:r>
      <w:r w:rsidR="00070F39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соответствуют целям </w:t>
      </w:r>
      <w:r w:rsidR="002D7884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 задачам </w:t>
      </w:r>
      <w:r w:rsidR="007F6737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регионального</w:t>
      </w:r>
      <w:r w:rsidR="00CC047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070F39" w:rsidRPr="001753B0">
        <w:rPr>
          <w:rFonts w:ascii="Times New Roman" w:hAnsi="Times New Roman" w:cs="Times New Roman"/>
          <w:sz w:val="28"/>
          <w:szCs w:val="28"/>
        </w:rPr>
        <w:t>отборочного этапа Всероссийской олимпиады школьников по предмету «</w:t>
      </w:r>
      <w:r w:rsidR="00E761DA">
        <w:rPr>
          <w:rFonts w:ascii="Times New Roman" w:hAnsi="Times New Roman" w:cs="Times New Roman"/>
          <w:sz w:val="28"/>
          <w:szCs w:val="28"/>
        </w:rPr>
        <w:t>ф</w:t>
      </w:r>
      <w:r w:rsidR="00070F39" w:rsidRPr="001753B0">
        <w:rPr>
          <w:rFonts w:ascii="Times New Roman" w:hAnsi="Times New Roman" w:cs="Times New Roman"/>
          <w:sz w:val="28"/>
          <w:szCs w:val="28"/>
        </w:rPr>
        <w:t>изическая культура»</w:t>
      </w:r>
      <w:r w:rsidR="00D36001" w:rsidRPr="001753B0">
        <w:rPr>
          <w:rFonts w:ascii="Times New Roman" w:hAnsi="Times New Roman" w:cs="Times New Roman"/>
          <w:sz w:val="28"/>
          <w:szCs w:val="28"/>
        </w:rPr>
        <w:t>, основанные на</w:t>
      </w:r>
      <w:r w:rsidR="00CC0476" w:rsidRPr="001753B0">
        <w:rPr>
          <w:rFonts w:ascii="Times New Roman" w:hAnsi="Times New Roman" w:cs="Times New Roman"/>
          <w:sz w:val="28"/>
          <w:szCs w:val="28"/>
        </w:rPr>
        <w:t xml:space="preserve"> </w:t>
      </w:r>
      <w:r w:rsidR="00D36001" w:rsidRPr="001753B0">
        <w:rPr>
          <w:rFonts w:ascii="Times New Roman" w:eastAsia="Times New Roman" w:hAnsi="Times New Roman" w:cs="Times New Roman"/>
          <w:sz w:val="28"/>
          <w:szCs w:val="28"/>
        </w:rPr>
        <w:t>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9</w:t>
      </w:r>
      <w:r w:rsidR="00E761DA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–</w:t>
      </w:r>
      <w:r w:rsidR="00D36001" w:rsidRPr="001753B0">
        <w:rPr>
          <w:rFonts w:ascii="Times New Roman" w:eastAsia="Times New Roman" w:hAnsi="Times New Roman" w:cs="Times New Roman"/>
          <w:sz w:val="28"/>
          <w:szCs w:val="28"/>
        </w:rPr>
        <w:t>11 классов.</w:t>
      </w:r>
    </w:p>
    <w:p w:rsidR="00E30838" w:rsidRDefault="00E30838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353AD6" w:rsidRPr="00E761DA" w:rsidRDefault="00353AD6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E761DA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Рекомендации для руководителей муниципальных координационных центров п</w:t>
      </w:r>
      <w:r w:rsidR="00E761DA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 работе с одаренными учащимися</w:t>
      </w:r>
    </w:p>
    <w:p w:rsidR="00D75102" w:rsidRPr="001753B0" w:rsidRDefault="00353AD6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="00D75102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При подготовке к муниципальному и региональному этапам Всероссийской олимпиады школьников необходимо привлечение ресурсов дополнительного образования (тренеров ДЮСШ и преподавателей </w:t>
      </w:r>
      <w:r w:rsidR="00E761DA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вуз</w:t>
      </w:r>
      <w:r w:rsidR="00D75102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ов).</w:t>
      </w:r>
    </w:p>
    <w:p w:rsidR="00353AD6" w:rsidRPr="001753B0" w:rsidRDefault="00D75102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2. При проведении муниципального этапа олимпиады строго придерживаться регламент</w:t>
      </w:r>
      <w:r w:rsidR="00D71001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проведения теоретического и практического туров. </w:t>
      </w:r>
      <w:r w:rsidR="00F4049B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Подведение итогов </w:t>
      </w:r>
      <w:r w:rsidR="00C63CCE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осуществлять</w:t>
      </w:r>
      <w:r w:rsidR="00F4049B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рекомендациям Центральной предметной методической комиссии ВсОШ.</w:t>
      </w:r>
    </w:p>
    <w:p w:rsidR="00220A2A" w:rsidRPr="001753B0" w:rsidRDefault="00220A2A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3. За 24 часа до начала регионального этапа проводится показ олимпиадных заданий (только практических испытаний). </w:t>
      </w:r>
      <w:r w:rsidR="002D4A28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Несколько</w:t>
      </w:r>
      <w:r w:rsidR="004D1037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участник</w:t>
      </w:r>
      <w:r w:rsidR="00E761DA">
        <w:rPr>
          <w:rFonts w:ascii="Times New Roman" w:eastAsia="Times New Roman" w:hAnsi="Times New Roman" w:cs="Times New Roman"/>
          <w:kern w:val="28"/>
          <w:sz w:val="28"/>
          <w:szCs w:val="28"/>
        </w:rPr>
        <w:t>ов</w:t>
      </w:r>
      <w:r w:rsidR="004D1037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не были ознакомлены с упражнениями.</w:t>
      </w:r>
    </w:p>
    <w:p w:rsidR="00E761DA" w:rsidRDefault="00E761DA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353AD6" w:rsidRPr="00E761DA" w:rsidRDefault="00353AD6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E761DA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lastRenderedPageBreak/>
        <w:t>Рекомендации для педагогических работников образовательных организаций по совершенствованию качеств</w:t>
      </w:r>
      <w:r w:rsidR="00E761DA" w:rsidRPr="00E761DA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а работы с одаренными учащимися</w:t>
      </w:r>
    </w:p>
    <w:p w:rsidR="00F70D4E" w:rsidRPr="001753B0" w:rsidRDefault="00A461F0" w:rsidP="00E761D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При изучении раздела «Теория физической культуры» уделить внимание темам: </w:t>
      </w:r>
      <w:r w:rsidR="002D7884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2D7884" w:rsidRPr="001753B0">
        <w:rPr>
          <w:rFonts w:ascii="Times New Roman" w:hAnsi="Times New Roman" w:cs="Times New Roman"/>
          <w:sz w:val="28"/>
          <w:szCs w:val="28"/>
        </w:rPr>
        <w:t>Социально-психолого-педагогические характеристики физкультурно-спортивной деятельности», «Медико-биологические основы физкультурно-спортивной деятельности», «Основы теории и методики физической культуры», «Г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имнастическая терминология</w:t>
      </w:r>
      <w:r w:rsidR="002D7884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="00333AA8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r w:rsidR="002D7884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«О</w:t>
      </w:r>
      <w:r w:rsidR="00333AA8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лимпийские игры</w:t>
      </w:r>
      <w:r w:rsidR="002D7884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A461F0" w:rsidRPr="001753B0" w:rsidRDefault="00A461F0" w:rsidP="00E761D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При подготовке к олимпиаде использовать разные формы тестовых заданий, в закрытой, открытой формах, задания в форме, предполагающей перечисление известных фактов, характеристик и тому подобного, задания на</w:t>
      </w:r>
      <w:r w:rsidR="00E30838">
        <w:rPr>
          <w:rFonts w:ascii="Times New Roman" w:eastAsia="Times New Roman" w:hAnsi="Times New Roman" w:cs="Times New Roman"/>
          <w:kern w:val="28"/>
          <w:sz w:val="28"/>
          <w:szCs w:val="28"/>
        </w:rPr>
        <w:t> 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соответствие понятий и определений, то есть соответствие предложенных вариантов ответов определенным понятиям</w:t>
      </w:r>
      <w:r w:rsidR="00E761DA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определениям,</w:t>
      </w:r>
      <w:r w:rsidR="00E761D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задания в форме, предполагающей графические изображения двигательных действий,</w:t>
      </w:r>
      <w:r w:rsidRPr="001753B0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задания</w:t>
      </w:r>
      <w:r w:rsidR="00E761DA">
        <w:rPr>
          <w:rFonts w:ascii="Times New Roman" w:eastAsia="Times New Roman" w:hAnsi="Times New Roman" w:cs="Times New Roman"/>
          <w:kern w:val="28"/>
          <w:sz w:val="28"/>
          <w:szCs w:val="28"/>
        </w:rPr>
        <w:t>-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задачи</w:t>
      </w:r>
      <w:r w:rsidR="00A56CD6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  <w:r w:rsidR="004D1037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</w:p>
    <w:p w:rsidR="00040360" w:rsidRPr="001753B0" w:rsidRDefault="00A461F0" w:rsidP="00E761DA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eastAsia="Times New Roman"/>
          <w:color w:val="auto"/>
          <w:kern w:val="28"/>
          <w:sz w:val="28"/>
          <w:szCs w:val="28"/>
        </w:rPr>
      </w:pPr>
      <w:r w:rsidRPr="001753B0">
        <w:rPr>
          <w:rFonts w:eastAsia="Times New Roman"/>
          <w:color w:val="auto"/>
          <w:kern w:val="28"/>
          <w:sz w:val="28"/>
          <w:szCs w:val="28"/>
        </w:rPr>
        <w:t>3. В разделе «Гимнастика» обратить внимание на качество технического выполнения элементов, гармоничность сочетания элементов в комбинации и</w:t>
      </w:r>
      <w:r w:rsidR="00E761DA">
        <w:rPr>
          <w:rFonts w:eastAsia="Times New Roman"/>
          <w:color w:val="auto"/>
          <w:kern w:val="28"/>
          <w:sz w:val="28"/>
          <w:szCs w:val="28"/>
        </w:rPr>
        <w:t> </w:t>
      </w:r>
      <w:r w:rsidRPr="001753B0">
        <w:rPr>
          <w:rFonts w:eastAsia="Times New Roman"/>
          <w:color w:val="auto"/>
          <w:kern w:val="28"/>
          <w:sz w:val="28"/>
          <w:szCs w:val="28"/>
        </w:rPr>
        <w:t xml:space="preserve"> эстетичность выполнения заданий.</w:t>
      </w:r>
      <w:r w:rsidR="00A56CD6" w:rsidRPr="001753B0">
        <w:rPr>
          <w:rFonts w:eastAsia="Times New Roman"/>
          <w:color w:val="auto"/>
          <w:kern w:val="28"/>
          <w:sz w:val="28"/>
          <w:szCs w:val="28"/>
        </w:rPr>
        <w:t xml:space="preserve"> </w:t>
      </w:r>
      <w:r w:rsidR="00333AA8" w:rsidRPr="001753B0">
        <w:rPr>
          <w:rFonts w:eastAsia="Times New Roman"/>
          <w:color w:val="auto"/>
          <w:kern w:val="28"/>
          <w:sz w:val="28"/>
          <w:szCs w:val="28"/>
        </w:rPr>
        <w:t>Ю</w:t>
      </w:r>
      <w:r w:rsidR="008220E4" w:rsidRPr="001753B0">
        <w:rPr>
          <w:rFonts w:eastAsia="Times New Roman"/>
          <w:color w:val="auto"/>
          <w:kern w:val="28"/>
          <w:sz w:val="28"/>
          <w:szCs w:val="28"/>
        </w:rPr>
        <w:t>нош</w:t>
      </w:r>
      <w:r w:rsidR="00333AA8" w:rsidRPr="001753B0">
        <w:rPr>
          <w:rFonts w:eastAsia="Times New Roman"/>
          <w:color w:val="auto"/>
          <w:kern w:val="28"/>
          <w:sz w:val="28"/>
          <w:szCs w:val="28"/>
        </w:rPr>
        <w:t>ам необходимо выучить следующие соединения:</w:t>
      </w:r>
      <w:r w:rsidR="00A56CD6" w:rsidRPr="001753B0">
        <w:rPr>
          <w:rFonts w:eastAsia="Times New Roman"/>
          <w:color w:val="auto"/>
          <w:kern w:val="28"/>
          <w:sz w:val="28"/>
          <w:szCs w:val="28"/>
        </w:rPr>
        <w:t xml:space="preserve"> </w:t>
      </w:r>
      <w:r w:rsidR="00040360" w:rsidRPr="001753B0">
        <w:rPr>
          <w:rFonts w:eastAsia="Times New Roman"/>
          <w:sz w:val="28"/>
          <w:szCs w:val="28"/>
        </w:rPr>
        <w:t>боковое равновесие на правой (левой), держать; кувырок назад в</w:t>
      </w:r>
      <w:r w:rsidR="00E30838">
        <w:rPr>
          <w:rFonts w:eastAsia="Times New Roman"/>
          <w:sz w:val="28"/>
          <w:szCs w:val="28"/>
        </w:rPr>
        <w:t> </w:t>
      </w:r>
      <w:r w:rsidR="00040360" w:rsidRPr="001753B0">
        <w:rPr>
          <w:rFonts w:eastAsia="Times New Roman"/>
          <w:sz w:val="28"/>
          <w:szCs w:val="28"/>
        </w:rPr>
        <w:t xml:space="preserve"> стойку на руках, обозначить </w:t>
      </w:r>
      <w:r w:rsidR="00E30838" w:rsidRPr="00465BE4">
        <w:rPr>
          <w:sz w:val="28"/>
          <w:szCs w:val="28"/>
          <w:shd w:val="clear" w:color="auto" w:fill="FFFFFF"/>
        </w:rPr>
        <w:t>—</w:t>
      </w:r>
      <w:r w:rsidR="00040360" w:rsidRPr="001753B0">
        <w:rPr>
          <w:rFonts w:eastAsia="Times New Roman"/>
          <w:sz w:val="28"/>
          <w:szCs w:val="28"/>
        </w:rPr>
        <w:t xml:space="preserve"> сгибаясь опуститься в упор стоя согнувшись; </w:t>
      </w:r>
      <w:r w:rsidR="00040360" w:rsidRPr="001753B0">
        <w:rPr>
          <w:sz w:val="28"/>
          <w:szCs w:val="28"/>
        </w:rPr>
        <w:t>махом одной, толчком другой стойка на руках, обозначить и кувырок вперёд согнувшись ноги врозь в широкую стойку ноги врозь с наклоном прогнувшись; прыжок вверх сгибаясь ноги врозь («Щучка»).</w:t>
      </w:r>
    </w:p>
    <w:p w:rsidR="00671484" w:rsidRPr="001753B0" w:rsidRDefault="00FF4A0F" w:rsidP="00E761DA">
      <w:pPr>
        <w:pStyle w:val="Default"/>
        <w:tabs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753B0">
        <w:rPr>
          <w:color w:val="auto"/>
          <w:sz w:val="28"/>
          <w:szCs w:val="28"/>
        </w:rPr>
        <w:t xml:space="preserve">У девушек </w:t>
      </w:r>
      <w:r w:rsidR="00E30838" w:rsidRPr="00465BE4">
        <w:rPr>
          <w:sz w:val="28"/>
          <w:szCs w:val="28"/>
          <w:shd w:val="clear" w:color="auto" w:fill="FFFFFF"/>
        </w:rPr>
        <w:t>—</w:t>
      </w:r>
      <w:r w:rsidR="00A56CD6" w:rsidRPr="001753B0">
        <w:rPr>
          <w:color w:val="auto"/>
          <w:sz w:val="28"/>
          <w:szCs w:val="28"/>
        </w:rPr>
        <w:t xml:space="preserve"> </w:t>
      </w:r>
      <w:r w:rsidR="00671484" w:rsidRPr="001753B0">
        <w:rPr>
          <w:color w:val="auto"/>
          <w:sz w:val="28"/>
          <w:szCs w:val="28"/>
        </w:rPr>
        <w:t>махом одной, толчком другой стойка на руках, обозначить и кувырок вперёд</w:t>
      </w:r>
      <w:r w:rsidR="00AE6439" w:rsidRPr="001753B0">
        <w:rPr>
          <w:color w:val="auto"/>
          <w:sz w:val="28"/>
          <w:szCs w:val="28"/>
        </w:rPr>
        <w:t>, из</w:t>
      </w:r>
      <w:r w:rsidR="00671484" w:rsidRPr="001753B0">
        <w:rPr>
          <w:color w:val="auto"/>
          <w:sz w:val="28"/>
          <w:szCs w:val="28"/>
        </w:rPr>
        <w:t xml:space="preserve"> стойк</w:t>
      </w:r>
      <w:r w:rsidR="00AE6439" w:rsidRPr="001753B0">
        <w:rPr>
          <w:color w:val="auto"/>
          <w:sz w:val="28"/>
          <w:szCs w:val="28"/>
        </w:rPr>
        <w:t>и</w:t>
      </w:r>
      <w:r w:rsidR="00671484" w:rsidRPr="001753B0">
        <w:rPr>
          <w:color w:val="auto"/>
          <w:sz w:val="28"/>
          <w:szCs w:val="28"/>
        </w:rPr>
        <w:t xml:space="preserve"> ноги врозь, руки вверх, наклоном назад, «мост», держать</w:t>
      </w:r>
      <w:r w:rsidR="005B0F02" w:rsidRPr="001753B0">
        <w:rPr>
          <w:color w:val="auto"/>
          <w:sz w:val="28"/>
          <w:szCs w:val="28"/>
        </w:rPr>
        <w:t xml:space="preserve"> </w:t>
      </w:r>
      <w:r w:rsidR="00E30838" w:rsidRPr="00465BE4">
        <w:rPr>
          <w:sz w:val="28"/>
          <w:szCs w:val="28"/>
          <w:shd w:val="clear" w:color="auto" w:fill="FFFFFF"/>
        </w:rPr>
        <w:t>—</w:t>
      </w:r>
      <w:r w:rsidR="00671484" w:rsidRPr="001753B0">
        <w:rPr>
          <w:color w:val="auto"/>
          <w:sz w:val="28"/>
          <w:szCs w:val="28"/>
        </w:rPr>
        <w:t xml:space="preserve"> лечь на спину, выпрямить ноги и сгибаясь</w:t>
      </w:r>
      <w:r w:rsidR="00A56CD6" w:rsidRPr="001753B0">
        <w:rPr>
          <w:color w:val="auto"/>
          <w:sz w:val="28"/>
          <w:szCs w:val="28"/>
        </w:rPr>
        <w:t xml:space="preserve"> </w:t>
      </w:r>
      <w:r w:rsidR="00671484" w:rsidRPr="001753B0">
        <w:rPr>
          <w:color w:val="auto"/>
          <w:sz w:val="28"/>
          <w:szCs w:val="28"/>
        </w:rPr>
        <w:t xml:space="preserve">вперёд, перейти в сед углом, руки в стороны, держать </w:t>
      </w:r>
      <w:r w:rsidR="00E30838" w:rsidRPr="00465BE4">
        <w:rPr>
          <w:sz w:val="28"/>
          <w:szCs w:val="28"/>
          <w:shd w:val="clear" w:color="auto" w:fill="FFFFFF"/>
        </w:rPr>
        <w:t>—</w:t>
      </w:r>
      <w:r w:rsidR="00671484" w:rsidRPr="001753B0">
        <w:rPr>
          <w:color w:val="auto"/>
          <w:sz w:val="28"/>
          <w:szCs w:val="28"/>
        </w:rPr>
        <w:t xml:space="preserve"> опуская прямые ноги, наклон вперед </w:t>
      </w:r>
      <w:r w:rsidR="00E30838" w:rsidRPr="00465BE4">
        <w:rPr>
          <w:sz w:val="28"/>
          <w:szCs w:val="28"/>
          <w:shd w:val="clear" w:color="auto" w:fill="FFFFFF"/>
        </w:rPr>
        <w:t>—</w:t>
      </w:r>
      <w:r w:rsidR="00671484" w:rsidRPr="001753B0">
        <w:rPr>
          <w:color w:val="auto"/>
          <w:sz w:val="28"/>
          <w:szCs w:val="28"/>
        </w:rPr>
        <w:t xml:space="preserve"> два кувырка назад согнувшись слитно в упор стоя согнувшись с выпрямлением в</w:t>
      </w:r>
      <w:r w:rsidR="00E30838">
        <w:rPr>
          <w:color w:val="auto"/>
          <w:sz w:val="28"/>
          <w:szCs w:val="28"/>
        </w:rPr>
        <w:t> </w:t>
      </w:r>
      <w:r w:rsidR="00671484" w:rsidRPr="001753B0">
        <w:rPr>
          <w:color w:val="auto"/>
          <w:sz w:val="28"/>
          <w:szCs w:val="28"/>
        </w:rPr>
        <w:t xml:space="preserve"> стойку, руки в стороны.</w:t>
      </w:r>
    </w:p>
    <w:p w:rsidR="00F4049B" w:rsidRPr="001753B0" w:rsidRDefault="00F4049B" w:rsidP="00E761DA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eastAsia="Times New Roman"/>
          <w:color w:val="auto"/>
          <w:kern w:val="28"/>
          <w:sz w:val="28"/>
          <w:szCs w:val="28"/>
        </w:rPr>
      </w:pPr>
      <w:r w:rsidRPr="001753B0">
        <w:rPr>
          <w:color w:val="auto"/>
          <w:sz w:val="28"/>
          <w:szCs w:val="28"/>
        </w:rPr>
        <w:lastRenderedPageBreak/>
        <w:t>5. Акробатическое упражнение должно соответствовать способностям и</w:t>
      </w:r>
      <w:r w:rsidR="00E30838">
        <w:rPr>
          <w:color w:val="auto"/>
          <w:sz w:val="28"/>
          <w:szCs w:val="28"/>
        </w:rPr>
        <w:t> </w:t>
      </w:r>
      <w:r w:rsidRPr="001753B0">
        <w:rPr>
          <w:color w:val="auto"/>
          <w:sz w:val="28"/>
          <w:szCs w:val="28"/>
        </w:rPr>
        <w:t xml:space="preserve"> возможностям исполнителя. Ради увеличения оценки не следует идти на</w:t>
      </w:r>
      <w:r w:rsidR="00E30838">
        <w:rPr>
          <w:color w:val="auto"/>
          <w:sz w:val="28"/>
          <w:szCs w:val="28"/>
        </w:rPr>
        <w:t> </w:t>
      </w:r>
      <w:r w:rsidRPr="001753B0">
        <w:rPr>
          <w:color w:val="auto"/>
          <w:sz w:val="28"/>
          <w:szCs w:val="28"/>
        </w:rPr>
        <w:t xml:space="preserve"> неоправданный риск, жертвуя надёжностью, стилем и технической чистотой исполнения. </w:t>
      </w:r>
    </w:p>
    <w:p w:rsidR="00A461F0" w:rsidRPr="001753B0" w:rsidRDefault="00F4049B" w:rsidP="00E761D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="00A461F0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. В разделе «Легкая атлетика» обратить внимание на развитие выносливости.</w:t>
      </w: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A461F0" w:rsidRPr="001753B0" w:rsidRDefault="00A461F0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Председатель жюри   </w:t>
      </w:r>
      <w:r w:rsidR="005B0F02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="005B0F02" w:rsidRPr="001753B0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289773FE" wp14:editId="5549946A">
            <wp:extent cx="514350" cy="317500"/>
            <wp:effectExtent l="19050" t="0" r="0" b="0"/>
            <wp:docPr id="1" name="Рисунок 1" descr="C:\Users\DNS\Desktop\ХЛАМ\подпись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ХЛАМ\подпись!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F02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="005B0F02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О.Б. Скорая</w:t>
      </w:r>
    </w:p>
    <w:p w:rsidR="0049482B" w:rsidRPr="001753B0" w:rsidRDefault="00AE6439" w:rsidP="00617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28</w:t>
      </w:r>
      <w:r w:rsidR="00A461F0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.0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="00A461F0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.20</w:t>
      </w:r>
      <w:r w:rsidR="00493C99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="00433E8A" w:rsidRPr="001753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года</w:t>
      </w:r>
    </w:p>
    <w:sectPr w:rsidR="0049482B" w:rsidRPr="001753B0" w:rsidSect="00617DC8"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AD" w:rsidRDefault="003B65AD" w:rsidP="00617DC8">
      <w:pPr>
        <w:spacing w:after="0" w:line="240" w:lineRule="auto"/>
      </w:pPr>
      <w:r>
        <w:separator/>
      </w:r>
    </w:p>
  </w:endnote>
  <w:endnote w:type="continuationSeparator" w:id="0">
    <w:p w:rsidR="003B65AD" w:rsidRDefault="003B65AD" w:rsidP="0061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919705"/>
      <w:docPartObj>
        <w:docPartGallery w:val="Page Numbers (Bottom of Page)"/>
        <w:docPartUnique/>
      </w:docPartObj>
    </w:sdtPr>
    <w:sdtEndPr/>
    <w:sdtContent>
      <w:p w:rsidR="00322AC5" w:rsidRDefault="00322A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062">
          <w:rPr>
            <w:noProof/>
          </w:rPr>
          <w:t>1</w:t>
        </w:r>
        <w:r>
          <w:fldChar w:fldCharType="end"/>
        </w:r>
      </w:p>
    </w:sdtContent>
  </w:sdt>
  <w:p w:rsidR="00322AC5" w:rsidRDefault="00322A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AD" w:rsidRDefault="003B65AD" w:rsidP="00617DC8">
      <w:pPr>
        <w:spacing w:after="0" w:line="240" w:lineRule="auto"/>
      </w:pPr>
      <w:r>
        <w:separator/>
      </w:r>
    </w:p>
  </w:footnote>
  <w:footnote w:type="continuationSeparator" w:id="0">
    <w:p w:rsidR="003B65AD" w:rsidRDefault="003B65AD" w:rsidP="0061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B6C"/>
    <w:multiLevelType w:val="hybridMultilevel"/>
    <w:tmpl w:val="5CEA0C2C"/>
    <w:lvl w:ilvl="0" w:tplc="0419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9596B78"/>
    <w:multiLevelType w:val="hybridMultilevel"/>
    <w:tmpl w:val="BD785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1F0"/>
    <w:rsid w:val="0000184E"/>
    <w:rsid w:val="00005C32"/>
    <w:rsid w:val="00007C7C"/>
    <w:rsid w:val="00040360"/>
    <w:rsid w:val="00070F39"/>
    <w:rsid w:val="000726FC"/>
    <w:rsid w:val="00075510"/>
    <w:rsid w:val="00081878"/>
    <w:rsid w:val="00086654"/>
    <w:rsid w:val="000B2B07"/>
    <w:rsid w:val="000B5B44"/>
    <w:rsid w:val="000E10EC"/>
    <w:rsid w:val="001227F6"/>
    <w:rsid w:val="0016012B"/>
    <w:rsid w:val="0017244F"/>
    <w:rsid w:val="001753B0"/>
    <w:rsid w:val="0019640E"/>
    <w:rsid w:val="001A4463"/>
    <w:rsid w:val="001A6808"/>
    <w:rsid w:val="001B1969"/>
    <w:rsid w:val="001B5C95"/>
    <w:rsid w:val="001C716B"/>
    <w:rsid w:val="001D29FA"/>
    <w:rsid w:val="001D51C2"/>
    <w:rsid w:val="001E4B11"/>
    <w:rsid w:val="00214CC0"/>
    <w:rsid w:val="00220A2A"/>
    <w:rsid w:val="00231273"/>
    <w:rsid w:val="002332A1"/>
    <w:rsid w:val="0023392C"/>
    <w:rsid w:val="00234189"/>
    <w:rsid w:val="00265FF6"/>
    <w:rsid w:val="002672E0"/>
    <w:rsid w:val="00270016"/>
    <w:rsid w:val="00274930"/>
    <w:rsid w:val="002772EA"/>
    <w:rsid w:val="0029011A"/>
    <w:rsid w:val="002917C0"/>
    <w:rsid w:val="002925D4"/>
    <w:rsid w:val="002A12A5"/>
    <w:rsid w:val="002A4A06"/>
    <w:rsid w:val="002A742D"/>
    <w:rsid w:val="002B2515"/>
    <w:rsid w:val="002C1451"/>
    <w:rsid w:val="002D4A28"/>
    <w:rsid w:val="002D7884"/>
    <w:rsid w:val="002E38E7"/>
    <w:rsid w:val="002F66F8"/>
    <w:rsid w:val="00302211"/>
    <w:rsid w:val="00322AC5"/>
    <w:rsid w:val="00333AA8"/>
    <w:rsid w:val="00345D33"/>
    <w:rsid w:val="00346343"/>
    <w:rsid w:val="00351EFF"/>
    <w:rsid w:val="00353AD6"/>
    <w:rsid w:val="0035780E"/>
    <w:rsid w:val="003A6851"/>
    <w:rsid w:val="003B2E8F"/>
    <w:rsid w:val="003B65AD"/>
    <w:rsid w:val="003C6170"/>
    <w:rsid w:val="003E0743"/>
    <w:rsid w:val="00433E8A"/>
    <w:rsid w:val="00444DA6"/>
    <w:rsid w:val="00464DE1"/>
    <w:rsid w:val="00487421"/>
    <w:rsid w:val="004910A1"/>
    <w:rsid w:val="00493C99"/>
    <w:rsid w:val="0049482B"/>
    <w:rsid w:val="004968FB"/>
    <w:rsid w:val="004B38C8"/>
    <w:rsid w:val="004C7A46"/>
    <w:rsid w:val="004C7FE3"/>
    <w:rsid w:val="004D1037"/>
    <w:rsid w:val="004D25C6"/>
    <w:rsid w:val="004E0A1D"/>
    <w:rsid w:val="00511875"/>
    <w:rsid w:val="00526062"/>
    <w:rsid w:val="00526DCA"/>
    <w:rsid w:val="0052752C"/>
    <w:rsid w:val="00533587"/>
    <w:rsid w:val="005404F3"/>
    <w:rsid w:val="005425B0"/>
    <w:rsid w:val="00572BE9"/>
    <w:rsid w:val="005810BA"/>
    <w:rsid w:val="00581552"/>
    <w:rsid w:val="00587E2A"/>
    <w:rsid w:val="00594AD2"/>
    <w:rsid w:val="005A2C6A"/>
    <w:rsid w:val="005A65D3"/>
    <w:rsid w:val="005B0F02"/>
    <w:rsid w:val="005B298D"/>
    <w:rsid w:val="005E3048"/>
    <w:rsid w:val="005E6700"/>
    <w:rsid w:val="005F4EC1"/>
    <w:rsid w:val="00600829"/>
    <w:rsid w:val="00617DC8"/>
    <w:rsid w:val="00622A03"/>
    <w:rsid w:val="006255D9"/>
    <w:rsid w:val="006446A3"/>
    <w:rsid w:val="00653438"/>
    <w:rsid w:val="00671484"/>
    <w:rsid w:val="006721B0"/>
    <w:rsid w:val="00674E3F"/>
    <w:rsid w:val="00677E9A"/>
    <w:rsid w:val="00685E2B"/>
    <w:rsid w:val="00686F7F"/>
    <w:rsid w:val="006A0383"/>
    <w:rsid w:val="006A0C2E"/>
    <w:rsid w:val="006A4547"/>
    <w:rsid w:val="006B2346"/>
    <w:rsid w:val="006B76BB"/>
    <w:rsid w:val="006C069E"/>
    <w:rsid w:val="006C605F"/>
    <w:rsid w:val="006C6798"/>
    <w:rsid w:val="006D58FA"/>
    <w:rsid w:val="006E361E"/>
    <w:rsid w:val="006F1C45"/>
    <w:rsid w:val="00702B51"/>
    <w:rsid w:val="00702ECC"/>
    <w:rsid w:val="007040FD"/>
    <w:rsid w:val="00707E04"/>
    <w:rsid w:val="00760E4B"/>
    <w:rsid w:val="00776D84"/>
    <w:rsid w:val="007775DA"/>
    <w:rsid w:val="00780D69"/>
    <w:rsid w:val="00791764"/>
    <w:rsid w:val="007943CF"/>
    <w:rsid w:val="007957EF"/>
    <w:rsid w:val="007A2B7B"/>
    <w:rsid w:val="007A3288"/>
    <w:rsid w:val="007B5AD2"/>
    <w:rsid w:val="007E5B9A"/>
    <w:rsid w:val="007F100B"/>
    <w:rsid w:val="007F49D4"/>
    <w:rsid w:val="007F6737"/>
    <w:rsid w:val="008018F8"/>
    <w:rsid w:val="0080671A"/>
    <w:rsid w:val="008220E4"/>
    <w:rsid w:val="00836215"/>
    <w:rsid w:val="00852473"/>
    <w:rsid w:val="00857C83"/>
    <w:rsid w:val="00862001"/>
    <w:rsid w:val="00866B78"/>
    <w:rsid w:val="00884742"/>
    <w:rsid w:val="00892DAC"/>
    <w:rsid w:val="008945B3"/>
    <w:rsid w:val="008A166A"/>
    <w:rsid w:val="008C491B"/>
    <w:rsid w:val="008C7E28"/>
    <w:rsid w:val="008D34F7"/>
    <w:rsid w:val="008E7D31"/>
    <w:rsid w:val="009005B4"/>
    <w:rsid w:val="00907171"/>
    <w:rsid w:val="0091264C"/>
    <w:rsid w:val="00915E5D"/>
    <w:rsid w:val="009170A8"/>
    <w:rsid w:val="009578E9"/>
    <w:rsid w:val="0096264D"/>
    <w:rsid w:val="009739EC"/>
    <w:rsid w:val="00984239"/>
    <w:rsid w:val="009A143F"/>
    <w:rsid w:val="009B05D7"/>
    <w:rsid w:val="009B648C"/>
    <w:rsid w:val="009B76D0"/>
    <w:rsid w:val="009C4E2E"/>
    <w:rsid w:val="009D2226"/>
    <w:rsid w:val="009F304C"/>
    <w:rsid w:val="00A27D30"/>
    <w:rsid w:val="00A439DE"/>
    <w:rsid w:val="00A461F0"/>
    <w:rsid w:val="00A56CD6"/>
    <w:rsid w:val="00A65EC8"/>
    <w:rsid w:val="00A67A74"/>
    <w:rsid w:val="00A81E35"/>
    <w:rsid w:val="00AA06F3"/>
    <w:rsid w:val="00AA1AC1"/>
    <w:rsid w:val="00AA5876"/>
    <w:rsid w:val="00AB0766"/>
    <w:rsid w:val="00AD6AFD"/>
    <w:rsid w:val="00AE6439"/>
    <w:rsid w:val="00AF016F"/>
    <w:rsid w:val="00B03124"/>
    <w:rsid w:val="00B04EA4"/>
    <w:rsid w:val="00B254F9"/>
    <w:rsid w:val="00B47401"/>
    <w:rsid w:val="00B55E0F"/>
    <w:rsid w:val="00B5607B"/>
    <w:rsid w:val="00B6274B"/>
    <w:rsid w:val="00B66006"/>
    <w:rsid w:val="00B677D0"/>
    <w:rsid w:val="00BB3FA0"/>
    <w:rsid w:val="00BC37F9"/>
    <w:rsid w:val="00BC3BA5"/>
    <w:rsid w:val="00BF4AFF"/>
    <w:rsid w:val="00C21B03"/>
    <w:rsid w:val="00C37074"/>
    <w:rsid w:val="00C63CCE"/>
    <w:rsid w:val="00C95290"/>
    <w:rsid w:val="00C97EEA"/>
    <w:rsid w:val="00CB781D"/>
    <w:rsid w:val="00CC0476"/>
    <w:rsid w:val="00CC55DC"/>
    <w:rsid w:val="00CD25FE"/>
    <w:rsid w:val="00CD5E7C"/>
    <w:rsid w:val="00CE0E38"/>
    <w:rsid w:val="00CF265A"/>
    <w:rsid w:val="00D00EE9"/>
    <w:rsid w:val="00D0361F"/>
    <w:rsid w:val="00D07CC0"/>
    <w:rsid w:val="00D12A9B"/>
    <w:rsid w:val="00D23AB6"/>
    <w:rsid w:val="00D36001"/>
    <w:rsid w:val="00D40EB2"/>
    <w:rsid w:val="00D47706"/>
    <w:rsid w:val="00D54812"/>
    <w:rsid w:val="00D56B06"/>
    <w:rsid w:val="00D71001"/>
    <w:rsid w:val="00D75102"/>
    <w:rsid w:val="00D815BF"/>
    <w:rsid w:val="00D83A2A"/>
    <w:rsid w:val="00DA12E0"/>
    <w:rsid w:val="00DA686A"/>
    <w:rsid w:val="00DC04E0"/>
    <w:rsid w:val="00DC1993"/>
    <w:rsid w:val="00DC21BB"/>
    <w:rsid w:val="00DD0FC3"/>
    <w:rsid w:val="00DD7611"/>
    <w:rsid w:val="00DE4F1D"/>
    <w:rsid w:val="00DF2CB1"/>
    <w:rsid w:val="00E04341"/>
    <w:rsid w:val="00E30838"/>
    <w:rsid w:val="00E358A0"/>
    <w:rsid w:val="00E6424B"/>
    <w:rsid w:val="00E64726"/>
    <w:rsid w:val="00E761DA"/>
    <w:rsid w:val="00E85A8D"/>
    <w:rsid w:val="00E863D6"/>
    <w:rsid w:val="00E876BC"/>
    <w:rsid w:val="00E95522"/>
    <w:rsid w:val="00EA47F2"/>
    <w:rsid w:val="00EA74E3"/>
    <w:rsid w:val="00EF198D"/>
    <w:rsid w:val="00EF1A37"/>
    <w:rsid w:val="00EF2ED1"/>
    <w:rsid w:val="00F06FB6"/>
    <w:rsid w:val="00F16F07"/>
    <w:rsid w:val="00F307EB"/>
    <w:rsid w:val="00F4049B"/>
    <w:rsid w:val="00F6577B"/>
    <w:rsid w:val="00F70D4E"/>
    <w:rsid w:val="00F97246"/>
    <w:rsid w:val="00F97C57"/>
    <w:rsid w:val="00FA5DA3"/>
    <w:rsid w:val="00FB67F3"/>
    <w:rsid w:val="00FC10CC"/>
    <w:rsid w:val="00FE06EC"/>
    <w:rsid w:val="00FE42D3"/>
    <w:rsid w:val="00FF1A54"/>
    <w:rsid w:val="00FF4A0F"/>
    <w:rsid w:val="00FF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F70E"/>
  <w15:docId w15:val="{76310A1E-5C05-4F1B-A1F4-8E352BA4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46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61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10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5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67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61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7DC8"/>
  </w:style>
  <w:style w:type="paragraph" w:styleId="aa">
    <w:name w:val="footer"/>
    <w:basedOn w:val="a"/>
    <w:link w:val="ab"/>
    <w:uiPriority w:val="99"/>
    <w:unhideWhenUsed/>
    <w:rsid w:val="0061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DC18-4FB0-4E0F-90C3-06D7922C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</dc:creator>
  <cp:lastModifiedBy>123</cp:lastModifiedBy>
  <cp:revision>14</cp:revision>
  <cp:lastPrinted>2019-02-19T16:22:00Z</cp:lastPrinted>
  <dcterms:created xsi:type="dcterms:W3CDTF">2023-02-28T10:21:00Z</dcterms:created>
  <dcterms:modified xsi:type="dcterms:W3CDTF">2023-03-13T07:49:00Z</dcterms:modified>
</cp:coreProperties>
</file>