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55DAC" w14:textId="77777777" w:rsidR="00D03A49" w:rsidRPr="00E2635F" w:rsidRDefault="00D03A49" w:rsidP="00D03A49">
      <w:pPr>
        <w:widowControl w:val="0"/>
        <w:tabs>
          <w:tab w:val="left" w:pos="851"/>
        </w:tabs>
        <w:spacing w:after="0" w:line="240" w:lineRule="auto"/>
        <w:jc w:val="center"/>
        <w:rPr>
          <w:rFonts w:ascii="Times New Roman" w:eastAsia="Calibri" w:hAnsi="Times New Roman" w:cs="Times New Roman"/>
          <w:b/>
          <w:sz w:val="26"/>
          <w:szCs w:val="26"/>
        </w:rPr>
      </w:pPr>
      <w:bookmarkStart w:id="0" w:name="_Toc223871625"/>
      <w:bookmarkStart w:id="1" w:name="_Toc223871715"/>
      <w:r w:rsidRPr="00E2635F">
        <w:rPr>
          <w:rFonts w:ascii="Times New Roman" w:eastAsia="Calibri" w:hAnsi="Times New Roman" w:cs="Times New Roman"/>
          <w:b/>
          <w:sz w:val="26"/>
          <w:szCs w:val="26"/>
        </w:rPr>
        <w:t>МИНИСТЕРСТВО ОБРАЗОВАНИЯ И НАУКИ МУРМАНСКОЙ ОБЛАСТИ</w:t>
      </w:r>
    </w:p>
    <w:p w14:paraId="68476127" w14:textId="77777777" w:rsidR="00D03A49" w:rsidRPr="00E2635F" w:rsidRDefault="00D03A49" w:rsidP="00D03A49">
      <w:pPr>
        <w:widowControl w:val="0"/>
        <w:tabs>
          <w:tab w:val="left" w:pos="851"/>
        </w:tabs>
        <w:spacing w:after="0" w:line="240" w:lineRule="auto"/>
        <w:jc w:val="center"/>
        <w:rPr>
          <w:rFonts w:ascii="Times New Roman" w:eastAsia="Calibri" w:hAnsi="Times New Roman" w:cs="Times New Roman"/>
          <w:b/>
          <w:sz w:val="26"/>
          <w:szCs w:val="26"/>
        </w:rPr>
      </w:pPr>
    </w:p>
    <w:p w14:paraId="156714EC" w14:textId="77777777" w:rsidR="00D03A49" w:rsidRPr="00E2635F" w:rsidRDefault="00D03A49" w:rsidP="00D03A49">
      <w:pPr>
        <w:widowControl w:val="0"/>
        <w:tabs>
          <w:tab w:val="left" w:pos="851"/>
        </w:tabs>
        <w:spacing w:after="0" w:line="240" w:lineRule="auto"/>
        <w:jc w:val="center"/>
        <w:rPr>
          <w:rFonts w:ascii="Times New Roman" w:eastAsia="Calibri" w:hAnsi="Times New Roman" w:cs="Times New Roman"/>
          <w:b/>
          <w:sz w:val="26"/>
          <w:szCs w:val="26"/>
        </w:rPr>
      </w:pPr>
      <w:r w:rsidRPr="00E2635F">
        <w:rPr>
          <w:rFonts w:ascii="Times New Roman" w:eastAsia="Calibri" w:hAnsi="Times New Roman" w:cs="Times New Roman"/>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14:paraId="2E9A6FF6" w14:textId="77777777" w:rsidR="00D03A49" w:rsidRPr="00E2635F" w:rsidRDefault="00D03A49" w:rsidP="00D03A49">
      <w:pPr>
        <w:widowControl w:val="0"/>
        <w:tabs>
          <w:tab w:val="left" w:pos="851"/>
        </w:tabs>
        <w:spacing w:after="0" w:line="240" w:lineRule="auto"/>
        <w:jc w:val="center"/>
        <w:rPr>
          <w:rFonts w:ascii="Times New Roman" w:eastAsia="Calibri" w:hAnsi="Times New Roman" w:cs="Times New Roman"/>
          <w:b/>
          <w:sz w:val="26"/>
          <w:szCs w:val="26"/>
        </w:rPr>
      </w:pPr>
      <w:r w:rsidRPr="00E2635F">
        <w:rPr>
          <w:rFonts w:ascii="Times New Roman" w:eastAsia="Calibri" w:hAnsi="Times New Roman" w:cs="Times New Roman"/>
          <w:b/>
          <w:sz w:val="26"/>
          <w:szCs w:val="26"/>
        </w:rPr>
        <w:t>(ГАУДПО МО «ИРО»)</w:t>
      </w:r>
    </w:p>
    <w:p w14:paraId="75C5FC1E" w14:textId="77777777" w:rsidR="00D03A49" w:rsidRPr="00E2635F" w:rsidRDefault="00D03A49" w:rsidP="00D03A49">
      <w:pPr>
        <w:widowControl w:val="0"/>
        <w:tabs>
          <w:tab w:val="left" w:pos="851"/>
        </w:tabs>
        <w:spacing w:after="0" w:line="240" w:lineRule="auto"/>
        <w:jc w:val="center"/>
        <w:rPr>
          <w:rFonts w:ascii="Times New Roman" w:eastAsia="Calibri" w:hAnsi="Times New Roman" w:cs="Times New Roman"/>
          <w:b/>
          <w:sz w:val="26"/>
          <w:szCs w:val="26"/>
        </w:rPr>
      </w:pPr>
    </w:p>
    <w:p w14:paraId="4765FD3D" w14:textId="77777777" w:rsidR="00D03A49" w:rsidRPr="00E2635F" w:rsidRDefault="00D03A49" w:rsidP="00D03A49">
      <w:pPr>
        <w:widowControl w:val="0"/>
        <w:tabs>
          <w:tab w:val="left" w:pos="851"/>
        </w:tabs>
        <w:spacing w:after="0" w:line="240" w:lineRule="auto"/>
        <w:jc w:val="center"/>
        <w:rPr>
          <w:rFonts w:ascii="Times New Roman" w:eastAsia="Calibri" w:hAnsi="Times New Roman" w:cs="Times New Roman"/>
          <w:b/>
          <w:sz w:val="26"/>
          <w:szCs w:val="26"/>
        </w:rPr>
      </w:pPr>
    </w:p>
    <w:p w14:paraId="54AEB041" w14:textId="496B87FF" w:rsidR="00D03A49" w:rsidRPr="00E2635F" w:rsidRDefault="00D03A49" w:rsidP="00D03A49">
      <w:pPr>
        <w:widowControl w:val="0"/>
        <w:tabs>
          <w:tab w:val="left" w:pos="0"/>
        </w:tabs>
        <w:spacing w:after="0" w:line="240" w:lineRule="auto"/>
        <w:jc w:val="center"/>
        <w:rPr>
          <w:rFonts w:ascii="Times New Roman" w:eastAsia="Calibri" w:hAnsi="Times New Roman" w:cs="Times New Roman"/>
          <w:b/>
          <w:sz w:val="28"/>
          <w:szCs w:val="28"/>
        </w:rPr>
      </w:pPr>
      <w:r w:rsidRPr="00E2635F">
        <w:rPr>
          <w:rFonts w:ascii="Times New Roman" w:eastAsia="Calibri" w:hAnsi="Times New Roman" w:cs="Times New Roman"/>
          <w:b/>
          <w:sz w:val="28"/>
          <w:szCs w:val="28"/>
        </w:rPr>
        <w:t xml:space="preserve">Информационно-методическая справка по итогам регионального этапа всероссийской олимпиады школьников по </w:t>
      </w:r>
      <w:r>
        <w:rPr>
          <w:rFonts w:ascii="Times New Roman" w:eastAsia="Calibri" w:hAnsi="Times New Roman" w:cs="Times New Roman"/>
          <w:b/>
          <w:sz w:val="28"/>
          <w:szCs w:val="28"/>
        </w:rPr>
        <w:t>экологии</w:t>
      </w:r>
    </w:p>
    <w:p w14:paraId="4CACA161" w14:textId="77777777" w:rsidR="00D03A49" w:rsidRPr="00E2635F" w:rsidRDefault="00D03A49" w:rsidP="00D03A49">
      <w:pPr>
        <w:widowControl w:val="0"/>
        <w:tabs>
          <w:tab w:val="left" w:pos="0"/>
        </w:tabs>
        <w:spacing w:after="0" w:line="240" w:lineRule="auto"/>
        <w:jc w:val="center"/>
        <w:rPr>
          <w:rFonts w:ascii="Times New Roman" w:eastAsia="Calibri" w:hAnsi="Times New Roman" w:cs="Times New Roman"/>
          <w:b/>
          <w:sz w:val="28"/>
          <w:szCs w:val="28"/>
        </w:rPr>
      </w:pPr>
      <w:r w:rsidRPr="00E2635F">
        <w:rPr>
          <w:rFonts w:ascii="Times New Roman" w:eastAsia="Calibri" w:hAnsi="Times New Roman" w:cs="Times New Roman"/>
          <w:b/>
          <w:sz w:val="28"/>
          <w:szCs w:val="28"/>
        </w:rPr>
        <w:t>в 2020/2021 учебном году</w:t>
      </w:r>
    </w:p>
    <w:bookmarkEnd w:id="0"/>
    <w:bookmarkEnd w:id="1"/>
    <w:p w14:paraId="1927C575" w14:textId="77777777" w:rsidR="00D03A49" w:rsidRDefault="00D03A49" w:rsidP="004C1C3B">
      <w:pPr>
        <w:spacing w:after="0" w:line="240" w:lineRule="auto"/>
        <w:ind w:firstLine="709"/>
        <w:contextualSpacing/>
        <w:jc w:val="center"/>
        <w:rPr>
          <w:rFonts w:ascii="Times New Roman" w:hAnsi="Times New Roman" w:cs="Times New Roman"/>
          <w:b/>
          <w:sz w:val="24"/>
          <w:szCs w:val="24"/>
        </w:rPr>
      </w:pPr>
    </w:p>
    <w:p w14:paraId="4F06609F" w14:textId="77777777" w:rsidR="00D03A49" w:rsidRDefault="00D03A49" w:rsidP="004C1C3B">
      <w:pPr>
        <w:spacing w:after="0" w:line="240" w:lineRule="auto"/>
        <w:ind w:firstLine="709"/>
        <w:contextualSpacing/>
        <w:jc w:val="center"/>
        <w:rPr>
          <w:rFonts w:ascii="Times New Roman" w:hAnsi="Times New Roman" w:cs="Times New Roman"/>
          <w:b/>
          <w:sz w:val="24"/>
          <w:szCs w:val="24"/>
        </w:rPr>
      </w:pPr>
    </w:p>
    <w:p w14:paraId="6CE6BCBC" w14:textId="23283636" w:rsidR="004C1C3B" w:rsidRPr="004C1C3B" w:rsidRDefault="00D03A49" w:rsidP="004C1C3B">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8219398" w14:textId="1C2A8FC6" w:rsidR="00E650F1" w:rsidRPr="00D03A49" w:rsidRDefault="005A4920" w:rsidP="00D03A49">
      <w:pPr>
        <w:spacing w:after="0" w:line="276" w:lineRule="auto"/>
        <w:ind w:firstLine="709"/>
        <w:contextualSpacing/>
        <w:jc w:val="both"/>
        <w:rPr>
          <w:rFonts w:ascii="Times New Roman" w:hAnsi="Times New Roman" w:cs="Times New Roman"/>
          <w:color w:val="000000" w:themeColor="text1"/>
          <w:sz w:val="28"/>
          <w:szCs w:val="28"/>
        </w:rPr>
      </w:pPr>
      <w:r w:rsidRPr="00D03A49">
        <w:rPr>
          <w:rFonts w:ascii="Times New Roman" w:hAnsi="Times New Roman" w:cs="Times New Roman"/>
          <w:color w:val="000000" w:themeColor="text1"/>
          <w:sz w:val="28"/>
          <w:szCs w:val="28"/>
        </w:rPr>
        <w:t xml:space="preserve">Региональный этап </w:t>
      </w:r>
      <w:r w:rsidR="00D03A49" w:rsidRPr="00D03A49">
        <w:rPr>
          <w:rFonts w:ascii="Times New Roman" w:hAnsi="Times New Roman" w:cs="Times New Roman"/>
          <w:color w:val="000000" w:themeColor="text1"/>
          <w:sz w:val="28"/>
          <w:szCs w:val="28"/>
        </w:rPr>
        <w:t>в</w:t>
      </w:r>
      <w:r w:rsidRPr="00D03A49">
        <w:rPr>
          <w:rFonts w:ascii="Times New Roman" w:hAnsi="Times New Roman" w:cs="Times New Roman"/>
          <w:color w:val="000000" w:themeColor="text1"/>
          <w:sz w:val="28"/>
          <w:szCs w:val="28"/>
        </w:rPr>
        <w:t xml:space="preserve">сероссийской олимпиады школьников по экологии был проведен Министерством образования Мурманской области и </w:t>
      </w:r>
      <w:r w:rsidR="00AA2726" w:rsidRPr="00D03A49">
        <w:rPr>
          <w:rFonts w:ascii="Times New Roman" w:hAnsi="Times New Roman" w:cs="Times New Roman"/>
          <w:color w:val="000000" w:themeColor="text1"/>
          <w:sz w:val="28"/>
          <w:szCs w:val="28"/>
        </w:rPr>
        <w:t>И</w:t>
      </w:r>
      <w:r w:rsidRPr="00D03A49">
        <w:rPr>
          <w:rFonts w:ascii="Times New Roman" w:hAnsi="Times New Roman" w:cs="Times New Roman"/>
          <w:color w:val="000000" w:themeColor="text1"/>
          <w:sz w:val="28"/>
          <w:szCs w:val="28"/>
        </w:rPr>
        <w:t>нститутом развития образования в период с</w:t>
      </w:r>
      <w:r w:rsidR="008426A3" w:rsidRPr="00D03A49">
        <w:rPr>
          <w:rFonts w:ascii="Times New Roman" w:hAnsi="Times New Roman" w:cs="Times New Roman"/>
          <w:color w:val="000000" w:themeColor="text1"/>
          <w:sz w:val="28"/>
          <w:szCs w:val="28"/>
        </w:rPr>
        <w:t xml:space="preserve"> </w:t>
      </w:r>
      <w:r w:rsidR="00285782" w:rsidRPr="00D03A49">
        <w:rPr>
          <w:rFonts w:ascii="Times New Roman" w:hAnsi="Times New Roman" w:cs="Times New Roman"/>
          <w:color w:val="000000" w:themeColor="text1"/>
          <w:sz w:val="28"/>
          <w:szCs w:val="28"/>
        </w:rPr>
        <w:t>03</w:t>
      </w:r>
      <w:r w:rsidR="00BE6C32" w:rsidRPr="00D03A49">
        <w:rPr>
          <w:rFonts w:ascii="Times New Roman" w:hAnsi="Times New Roman" w:cs="Times New Roman"/>
          <w:color w:val="000000" w:themeColor="text1"/>
          <w:sz w:val="28"/>
          <w:szCs w:val="28"/>
        </w:rPr>
        <w:t>.0</w:t>
      </w:r>
      <w:r w:rsidR="00285782" w:rsidRPr="00D03A49">
        <w:rPr>
          <w:rFonts w:ascii="Times New Roman" w:hAnsi="Times New Roman" w:cs="Times New Roman"/>
          <w:color w:val="000000" w:themeColor="text1"/>
          <w:sz w:val="28"/>
          <w:szCs w:val="28"/>
        </w:rPr>
        <w:t>2.21</w:t>
      </w:r>
      <w:r w:rsidR="00BE6C32" w:rsidRPr="00D03A49">
        <w:rPr>
          <w:rFonts w:ascii="Times New Roman" w:hAnsi="Times New Roman" w:cs="Times New Roman"/>
          <w:color w:val="000000" w:themeColor="text1"/>
          <w:sz w:val="28"/>
          <w:szCs w:val="28"/>
        </w:rPr>
        <w:t xml:space="preserve"> по </w:t>
      </w:r>
      <w:r w:rsidR="00285782" w:rsidRPr="00D03A49">
        <w:rPr>
          <w:rFonts w:ascii="Times New Roman" w:hAnsi="Times New Roman" w:cs="Times New Roman"/>
          <w:color w:val="000000" w:themeColor="text1"/>
          <w:sz w:val="28"/>
          <w:szCs w:val="28"/>
        </w:rPr>
        <w:t>05</w:t>
      </w:r>
      <w:r w:rsidR="00BE6C32" w:rsidRPr="00D03A49">
        <w:rPr>
          <w:rFonts w:ascii="Times New Roman" w:hAnsi="Times New Roman" w:cs="Times New Roman"/>
          <w:color w:val="000000" w:themeColor="text1"/>
          <w:sz w:val="28"/>
          <w:szCs w:val="28"/>
        </w:rPr>
        <w:t>.0</w:t>
      </w:r>
      <w:r w:rsidR="00285782" w:rsidRPr="00D03A49">
        <w:rPr>
          <w:rFonts w:ascii="Times New Roman" w:hAnsi="Times New Roman" w:cs="Times New Roman"/>
          <w:color w:val="000000" w:themeColor="text1"/>
          <w:sz w:val="28"/>
          <w:szCs w:val="28"/>
        </w:rPr>
        <w:t>2</w:t>
      </w:r>
      <w:r w:rsidRPr="00D03A49">
        <w:rPr>
          <w:rFonts w:ascii="Times New Roman" w:hAnsi="Times New Roman" w:cs="Times New Roman"/>
          <w:color w:val="000000" w:themeColor="text1"/>
          <w:sz w:val="28"/>
          <w:szCs w:val="28"/>
        </w:rPr>
        <w:t>.</w:t>
      </w:r>
      <w:r w:rsidR="00BE6C32" w:rsidRPr="00D03A49">
        <w:rPr>
          <w:rFonts w:ascii="Times New Roman" w:hAnsi="Times New Roman" w:cs="Times New Roman"/>
          <w:color w:val="000000" w:themeColor="text1"/>
          <w:sz w:val="28"/>
          <w:szCs w:val="28"/>
        </w:rPr>
        <w:t>202</w:t>
      </w:r>
      <w:r w:rsidR="00285782" w:rsidRPr="00D03A49">
        <w:rPr>
          <w:rFonts w:ascii="Times New Roman" w:hAnsi="Times New Roman" w:cs="Times New Roman"/>
          <w:color w:val="000000" w:themeColor="text1"/>
          <w:sz w:val="28"/>
          <w:szCs w:val="28"/>
        </w:rPr>
        <w:t>1</w:t>
      </w:r>
      <w:r w:rsidRPr="00D03A49">
        <w:rPr>
          <w:rFonts w:ascii="Times New Roman" w:hAnsi="Times New Roman" w:cs="Times New Roman"/>
          <w:color w:val="000000" w:themeColor="text1"/>
          <w:sz w:val="28"/>
          <w:szCs w:val="28"/>
        </w:rPr>
        <w:t xml:space="preserve"> года</w:t>
      </w:r>
      <w:r w:rsidR="00D03A49" w:rsidRPr="00D03A49">
        <w:rPr>
          <w:rFonts w:ascii="Times New Roman" w:hAnsi="Times New Roman" w:cs="Times New Roman"/>
          <w:color w:val="000000" w:themeColor="text1"/>
          <w:sz w:val="28"/>
          <w:szCs w:val="28"/>
        </w:rPr>
        <w:t>.</w:t>
      </w:r>
    </w:p>
    <w:p w14:paraId="31DACC1C" w14:textId="31CFB362" w:rsidR="0090316C" w:rsidRPr="00D03A49" w:rsidRDefault="005A4920"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В </w:t>
      </w:r>
      <w:proofErr w:type="gramStart"/>
      <w:r w:rsidRPr="00D03A49">
        <w:rPr>
          <w:rFonts w:ascii="Times New Roman" w:hAnsi="Times New Roman" w:cs="Times New Roman"/>
          <w:sz w:val="28"/>
          <w:szCs w:val="28"/>
        </w:rPr>
        <w:t>региональном  этапе</w:t>
      </w:r>
      <w:proofErr w:type="gramEnd"/>
      <w:r w:rsidRPr="00D03A49">
        <w:rPr>
          <w:rFonts w:ascii="Times New Roman" w:hAnsi="Times New Roman" w:cs="Times New Roman"/>
          <w:sz w:val="28"/>
          <w:szCs w:val="28"/>
        </w:rPr>
        <w:t xml:space="preserve"> Всероссийской олимпиады школьников по экологии приняло участие </w:t>
      </w:r>
      <w:r w:rsidRPr="00D03A49">
        <w:rPr>
          <w:rFonts w:ascii="Times New Roman" w:hAnsi="Times New Roman" w:cs="Times New Roman"/>
          <w:bCs/>
          <w:sz w:val="28"/>
          <w:szCs w:val="28"/>
        </w:rPr>
        <w:t>2</w:t>
      </w:r>
      <w:r w:rsidR="00AA2726" w:rsidRPr="00D03A49">
        <w:rPr>
          <w:rFonts w:ascii="Times New Roman" w:hAnsi="Times New Roman" w:cs="Times New Roman"/>
          <w:bCs/>
          <w:sz w:val="28"/>
          <w:szCs w:val="28"/>
        </w:rPr>
        <w:t>8</w:t>
      </w:r>
      <w:r w:rsidRPr="00D03A49">
        <w:rPr>
          <w:rFonts w:ascii="Times New Roman" w:hAnsi="Times New Roman" w:cs="Times New Roman"/>
          <w:bCs/>
          <w:sz w:val="28"/>
          <w:szCs w:val="28"/>
        </w:rPr>
        <w:t xml:space="preserve"> </w:t>
      </w:r>
      <w:r w:rsidR="00855BC4" w:rsidRPr="00D03A49">
        <w:rPr>
          <w:rFonts w:ascii="Times New Roman" w:hAnsi="Times New Roman" w:cs="Times New Roman"/>
          <w:sz w:val="28"/>
          <w:szCs w:val="28"/>
        </w:rPr>
        <w:t>обучающихся</w:t>
      </w:r>
      <w:r w:rsidRPr="00D03A49">
        <w:rPr>
          <w:rFonts w:ascii="Times New Roman" w:hAnsi="Times New Roman" w:cs="Times New Roman"/>
          <w:sz w:val="28"/>
          <w:szCs w:val="28"/>
        </w:rPr>
        <w:t xml:space="preserve"> 9 - 11 классов.</w:t>
      </w:r>
      <w:r w:rsidR="007C734B" w:rsidRPr="00D03A49">
        <w:rPr>
          <w:rFonts w:ascii="Times New Roman" w:hAnsi="Times New Roman" w:cs="Times New Roman"/>
          <w:sz w:val="28"/>
          <w:szCs w:val="28"/>
        </w:rPr>
        <w:t xml:space="preserve"> </w:t>
      </w:r>
      <w:r w:rsidR="00855BC4" w:rsidRPr="00D03A49">
        <w:rPr>
          <w:rFonts w:ascii="Times New Roman" w:hAnsi="Times New Roman" w:cs="Times New Roman"/>
          <w:sz w:val="28"/>
          <w:szCs w:val="28"/>
        </w:rPr>
        <w:t>Жюри о</w:t>
      </w:r>
      <w:r w:rsidR="007C734B" w:rsidRPr="00D03A49">
        <w:rPr>
          <w:rFonts w:ascii="Times New Roman" w:hAnsi="Times New Roman" w:cs="Times New Roman"/>
          <w:sz w:val="28"/>
          <w:szCs w:val="28"/>
        </w:rPr>
        <w:t>тмечае</w:t>
      </w:r>
      <w:r w:rsidR="00855BC4" w:rsidRPr="00D03A49">
        <w:rPr>
          <w:rFonts w:ascii="Times New Roman" w:hAnsi="Times New Roman" w:cs="Times New Roman"/>
          <w:sz w:val="28"/>
          <w:szCs w:val="28"/>
        </w:rPr>
        <w:t>т</w:t>
      </w:r>
      <w:r w:rsidR="007C734B" w:rsidRPr="00D03A49">
        <w:rPr>
          <w:rFonts w:ascii="Times New Roman" w:hAnsi="Times New Roman" w:cs="Times New Roman"/>
          <w:sz w:val="28"/>
          <w:szCs w:val="28"/>
        </w:rPr>
        <w:t xml:space="preserve"> устойчивый интерес к олимпиаде</w:t>
      </w:r>
      <w:r w:rsidR="00AA2726" w:rsidRPr="00D03A49">
        <w:rPr>
          <w:rFonts w:ascii="Times New Roman" w:hAnsi="Times New Roman" w:cs="Times New Roman"/>
          <w:sz w:val="28"/>
          <w:szCs w:val="28"/>
        </w:rPr>
        <w:t xml:space="preserve"> по данной дисциплине</w:t>
      </w:r>
      <w:r w:rsidR="007C734B" w:rsidRPr="00D03A49">
        <w:rPr>
          <w:rFonts w:ascii="Times New Roman" w:hAnsi="Times New Roman" w:cs="Times New Roman"/>
          <w:sz w:val="28"/>
          <w:szCs w:val="28"/>
        </w:rPr>
        <w:t>. В э</w:t>
      </w:r>
      <w:r w:rsidR="009F45D5" w:rsidRPr="00D03A49">
        <w:rPr>
          <w:rFonts w:ascii="Times New Roman" w:hAnsi="Times New Roman" w:cs="Times New Roman"/>
          <w:sz w:val="28"/>
          <w:szCs w:val="28"/>
        </w:rPr>
        <w:t>то</w:t>
      </w:r>
      <w:r w:rsidR="007C734B" w:rsidRPr="00D03A49">
        <w:rPr>
          <w:rFonts w:ascii="Times New Roman" w:hAnsi="Times New Roman" w:cs="Times New Roman"/>
          <w:sz w:val="28"/>
          <w:szCs w:val="28"/>
        </w:rPr>
        <w:t>м учебном</w:t>
      </w:r>
      <w:r w:rsidR="009F45D5" w:rsidRPr="00D03A49">
        <w:rPr>
          <w:rFonts w:ascii="Times New Roman" w:hAnsi="Times New Roman" w:cs="Times New Roman"/>
          <w:sz w:val="28"/>
          <w:szCs w:val="28"/>
        </w:rPr>
        <w:t xml:space="preserve"> год</w:t>
      </w:r>
      <w:r w:rsidR="007C734B" w:rsidRPr="00D03A49">
        <w:rPr>
          <w:rFonts w:ascii="Times New Roman" w:hAnsi="Times New Roman" w:cs="Times New Roman"/>
          <w:sz w:val="28"/>
          <w:szCs w:val="28"/>
        </w:rPr>
        <w:t>у участников на 1 больше, чем в прошлом и на 25%</w:t>
      </w:r>
      <w:r w:rsidR="009F45D5" w:rsidRPr="00D03A49">
        <w:rPr>
          <w:rFonts w:ascii="Times New Roman" w:hAnsi="Times New Roman" w:cs="Times New Roman"/>
          <w:sz w:val="28"/>
          <w:szCs w:val="28"/>
        </w:rPr>
        <w:t xml:space="preserve">, чем </w:t>
      </w:r>
      <w:r w:rsidR="007C734B" w:rsidRPr="00D03A49">
        <w:rPr>
          <w:rFonts w:ascii="Times New Roman" w:hAnsi="Times New Roman" w:cs="Times New Roman"/>
          <w:sz w:val="28"/>
          <w:szCs w:val="28"/>
        </w:rPr>
        <w:t>в предыдущие годы.</w:t>
      </w:r>
      <w:r w:rsidR="009F45D5" w:rsidRPr="00D03A49">
        <w:rPr>
          <w:rFonts w:ascii="Times New Roman" w:hAnsi="Times New Roman" w:cs="Times New Roman"/>
          <w:sz w:val="28"/>
          <w:szCs w:val="28"/>
        </w:rPr>
        <w:t xml:space="preserve"> </w:t>
      </w:r>
    </w:p>
    <w:p w14:paraId="31D51FEB" w14:textId="77777777" w:rsidR="009F45D5" w:rsidRPr="00D03A49" w:rsidRDefault="009F45D5"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По классам в итоге участники распределились следующим образом: </w:t>
      </w:r>
    </w:p>
    <w:p w14:paraId="58365ABA" w14:textId="77777777" w:rsidR="009F45D5" w:rsidRPr="00D03A49" w:rsidRDefault="009F45D5"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9 класс – </w:t>
      </w:r>
      <w:r w:rsidR="007C734B" w:rsidRPr="00D03A49">
        <w:rPr>
          <w:rFonts w:ascii="Times New Roman" w:hAnsi="Times New Roman" w:cs="Times New Roman"/>
          <w:sz w:val="28"/>
          <w:szCs w:val="28"/>
        </w:rPr>
        <w:t>10</w:t>
      </w:r>
      <w:r w:rsidRPr="00D03A49">
        <w:rPr>
          <w:rFonts w:ascii="Times New Roman" w:hAnsi="Times New Roman" w:cs="Times New Roman"/>
          <w:sz w:val="28"/>
          <w:szCs w:val="28"/>
        </w:rPr>
        <w:t xml:space="preserve"> участников</w:t>
      </w:r>
    </w:p>
    <w:p w14:paraId="3843820A" w14:textId="31A8FB26" w:rsidR="009F45D5" w:rsidRPr="00D03A49" w:rsidRDefault="009F45D5"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10 класс – </w:t>
      </w:r>
      <w:r w:rsidR="00AA2726" w:rsidRPr="00D03A49">
        <w:rPr>
          <w:rFonts w:ascii="Times New Roman" w:hAnsi="Times New Roman" w:cs="Times New Roman"/>
          <w:sz w:val="28"/>
          <w:szCs w:val="28"/>
        </w:rPr>
        <w:t>11</w:t>
      </w:r>
      <w:r w:rsidRPr="00D03A49">
        <w:rPr>
          <w:rFonts w:ascii="Times New Roman" w:hAnsi="Times New Roman" w:cs="Times New Roman"/>
          <w:sz w:val="28"/>
          <w:szCs w:val="28"/>
        </w:rPr>
        <w:t xml:space="preserve"> участников</w:t>
      </w:r>
    </w:p>
    <w:p w14:paraId="10E085C3" w14:textId="426062C6" w:rsidR="009F45D5" w:rsidRPr="00D03A49" w:rsidRDefault="009F45D5"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11 класс – </w:t>
      </w:r>
      <w:r w:rsidR="00AA2726" w:rsidRPr="00D03A49">
        <w:rPr>
          <w:rFonts w:ascii="Times New Roman" w:hAnsi="Times New Roman" w:cs="Times New Roman"/>
          <w:sz w:val="28"/>
          <w:szCs w:val="28"/>
        </w:rPr>
        <w:t>7</w:t>
      </w:r>
      <w:r w:rsidRPr="00D03A49">
        <w:rPr>
          <w:rFonts w:ascii="Times New Roman" w:hAnsi="Times New Roman" w:cs="Times New Roman"/>
          <w:sz w:val="28"/>
          <w:szCs w:val="28"/>
        </w:rPr>
        <w:t xml:space="preserve"> участников.</w:t>
      </w:r>
    </w:p>
    <w:p w14:paraId="1078524C" w14:textId="77777777" w:rsidR="009F45D5" w:rsidRPr="00D03A49" w:rsidRDefault="009F45D5"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Географическое распределение участников </w:t>
      </w:r>
      <w:r w:rsidR="005D287A" w:rsidRPr="00D03A49">
        <w:rPr>
          <w:rFonts w:ascii="Times New Roman" w:hAnsi="Times New Roman" w:cs="Times New Roman"/>
          <w:sz w:val="28"/>
          <w:szCs w:val="28"/>
        </w:rPr>
        <w:t>регионального этапа Всероссийской олимпиады по экологии отражено в таблице</w:t>
      </w:r>
      <w:r w:rsidR="00B91B0F" w:rsidRPr="00D03A49">
        <w:rPr>
          <w:rFonts w:ascii="Times New Roman" w:hAnsi="Times New Roman" w:cs="Times New Roman"/>
          <w:sz w:val="28"/>
          <w:szCs w:val="28"/>
        </w:rPr>
        <w:t xml:space="preserve"> </w:t>
      </w:r>
      <w:r w:rsidR="005D287A" w:rsidRPr="00D03A49">
        <w:rPr>
          <w:rFonts w:ascii="Times New Roman" w:hAnsi="Times New Roman" w:cs="Times New Roman"/>
          <w:sz w:val="28"/>
          <w:szCs w:val="28"/>
        </w:rPr>
        <w:t>1</w:t>
      </w:r>
      <w:r w:rsidRPr="00D03A49">
        <w:rPr>
          <w:rFonts w:ascii="Times New Roman" w:hAnsi="Times New Roman" w:cs="Times New Roman"/>
          <w:sz w:val="28"/>
          <w:szCs w:val="28"/>
        </w:rPr>
        <w:t>.</w:t>
      </w:r>
    </w:p>
    <w:p w14:paraId="72F9F9E2" w14:textId="77777777" w:rsidR="009F45D5" w:rsidRPr="00D03A49" w:rsidRDefault="009F45D5" w:rsidP="00D03A49">
      <w:pPr>
        <w:spacing w:after="0" w:line="276" w:lineRule="auto"/>
        <w:ind w:firstLine="709"/>
        <w:contextualSpacing/>
        <w:jc w:val="both"/>
        <w:rPr>
          <w:rFonts w:ascii="Times New Roman" w:hAnsi="Times New Roman" w:cs="Times New Roman"/>
          <w:sz w:val="28"/>
          <w:szCs w:val="28"/>
        </w:rPr>
      </w:pPr>
    </w:p>
    <w:p w14:paraId="7AF44FDB" w14:textId="77777777" w:rsidR="009F45D5" w:rsidRPr="00D03A49" w:rsidRDefault="009F45D5" w:rsidP="00D03A49">
      <w:pPr>
        <w:spacing w:after="0" w:line="276" w:lineRule="auto"/>
        <w:ind w:firstLine="709"/>
        <w:contextualSpacing/>
        <w:jc w:val="right"/>
        <w:rPr>
          <w:rFonts w:ascii="Times New Roman" w:hAnsi="Times New Roman" w:cs="Times New Roman"/>
          <w:sz w:val="28"/>
          <w:szCs w:val="28"/>
        </w:rPr>
      </w:pPr>
      <w:r w:rsidRPr="00D03A49">
        <w:rPr>
          <w:rFonts w:ascii="Times New Roman" w:hAnsi="Times New Roman" w:cs="Times New Roman"/>
          <w:sz w:val="28"/>
          <w:szCs w:val="28"/>
        </w:rPr>
        <w:t>Таблица 1</w:t>
      </w:r>
    </w:p>
    <w:p w14:paraId="09A86F09" w14:textId="77777777" w:rsidR="005D287A" w:rsidRPr="00D03A49" w:rsidRDefault="005D287A" w:rsidP="00D03A49">
      <w:pPr>
        <w:spacing w:line="276" w:lineRule="auto"/>
        <w:ind w:firstLine="708"/>
        <w:jc w:val="both"/>
        <w:rPr>
          <w:rFonts w:ascii="Times New Roman" w:hAnsi="Times New Roman" w:cs="Times New Roman"/>
          <w:b/>
          <w:sz w:val="28"/>
          <w:szCs w:val="28"/>
        </w:rPr>
      </w:pPr>
      <w:r w:rsidRPr="00D03A49">
        <w:rPr>
          <w:rFonts w:ascii="Times New Roman" w:hAnsi="Times New Roman" w:cs="Times New Roman"/>
          <w:b/>
          <w:sz w:val="28"/>
          <w:szCs w:val="28"/>
        </w:rPr>
        <w:t>Участники регионального этапа олимпиады по экологии по месту обучения</w:t>
      </w:r>
    </w:p>
    <w:tbl>
      <w:tblPr>
        <w:tblStyle w:val="aa"/>
        <w:tblW w:w="0" w:type="auto"/>
        <w:tblLook w:val="04A0" w:firstRow="1" w:lastRow="0" w:firstColumn="1" w:lastColumn="0" w:noHBand="0" w:noVBand="1"/>
      </w:tblPr>
      <w:tblGrid>
        <w:gridCol w:w="530"/>
        <w:gridCol w:w="2762"/>
        <w:gridCol w:w="1619"/>
        <w:gridCol w:w="1619"/>
        <w:gridCol w:w="1619"/>
        <w:gridCol w:w="1622"/>
      </w:tblGrid>
      <w:tr w:rsidR="005D287A" w14:paraId="121AEEA4" w14:textId="77777777" w:rsidTr="00BA04B1">
        <w:tc>
          <w:tcPr>
            <w:tcW w:w="530" w:type="dxa"/>
          </w:tcPr>
          <w:p w14:paraId="1DB86418" w14:textId="77777777" w:rsidR="005D287A" w:rsidRDefault="005D287A" w:rsidP="005D287A">
            <w:pPr>
              <w:jc w:val="both"/>
              <w:rPr>
                <w:rFonts w:ascii="Times New Roman" w:hAnsi="Times New Roman" w:cs="Times New Roman"/>
                <w:b/>
                <w:sz w:val="24"/>
              </w:rPr>
            </w:pPr>
            <w:r>
              <w:rPr>
                <w:rFonts w:ascii="Times New Roman" w:hAnsi="Times New Roman" w:cs="Times New Roman"/>
                <w:b/>
                <w:sz w:val="24"/>
              </w:rPr>
              <w:t>№</w:t>
            </w:r>
          </w:p>
        </w:tc>
        <w:tc>
          <w:tcPr>
            <w:tcW w:w="2762" w:type="dxa"/>
          </w:tcPr>
          <w:p w14:paraId="45E4AC8F" w14:textId="77777777" w:rsidR="005D287A" w:rsidRPr="005D287A" w:rsidRDefault="005D287A" w:rsidP="005D287A">
            <w:pPr>
              <w:jc w:val="center"/>
              <w:rPr>
                <w:rFonts w:ascii="Times New Roman" w:hAnsi="Times New Roman" w:cs="Times New Roman"/>
                <w:sz w:val="24"/>
              </w:rPr>
            </w:pPr>
            <w:r w:rsidRPr="005D287A">
              <w:rPr>
                <w:rFonts w:ascii="Times New Roman" w:hAnsi="Times New Roman" w:cs="Times New Roman"/>
                <w:sz w:val="24"/>
              </w:rPr>
              <w:t>Район проживания</w:t>
            </w:r>
          </w:p>
        </w:tc>
        <w:tc>
          <w:tcPr>
            <w:tcW w:w="1619" w:type="dxa"/>
          </w:tcPr>
          <w:p w14:paraId="70BCBA7F" w14:textId="77777777" w:rsidR="005D287A" w:rsidRPr="005D287A" w:rsidRDefault="005D287A" w:rsidP="005D287A">
            <w:pPr>
              <w:jc w:val="center"/>
              <w:rPr>
                <w:rFonts w:ascii="Times New Roman" w:hAnsi="Times New Roman" w:cs="Times New Roman"/>
                <w:sz w:val="24"/>
              </w:rPr>
            </w:pPr>
            <w:r w:rsidRPr="005D287A">
              <w:rPr>
                <w:rFonts w:ascii="Times New Roman" w:hAnsi="Times New Roman" w:cs="Times New Roman"/>
                <w:sz w:val="24"/>
              </w:rPr>
              <w:t>9 класс</w:t>
            </w:r>
          </w:p>
        </w:tc>
        <w:tc>
          <w:tcPr>
            <w:tcW w:w="1619" w:type="dxa"/>
          </w:tcPr>
          <w:p w14:paraId="134B7E18" w14:textId="77777777" w:rsidR="005D287A" w:rsidRPr="005D287A" w:rsidRDefault="005D287A" w:rsidP="005D287A">
            <w:pPr>
              <w:jc w:val="center"/>
              <w:rPr>
                <w:rFonts w:ascii="Times New Roman" w:hAnsi="Times New Roman" w:cs="Times New Roman"/>
                <w:sz w:val="24"/>
              </w:rPr>
            </w:pPr>
            <w:r>
              <w:rPr>
                <w:rFonts w:ascii="Times New Roman" w:hAnsi="Times New Roman" w:cs="Times New Roman"/>
                <w:sz w:val="24"/>
              </w:rPr>
              <w:t>10</w:t>
            </w:r>
            <w:r w:rsidRPr="005D287A">
              <w:rPr>
                <w:rFonts w:ascii="Times New Roman" w:hAnsi="Times New Roman" w:cs="Times New Roman"/>
                <w:sz w:val="24"/>
              </w:rPr>
              <w:t xml:space="preserve"> класс</w:t>
            </w:r>
          </w:p>
        </w:tc>
        <w:tc>
          <w:tcPr>
            <w:tcW w:w="1619" w:type="dxa"/>
          </w:tcPr>
          <w:p w14:paraId="52311E2F" w14:textId="77777777" w:rsidR="005D287A" w:rsidRPr="005D287A" w:rsidRDefault="005D287A" w:rsidP="005D287A">
            <w:pPr>
              <w:jc w:val="center"/>
              <w:rPr>
                <w:rFonts w:ascii="Times New Roman" w:hAnsi="Times New Roman" w:cs="Times New Roman"/>
                <w:sz w:val="24"/>
              </w:rPr>
            </w:pPr>
            <w:r>
              <w:rPr>
                <w:rFonts w:ascii="Times New Roman" w:hAnsi="Times New Roman" w:cs="Times New Roman"/>
                <w:sz w:val="24"/>
              </w:rPr>
              <w:t>11</w:t>
            </w:r>
            <w:r w:rsidRPr="005D287A">
              <w:rPr>
                <w:rFonts w:ascii="Times New Roman" w:hAnsi="Times New Roman" w:cs="Times New Roman"/>
                <w:sz w:val="24"/>
              </w:rPr>
              <w:t xml:space="preserve"> класс</w:t>
            </w:r>
          </w:p>
        </w:tc>
        <w:tc>
          <w:tcPr>
            <w:tcW w:w="1622" w:type="dxa"/>
          </w:tcPr>
          <w:p w14:paraId="415FC525" w14:textId="77777777" w:rsidR="005D287A" w:rsidRPr="005D287A" w:rsidRDefault="005D287A" w:rsidP="005D287A">
            <w:pPr>
              <w:jc w:val="center"/>
              <w:rPr>
                <w:rFonts w:ascii="Times New Roman" w:hAnsi="Times New Roman" w:cs="Times New Roman"/>
                <w:sz w:val="24"/>
              </w:rPr>
            </w:pPr>
            <w:r>
              <w:rPr>
                <w:rFonts w:ascii="Times New Roman" w:hAnsi="Times New Roman" w:cs="Times New Roman"/>
                <w:sz w:val="24"/>
              </w:rPr>
              <w:t>Всего</w:t>
            </w:r>
          </w:p>
        </w:tc>
      </w:tr>
      <w:tr w:rsidR="00285782" w14:paraId="399E07D6" w14:textId="77777777" w:rsidTr="00BA04B1">
        <w:tc>
          <w:tcPr>
            <w:tcW w:w="530" w:type="dxa"/>
          </w:tcPr>
          <w:p w14:paraId="30EA9C4B" w14:textId="5803DED5" w:rsidR="00285782" w:rsidRPr="00BA04B1" w:rsidRDefault="00BA04B1" w:rsidP="005D287A">
            <w:pPr>
              <w:jc w:val="both"/>
              <w:rPr>
                <w:rFonts w:ascii="Times New Roman" w:hAnsi="Times New Roman" w:cs="Times New Roman"/>
                <w:bCs/>
                <w:sz w:val="24"/>
              </w:rPr>
            </w:pPr>
            <w:r w:rsidRPr="00BA04B1">
              <w:rPr>
                <w:rFonts w:ascii="Times New Roman" w:hAnsi="Times New Roman" w:cs="Times New Roman"/>
                <w:bCs/>
                <w:sz w:val="24"/>
              </w:rPr>
              <w:t>1</w:t>
            </w:r>
          </w:p>
        </w:tc>
        <w:tc>
          <w:tcPr>
            <w:tcW w:w="2762" w:type="dxa"/>
          </w:tcPr>
          <w:p w14:paraId="337AA916" w14:textId="466454EA" w:rsidR="00285782" w:rsidRPr="005D287A" w:rsidRDefault="00285782" w:rsidP="00285782">
            <w:pPr>
              <w:jc w:val="both"/>
              <w:rPr>
                <w:rFonts w:ascii="Times New Roman" w:hAnsi="Times New Roman" w:cs="Times New Roman"/>
                <w:sz w:val="24"/>
              </w:rPr>
            </w:pPr>
            <w:r>
              <w:rPr>
                <w:rFonts w:ascii="Times New Roman" w:hAnsi="Times New Roman" w:cs="Times New Roman"/>
                <w:sz w:val="24"/>
              </w:rPr>
              <w:t>г. Мурманск</w:t>
            </w:r>
          </w:p>
        </w:tc>
        <w:tc>
          <w:tcPr>
            <w:tcW w:w="1619" w:type="dxa"/>
          </w:tcPr>
          <w:p w14:paraId="03B5818B" w14:textId="5C779354" w:rsidR="00285782"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3</w:t>
            </w:r>
          </w:p>
        </w:tc>
        <w:tc>
          <w:tcPr>
            <w:tcW w:w="1619" w:type="dxa"/>
          </w:tcPr>
          <w:p w14:paraId="65376F16" w14:textId="379C36AC" w:rsidR="00285782"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3</w:t>
            </w:r>
          </w:p>
        </w:tc>
        <w:tc>
          <w:tcPr>
            <w:tcW w:w="1619" w:type="dxa"/>
          </w:tcPr>
          <w:p w14:paraId="1AAD84AC" w14:textId="77777777" w:rsidR="00285782" w:rsidRDefault="00285782" w:rsidP="005D287A">
            <w:pPr>
              <w:jc w:val="center"/>
              <w:rPr>
                <w:rFonts w:ascii="Times New Roman" w:hAnsi="Times New Roman" w:cs="Times New Roman"/>
                <w:sz w:val="24"/>
              </w:rPr>
            </w:pPr>
          </w:p>
        </w:tc>
        <w:tc>
          <w:tcPr>
            <w:tcW w:w="1622" w:type="dxa"/>
          </w:tcPr>
          <w:p w14:paraId="0DC7809F" w14:textId="60DF8AE4" w:rsidR="00285782" w:rsidRPr="00BA04B1" w:rsidRDefault="00285782"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6</w:t>
            </w:r>
          </w:p>
        </w:tc>
      </w:tr>
      <w:tr w:rsidR="005D287A" w14:paraId="6BE7B327" w14:textId="77777777" w:rsidTr="00BA04B1">
        <w:tc>
          <w:tcPr>
            <w:tcW w:w="530" w:type="dxa"/>
          </w:tcPr>
          <w:p w14:paraId="2E41C705" w14:textId="36A8BEF9" w:rsidR="005D287A" w:rsidRPr="005D287A" w:rsidRDefault="00BA04B1" w:rsidP="005D287A">
            <w:pPr>
              <w:jc w:val="both"/>
              <w:rPr>
                <w:rFonts w:ascii="Times New Roman" w:hAnsi="Times New Roman" w:cs="Times New Roman"/>
                <w:sz w:val="24"/>
              </w:rPr>
            </w:pPr>
            <w:r>
              <w:rPr>
                <w:rFonts w:ascii="Times New Roman" w:hAnsi="Times New Roman" w:cs="Times New Roman"/>
                <w:sz w:val="24"/>
              </w:rPr>
              <w:t>2</w:t>
            </w:r>
          </w:p>
        </w:tc>
        <w:tc>
          <w:tcPr>
            <w:tcW w:w="2762" w:type="dxa"/>
          </w:tcPr>
          <w:p w14:paraId="2C7CE28F" w14:textId="4B347C95" w:rsidR="005D287A" w:rsidRPr="005D287A" w:rsidRDefault="00285782" w:rsidP="005D287A">
            <w:pPr>
              <w:jc w:val="both"/>
              <w:rPr>
                <w:rFonts w:ascii="Times New Roman" w:hAnsi="Times New Roman" w:cs="Times New Roman"/>
                <w:sz w:val="24"/>
              </w:rPr>
            </w:pPr>
            <w:r>
              <w:rPr>
                <w:rFonts w:ascii="Times New Roman" w:hAnsi="Times New Roman" w:cs="Times New Roman"/>
                <w:sz w:val="24"/>
              </w:rPr>
              <w:t xml:space="preserve">г. </w:t>
            </w:r>
            <w:r w:rsidR="005D287A">
              <w:rPr>
                <w:rFonts w:ascii="Times New Roman" w:hAnsi="Times New Roman" w:cs="Times New Roman"/>
                <w:sz w:val="24"/>
              </w:rPr>
              <w:t>Апатиты</w:t>
            </w:r>
          </w:p>
        </w:tc>
        <w:tc>
          <w:tcPr>
            <w:tcW w:w="1619" w:type="dxa"/>
          </w:tcPr>
          <w:p w14:paraId="4E0C5653" w14:textId="725BF34D"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4A5887D7" w14:textId="7EEA3674"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41602D34" w14:textId="49E608F4"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22" w:type="dxa"/>
          </w:tcPr>
          <w:p w14:paraId="21B30586" w14:textId="7AE04469" w:rsidR="005D287A" w:rsidRPr="00BA04B1" w:rsidRDefault="00285782"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3</w:t>
            </w:r>
          </w:p>
        </w:tc>
      </w:tr>
      <w:tr w:rsidR="00285782" w14:paraId="2BF1D56D" w14:textId="77777777" w:rsidTr="00BA04B1">
        <w:tc>
          <w:tcPr>
            <w:tcW w:w="530" w:type="dxa"/>
          </w:tcPr>
          <w:p w14:paraId="7BCC9C1E" w14:textId="02B33A44" w:rsidR="00285782" w:rsidRPr="005D287A" w:rsidRDefault="00BA04B1" w:rsidP="005D287A">
            <w:pPr>
              <w:jc w:val="both"/>
              <w:rPr>
                <w:rFonts w:ascii="Times New Roman" w:hAnsi="Times New Roman" w:cs="Times New Roman"/>
                <w:sz w:val="24"/>
              </w:rPr>
            </w:pPr>
            <w:r>
              <w:rPr>
                <w:rFonts w:ascii="Times New Roman" w:hAnsi="Times New Roman" w:cs="Times New Roman"/>
                <w:sz w:val="24"/>
              </w:rPr>
              <w:t>3</w:t>
            </w:r>
          </w:p>
        </w:tc>
        <w:tc>
          <w:tcPr>
            <w:tcW w:w="2762" w:type="dxa"/>
          </w:tcPr>
          <w:p w14:paraId="738E367D" w14:textId="063C3801" w:rsidR="00285782" w:rsidRDefault="00285782" w:rsidP="005D287A">
            <w:pPr>
              <w:jc w:val="both"/>
              <w:rPr>
                <w:rFonts w:ascii="Times New Roman" w:hAnsi="Times New Roman" w:cs="Times New Roman"/>
                <w:sz w:val="24"/>
              </w:rPr>
            </w:pPr>
            <w:r>
              <w:rPr>
                <w:rFonts w:ascii="Times New Roman" w:hAnsi="Times New Roman" w:cs="Times New Roman"/>
                <w:sz w:val="24"/>
              </w:rPr>
              <w:t>ЗАТО г. Североморск</w:t>
            </w:r>
          </w:p>
        </w:tc>
        <w:tc>
          <w:tcPr>
            <w:tcW w:w="1619" w:type="dxa"/>
          </w:tcPr>
          <w:p w14:paraId="31CD4289" w14:textId="77777777" w:rsidR="00285782" w:rsidRPr="00285782" w:rsidRDefault="00285782" w:rsidP="005D287A">
            <w:pPr>
              <w:jc w:val="center"/>
              <w:rPr>
                <w:rFonts w:ascii="Times New Roman" w:hAnsi="Times New Roman" w:cs="Times New Roman"/>
                <w:color w:val="000000" w:themeColor="text1"/>
                <w:sz w:val="24"/>
              </w:rPr>
            </w:pPr>
          </w:p>
        </w:tc>
        <w:tc>
          <w:tcPr>
            <w:tcW w:w="1619" w:type="dxa"/>
          </w:tcPr>
          <w:p w14:paraId="2A7E559E" w14:textId="4F3D44F2" w:rsidR="00285782"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4BA74BB0" w14:textId="77777777" w:rsidR="00285782" w:rsidRPr="00285782" w:rsidRDefault="00285782" w:rsidP="005D287A">
            <w:pPr>
              <w:jc w:val="center"/>
              <w:rPr>
                <w:rFonts w:ascii="Times New Roman" w:hAnsi="Times New Roman" w:cs="Times New Roman"/>
                <w:color w:val="000000" w:themeColor="text1"/>
                <w:sz w:val="24"/>
              </w:rPr>
            </w:pPr>
          </w:p>
        </w:tc>
        <w:tc>
          <w:tcPr>
            <w:tcW w:w="1622" w:type="dxa"/>
          </w:tcPr>
          <w:p w14:paraId="6C0F8F1A" w14:textId="08AD6C74" w:rsidR="00285782" w:rsidRPr="00BA04B1" w:rsidRDefault="00285782"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1</w:t>
            </w:r>
          </w:p>
        </w:tc>
      </w:tr>
      <w:tr w:rsidR="00285782" w14:paraId="595C91D8" w14:textId="77777777" w:rsidTr="00BA04B1">
        <w:tc>
          <w:tcPr>
            <w:tcW w:w="530" w:type="dxa"/>
          </w:tcPr>
          <w:p w14:paraId="42EE39BE" w14:textId="30CEF415" w:rsidR="00285782" w:rsidRPr="005D287A" w:rsidRDefault="00BA04B1" w:rsidP="005D287A">
            <w:pPr>
              <w:jc w:val="both"/>
              <w:rPr>
                <w:rFonts w:ascii="Times New Roman" w:hAnsi="Times New Roman" w:cs="Times New Roman"/>
                <w:sz w:val="24"/>
              </w:rPr>
            </w:pPr>
            <w:r>
              <w:rPr>
                <w:rFonts w:ascii="Times New Roman" w:hAnsi="Times New Roman" w:cs="Times New Roman"/>
                <w:sz w:val="24"/>
              </w:rPr>
              <w:t>4</w:t>
            </w:r>
          </w:p>
        </w:tc>
        <w:tc>
          <w:tcPr>
            <w:tcW w:w="2762" w:type="dxa"/>
          </w:tcPr>
          <w:p w14:paraId="4829F940" w14:textId="0E1CC0B1" w:rsidR="00285782" w:rsidRDefault="00285782" w:rsidP="005D287A">
            <w:pPr>
              <w:jc w:val="both"/>
              <w:rPr>
                <w:rFonts w:ascii="Times New Roman" w:hAnsi="Times New Roman" w:cs="Times New Roman"/>
                <w:sz w:val="24"/>
              </w:rPr>
            </w:pPr>
            <w:r>
              <w:rPr>
                <w:rFonts w:ascii="Times New Roman" w:hAnsi="Times New Roman" w:cs="Times New Roman"/>
                <w:sz w:val="24"/>
              </w:rPr>
              <w:t xml:space="preserve">ЗАТО Александровск, г. Полярный </w:t>
            </w:r>
          </w:p>
        </w:tc>
        <w:tc>
          <w:tcPr>
            <w:tcW w:w="1619" w:type="dxa"/>
          </w:tcPr>
          <w:p w14:paraId="0D4BF42E" w14:textId="77777777" w:rsidR="00285782" w:rsidRPr="00285782" w:rsidRDefault="00285782" w:rsidP="005D287A">
            <w:pPr>
              <w:jc w:val="center"/>
              <w:rPr>
                <w:rFonts w:ascii="Times New Roman" w:hAnsi="Times New Roman" w:cs="Times New Roman"/>
                <w:color w:val="000000" w:themeColor="text1"/>
                <w:sz w:val="24"/>
              </w:rPr>
            </w:pPr>
          </w:p>
        </w:tc>
        <w:tc>
          <w:tcPr>
            <w:tcW w:w="1619" w:type="dxa"/>
          </w:tcPr>
          <w:p w14:paraId="35E339B7" w14:textId="00190F96" w:rsidR="00285782"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6929F360" w14:textId="77777777" w:rsidR="00285782" w:rsidRPr="00285782" w:rsidRDefault="00285782" w:rsidP="005D287A">
            <w:pPr>
              <w:jc w:val="center"/>
              <w:rPr>
                <w:rFonts w:ascii="Times New Roman" w:hAnsi="Times New Roman" w:cs="Times New Roman"/>
                <w:color w:val="000000" w:themeColor="text1"/>
                <w:sz w:val="24"/>
              </w:rPr>
            </w:pPr>
          </w:p>
        </w:tc>
        <w:tc>
          <w:tcPr>
            <w:tcW w:w="1622" w:type="dxa"/>
          </w:tcPr>
          <w:p w14:paraId="096A982C" w14:textId="00265ECF" w:rsidR="00285782" w:rsidRPr="00BA04B1" w:rsidRDefault="00285782"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1</w:t>
            </w:r>
          </w:p>
        </w:tc>
      </w:tr>
      <w:tr w:rsidR="005D287A" w14:paraId="1D1F26CE" w14:textId="77777777" w:rsidTr="00BA04B1">
        <w:tc>
          <w:tcPr>
            <w:tcW w:w="530" w:type="dxa"/>
          </w:tcPr>
          <w:p w14:paraId="32D0D854" w14:textId="76B24F0D" w:rsidR="005D287A" w:rsidRPr="005D287A" w:rsidRDefault="00BA04B1" w:rsidP="005D287A">
            <w:pPr>
              <w:jc w:val="both"/>
              <w:rPr>
                <w:rFonts w:ascii="Times New Roman" w:hAnsi="Times New Roman" w:cs="Times New Roman"/>
                <w:sz w:val="24"/>
              </w:rPr>
            </w:pPr>
            <w:r>
              <w:rPr>
                <w:rFonts w:ascii="Times New Roman" w:hAnsi="Times New Roman" w:cs="Times New Roman"/>
                <w:sz w:val="24"/>
              </w:rPr>
              <w:t>5</w:t>
            </w:r>
          </w:p>
        </w:tc>
        <w:tc>
          <w:tcPr>
            <w:tcW w:w="2762" w:type="dxa"/>
          </w:tcPr>
          <w:p w14:paraId="1107DD6B" w14:textId="77777777" w:rsidR="005D287A" w:rsidRPr="005D287A" w:rsidRDefault="005D287A" w:rsidP="005D287A">
            <w:pPr>
              <w:jc w:val="both"/>
              <w:rPr>
                <w:rFonts w:ascii="Times New Roman" w:hAnsi="Times New Roman" w:cs="Times New Roman"/>
                <w:sz w:val="24"/>
              </w:rPr>
            </w:pPr>
            <w:r>
              <w:rPr>
                <w:rFonts w:ascii="Times New Roman" w:hAnsi="Times New Roman" w:cs="Times New Roman"/>
                <w:sz w:val="24"/>
              </w:rPr>
              <w:t>ЗАТО Видяево</w:t>
            </w:r>
          </w:p>
        </w:tc>
        <w:tc>
          <w:tcPr>
            <w:tcW w:w="1619" w:type="dxa"/>
          </w:tcPr>
          <w:p w14:paraId="75C60F9C" w14:textId="10774415"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4A51C749" w14:textId="7A37F566"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3E571FD9" w14:textId="0F818502" w:rsidR="005D287A" w:rsidRPr="00285782" w:rsidRDefault="005D287A" w:rsidP="005D287A">
            <w:pPr>
              <w:jc w:val="center"/>
              <w:rPr>
                <w:rFonts w:ascii="Times New Roman" w:hAnsi="Times New Roman" w:cs="Times New Roman"/>
                <w:color w:val="000000" w:themeColor="text1"/>
                <w:sz w:val="24"/>
              </w:rPr>
            </w:pPr>
          </w:p>
        </w:tc>
        <w:tc>
          <w:tcPr>
            <w:tcW w:w="1622" w:type="dxa"/>
          </w:tcPr>
          <w:p w14:paraId="2F6DA9FD" w14:textId="5B0FD54F" w:rsidR="005D287A" w:rsidRPr="00BA04B1" w:rsidRDefault="00285782"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2</w:t>
            </w:r>
          </w:p>
        </w:tc>
      </w:tr>
      <w:tr w:rsidR="00351D60" w14:paraId="5DA21C53" w14:textId="77777777" w:rsidTr="00BA04B1">
        <w:tc>
          <w:tcPr>
            <w:tcW w:w="530" w:type="dxa"/>
          </w:tcPr>
          <w:p w14:paraId="4F2062C9" w14:textId="6FF13A6D" w:rsidR="00351D60" w:rsidRDefault="00BA04B1" w:rsidP="005D287A">
            <w:pPr>
              <w:jc w:val="both"/>
              <w:rPr>
                <w:rFonts w:ascii="Times New Roman" w:hAnsi="Times New Roman" w:cs="Times New Roman"/>
                <w:sz w:val="24"/>
              </w:rPr>
            </w:pPr>
            <w:r>
              <w:rPr>
                <w:rFonts w:ascii="Times New Roman" w:hAnsi="Times New Roman" w:cs="Times New Roman"/>
                <w:sz w:val="24"/>
              </w:rPr>
              <w:t>6</w:t>
            </w:r>
          </w:p>
        </w:tc>
        <w:tc>
          <w:tcPr>
            <w:tcW w:w="2762" w:type="dxa"/>
          </w:tcPr>
          <w:p w14:paraId="287A8A78" w14:textId="77777777" w:rsidR="00351D60" w:rsidRDefault="00351D60" w:rsidP="005D287A">
            <w:pPr>
              <w:jc w:val="both"/>
              <w:rPr>
                <w:rFonts w:ascii="Times New Roman" w:hAnsi="Times New Roman" w:cs="Times New Roman"/>
                <w:sz w:val="24"/>
              </w:rPr>
            </w:pPr>
            <w:bookmarkStart w:id="2" w:name="_Hlk64025422"/>
            <w:r>
              <w:rPr>
                <w:rFonts w:ascii="Times New Roman" w:hAnsi="Times New Roman" w:cs="Times New Roman"/>
                <w:sz w:val="24"/>
              </w:rPr>
              <w:t>ЗАТО Гаджиево</w:t>
            </w:r>
            <w:bookmarkEnd w:id="2"/>
          </w:p>
        </w:tc>
        <w:tc>
          <w:tcPr>
            <w:tcW w:w="1619" w:type="dxa"/>
          </w:tcPr>
          <w:p w14:paraId="001EE215" w14:textId="14714B9F" w:rsidR="00351D60"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3</w:t>
            </w:r>
          </w:p>
        </w:tc>
        <w:tc>
          <w:tcPr>
            <w:tcW w:w="1619" w:type="dxa"/>
          </w:tcPr>
          <w:p w14:paraId="3BD3F3DB" w14:textId="2DC7E446" w:rsidR="00351D60" w:rsidRPr="00285782" w:rsidRDefault="00351D60" w:rsidP="005D287A">
            <w:pPr>
              <w:jc w:val="center"/>
              <w:rPr>
                <w:rFonts w:ascii="Times New Roman" w:hAnsi="Times New Roman" w:cs="Times New Roman"/>
                <w:color w:val="000000" w:themeColor="text1"/>
                <w:sz w:val="24"/>
              </w:rPr>
            </w:pPr>
          </w:p>
        </w:tc>
        <w:tc>
          <w:tcPr>
            <w:tcW w:w="1619" w:type="dxa"/>
          </w:tcPr>
          <w:p w14:paraId="4D3EE330" w14:textId="18F25661" w:rsidR="00351D60"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22" w:type="dxa"/>
          </w:tcPr>
          <w:p w14:paraId="009E8D5F" w14:textId="25037AE4" w:rsidR="00351D60" w:rsidRPr="00BA04B1" w:rsidRDefault="00BA04B1"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4</w:t>
            </w:r>
          </w:p>
        </w:tc>
      </w:tr>
      <w:tr w:rsidR="00351D60" w14:paraId="4E2871D7" w14:textId="77777777" w:rsidTr="00BA04B1">
        <w:tc>
          <w:tcPr>
            <w:tcW w:w="530" w:type="dxa"/>
          </w:tcPr>
          <w:p w14:paraId="2F257971" w14:textId="10D81EBD" w:rsidR="00351D60" w:rsidRDefault="00BA04B1" w:rsidP="005D287A">
            <w:pPr>
              <w:jc w:val="both"/>
              <w:rPr>
                <w:rFonts w:ascii="Times New Roman" w:hAnsi="Times New Roman" w:cs="Times New Roman"/>
                <w:sz w:val="24"/>
              </w:rPr>
            </w:pPr>
            <w:r>
              <w:rPr>
                <w:rFonts w:ascii="Times New Roman" w:hAnsi="Times New Roman" w:cs="Times New Roman"/>
                <w:sz w:val="24"/>
              </w:rPr>
              <w:lastRenderedPageBreak/>
              <w:t>7</w:t>
            </w:r>
          </w:p>
        </w:tc>
        <w:tc>
          <w:tcPr>
            <w:tcW w:w="2762" w:type="dxa"/>
          </w:tcPr>
          <w:p w14:paraId="4BB0A876" w14:textId="77777777" w:rsidR="00351D60" w:rsidRDefault="00351D60" w:rsidP="005D287A">
            <w:pPr>
              <w:jc w:val="both"/>
              <w:rPr>
                <w:rFonts w:ascii="Times New Roman" w:hAnsi="Times New Roman" w:cs="Times New Roman"/>
                <w:sz w:val="24"/>
              </w:rPr>
            </w:pPr>
            <w:r>
              <w:rPr>
                <w:rFonts w:ascii="Times New Roman" w:hAnsi="Times New Roman" w:cs="Times New Roman"/>
                <w:sz w:val="24"/>
              </w:rPr>
              <w:t>Кандалакша</w:t>
            </w:r>
          </w:p>
        </w:tc>
        <w:tc>
          <w:tcPr>
            <w:tcW w:w="1619" w:type="dxa"/>
          </w:tcPr>
          <w:p w14:paraId="533B8A7C" w14:textId="649B36C1" w:rsidR="00351D60" w:rsidRPr="00285782" w:rsidRDefault="00351D60" w:rsidP="005D287A">
            <w:pPr>
              <w:jc w:val="center"/>
              <w:rPr>
                <w:rFonts w:ascii="Times New Roman" w:hAnsi="Times New Roman" w:cs="Times New Roman"/>
                <w:color w:val="000000" w:themeColor="text1"/>
                <w:sz w:val="24"/>
              </w:rPr>
            </w:pPr>
          </w:p>
        </w:tc>
        <w:tc>
          <w:tcPr>
            <w:tcW w:w="1619" w:type="dxa"/>
          </w:tcPr>
          <w:p w14:paraId="2E3CAC29" w14:textId="399045E1" w:rsidR="00351D60"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68A5770F" w14:textId="6D4C5314" w:rsidR="00351D60" w:rsidRPr="00285782" w:rsidRDefault="00351D60" w:rsidP="005D287A">
            <w:pPr>
              <w:jc w:val="center"/>
              <w:rPr>
                <w:rFonts w:ascii="Times New Roman" w:hAnsi="Times New Roman" w:cs="Times New Roman"/>
                <w:color w:val="000000" w:themeColor="text1"/>
                <w:sz w:val="24"/>
              </w:rPr>
            </w:pPr>
          </w:p>
        </w:tc>
        <w:tc>
          <w:tcPr>
            <w:tcW w:w="1622" w:type="dxa"/>
          </w:tcPr>
          <w:p w14:paraId="2ED5764F" w14:textId="386175C3" w:rsidR="00351D60" w:rsidRPr="00BA04B1" w:rsidRDefault="00285782"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1</w:t>
            </w:r>
          </w:p>
        </w:tc>
      </w:tr>
      <w:tr w:rsidR="005D287A" w14:paraId="1410463E" w14:textId="77777777" w:rsidTr="00BA04B1">
        <w:tc>
          <w:tcPr>
            <w:tcW w:w="530" w:type="dxa"/>
          </w:tcPr>
          <w:p w14:paraId="00A42757" w14:textId="3ACF5F96" w:rsidR="005D287A" w:rsidRPr="005D287A" w:rsidRDefault="00BA04B1" w:rsidP="005D287A">
            <w:pPr>
              <w:jc w:val="both"/>
              <w:rPr>
                <w:rFonts w:ascii="Times New Roman" w:hAnsi="Times New Roman" w:cs="Times New Roman"/>
                <w:sz w:val="24"/>
              </w:rPr>
            </w:pPr>
            <w:r>
              <w:rPr>
                <w:rFonts w:ascii="Times New Roman" w:hAnsi="Times New Roman" w:cs="Times New Roman"/>
                <w:sz w:val="24"/>
              </w:rPr>
              <w:t>8</w:t>
            </w:r>
          </w:p>
        </w:tc>
        <w:tc>
          <w:tcPr>
            <w:tcW w:w="2762" w:type="dxa"/>
          </w:tcPr>
          <w:p w14:paraId="3485ED1A" w14:textId="77777777" w:rsidR="005D287A" w:rsidRPr="005D287A" w:rsidRDefault="005D287A" w:rsidP="005D287A">
            <w:pPr>
              <w:jc w:val="both"/>
              <w:rPr>
                <w:rFonts w:ascii="Times New Roman" w:hAnsi="Times New Roman" w:cs="Times New Roman"/>
                <w:sz w:val="24"/>
              </w:rPr>
            </w:pPr>
            <w:r>
              <w:rPr>
                <w:rFonts w:ascii="Times New Roman" w:hAnsi="Times New Roman" w:cs="Times New Roman"/>
                <w:sz w:val="24"/>
              </w:rPr>
              <w:t>Оленегорск</w:t>
            </w:r>
          </w:p>
        </w:tc>
        <w:tc>
          <w:tcPr>
            <w:tcW w:w="1619" w:type="dxa"/>
          </w:tcPr>
          <w:p w14:paraId="10E5D6A4" w14:textId="4C91CD21"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5C680889" w14:textId="63B95B83" w:rsidR="005D287A" w:rsidRPr="00285782" w:rsidRDefault="00BA04B1" w:rsidP="005D287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1619" w:type="dxa"/>
          </w:tcPr>
          <w:p w14:paraId="1E1C65BF" w14:textId="10C3BADA" w:rsidR="005D287A" w:rsidRPr="00285782" w:rsidRDefault="005D287A" w:rsidP="005D287A">
            <w:pPr>
              <w:jc w:val="center"/>
              <w:rPr>
                <w:rFonts w:ascii="Times New Roman" w:hAnsi="Times New Roman" w:cs="Times New Roman"/>
                <w:color w:val="000000" w:themeColor="text1"/>
                <w:sz w:val="24"/>
              </w:rPr>
            </w:pPr>
          </w:p>
        </w:tc>
        <w:tc>
          <w:tcPr>
            <w:tcW w:w="1622" w:type="dxa"/>
          </w:tcPr>
          <w:p w14:paraId="427816D2" w14:textId="52E623FE" w:rsidR="005D287A" w:rsidRPr="00BA04B1" w:rsidRDefault="00BA04B1"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3</w:t>
            </w:r>
          </w:p>
        </w:tc>
      </w:tr>
      <w:tr w:rsidR="005D287A" w14:paraId="2D6BC557" w14:textId="77777777" w:rsidTr="00BA04B1">
        <w:tc>
          <w:tcPr>
            <w:tcW w:w="530" w:type="dxa"/>
          </w:tcPr>
          <w:p w14:paraId="4F6364BB" w14:textId="58A4345B" w:rsidR="005D287A" w:rsidRPr="005D287A" w:rsidRDefault="00BA04B1" w:rsidP="001E45BC">
            <w:pPr>
              <w:jc w:val="both"/>
              <w:rPr>
                <w:rFonts w:ascii="Times New Roman" w:hAnsi="Times New Roman" w:cs="Times New Roman"/>
                <w:sz w:val="24"/>
              </w:rPr>
            </w:pPr>
            <w:r>
              <w:rPr>
                <w:rFonts w:ascii="Times New Roman" w:hAnsi="Times New Roman" w:cs="Times New Roman"/>
                <w:sz w:val="24"/>
              </w:rPr>
              <w:t>9</w:t>
            </w:r>
          </w:p>
        </w:tc>
        <w:tc>
          <w:tcPr>
            <w:tcW w:w="2762" w:type="dxa"/>
          </w:tcPr>
          <w:p w14:paraId="331C3A38" w14:textId="77777777" w:rsidR="005D287A" w:rsidRPr="005D287A" w:rsidRDefault="005D287A" w:rsidP="005D287A">
            <w:pPr>
              <w:jc w:val="both"/>
              <w:rPr>
                <w:rFonts w:ascii="Times New Roman" w:hAnsi="Times New Roman" w:cs="Times New Roman"/>
                <w:sz w:val="24"/>
              </w:rPr>
            </w:pPr>
            <w:r>
              <w:rPr>
                <w:rFonts w:ascii="Times New Roman" w:hAnsi="Times New Roman" w:cs="Times New Roman"/>
                <w:sz w:val="24"/>
              </w:rPr>
              <w:t>Полярные Зори</w:t>
            </w:r>
          </w:p>
        </w:tc>
        <w:tc>
          <w:tcPr>
            <w:tcW w:w="1619" w:type="dxa"/>
          </w:tcPr>
          <w:p w14:paraId="5CF2397A" w14:textId="2633EE48" w:rsidR="005D287A" w:rsidRPr="00285782" w:rsidRDefault="005D287A" w:rsidP="005D287A">
            <w:pPr>
              <w:jc w:val="center"/>
              <w:rPr>
                <w:rFonts w:ascii="Times New Roman" w:hAnsi="Times New Roman" w:cs="Times New Roman"/>
                <w:color w:val="000000" w:themeColor="text1"/>
                <w:sz w:val="24"/>
              </w:rPr>
            </w:pPr>
          </w:p>
        </w:tc>
        <w:tc>
          <w:tcPr>
            <w:tcW w:w="1619" w:type="dxa"/>
          </w:tcPr>
          <w:p w14:paraId="5393F3EE" w14:textId="4FCE5499"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6E01DFE7" w14:textId="0E3A3A8D"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2</w:t>
            </w:r>
          </w:p>
        </w:tc>
        <w:tc>
          <w:tcPr>
            <w:tcW w:w="1622" w:type="dxa"/>
          </w:tcPr>
          <w:p w14:paraId="58F79714" w14:textId="7210C591" w:rsidR="005D287A" w:rsidRPr="00BA04B1" w:rsidRDefault="00BA04B1" w:rsidP="005D287A">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3</w:t>
            </w:r>
          </w:p>
        </w:tc>
      </w:tr>
      <w:tr w:rsidR="00351D60" w14:paraId="5C71DA20" w14:textId="77777777" w:rsidTr="00BA04B1">
        <w:tc>
          <w:tcPr>
            <w:tcW w:w="530" w:type="dxa"/>
          </w:tcPr>
          <w:p w14:paraId="31D8F5A5" w14:textId="6802D6F4" w:rsidR="00351D60" w:rsidRPr="005D287A" w:rsidRDefault="00BA04B1" w:rsidP="00C54283">
            <w:pPr>
              <w:jc w:val="both"/>
              <w:rPr>
                <w:rFonts w:ascii="Times New Roman" w:hAnsi="Times New Roman" w:cs="Times New Roman"/>
                <w:sz w:val="24"/>
              </w:rPr>
            </w:pPr>
            <w:r>
              <w:rPr>
                <w:rFonts w:ascii="Times New Roman" w:hAnsi="Times New Roman" w:cs="Times New Roman"/>
                <w:sz w:val="24"/>
              </w:rPr>
              <w:t>10</w:t>
            </w:r>
          </w:p>
        </w:tc>
        <w:tc>
          <w:tcPr>
            <w:tcW w:w="2762" w:type="dxa"/>
          </w:tcPr>
          <w:p w14:paraId="6B548904" w14:textId="5E43F0D9" w:rsidR="00351D60" w:rsidRDefault="00285782" w:rsidP="001E45BC">
            <w:pPr>
              <w:jc w:val="both"/>
              <w:rPr>
                <w:rFonts w:ascii="Times New Roman" w:hAnsi="Times New Roman" w:cs="Times New Roman"/>
                <w:sz w:val="24"/>
              </w:rPr>
            </w:pPr>
            <w:proofErr w:type="spellStart"/>
            <w:r>
              <w:rPr>
                <w:rFonts w:ascii="Times New Roman" w:hAnsi="Times New Roman" w:cs="Times New Roman"/>
                <w:sz w:val="24"/>
              </w:rPr>
              <w:t>пгт</w:t>
            </w:r>
            <w:proofErr w:type="spellEnd"/>
            <w:r>
              <w:rPr>
                <w:rFonts w:ascii="Times New Roman" w:hAnsi="Times New Roman" w:cs="Times New Roman"/>
                <w:sz w:val="24"/>
              </w:rPr>
              <w:t xml:space="preserve"> </w:t>
            </w:r>
            <w:r w:rsidR="00351D60">
              <w:rPr>
                <w:rFonts w:ascii="Times New Roman" w:hAnsi="Times New Roman" w:cs="Times New Roman"/>
                <w:sz w:val="24"/>
              </w:rPr>
              <w:t>Умба</w:t>
            </w:r>
            <w:r>
              <w:rPr>
                <w:rFonts w:ascii="Times New Roman" w:hAnsi="Times New Roman" w:cs="Times New Roman"/>
                <w:sz w:val="24"/>
              </w:rPr>
              <w:t>, Терский район</w:t>
            </w:r>
          </w:p>
        </w:tc>
        <w:tc>
          <w:tcPr>
            <w:tcW w:w="1619" w:type="dxa"/>
          </w:tcPr>
          <w:p w14:paraId="251942A2" w14:textId="309C6217" w:rsidR="00351D60" w:rsidRPr="00285782" w:rsidRDefault="00285782" w:rsidP="001E45BC">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19" w:type="dxa"/>
          </w:tcPr>
          <w:p w14:paraId="551E1525" w14:textId="445B59F8" w:rsidR="00351D60" w:rsidRPr="00285782" w:rsidRDefault="00351D60" w:rsidP="001E45BC">
            <w:pPr>
              <w:jc w:val="center"/>
              <w:rPr>
                <w:rFonts w:ascii="Times New Roman" w:hAnsi="Times New Roman" w:cs="Times New Roman"/>
                <w:color w:val="000000" w:themeColor="text1"/>
                <w:sz w:val="24"/>
              </w:rPr>
            </w:pPr>
          </w:p>
        </w:tc>
        <w:tc>
          <w:tcPr>
            <w:tcW w:w="1619" w:type="dxa"/>
          </w:tcPr>
          <w:p w14:paraId="7E1E138A" w14:textId="47EAC1DD" w:rsidR="00351D60" w:rsidRPr="00285782" w:rsidRDefault="00285782" w:rsidP="00351D60">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22" w:type="dxa"/>
          </w:tcPr>
          <w:p w14:paraId="62E092F0" w14:textId="1A0D6D69" w:rsidR="00351D60" w:rsidRPr="00BA04B1" w:rsidRDefault="00BA04B1" w:rsidP="001E45BC">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2</w:t>
            </w:r>
          </w:p>
        </w:tc>
      </w:tr>
      <w:tr w:rsidR="00285782" w14:paraId="1DD5366C" w14:textId="77777777" w:rsidTr="00BA04B1">
        <w:tc>
          <w:tcPr>
            <w:tcW w:w="530" w:type="dxa"/>
          </w:tcPr>
          <w:p w14:paraId="414CE1CB" w14:textId="4073AC6C" w:rsidR="00285782" w:rsidRPr="005D287A" w:rsidRDefault="00BA04B1" w:rsidP="00C54283">
            <w:pPr>
              <w:jc w:val="both"/>
              <w:rPr>
                <w:rFonts w:ascii="Times New Roman" w:hAnsi="Times New Roman" w:cs="Times New Roman"/>
                <w:sz w:val="24"/>
              </w:rPr>
            </w:pPr>
            <w:r>
              <w:rPr>
                <w:rFonts w:ascii="Times New Roman" w:hAnsi="Times New Roman" w:cs="Times New Roman"/>
                <w:sz w:val="24"/>
              </w:rPr>
              <w:t>11</w:t>
            </w:r>
          </w:p>
        </w:tc>
        <w:tc>
          <w:tcPr>
            <w:tcW w:w="2762" w:type="dxa"/>
          </w:tcPr>
          <w:p w14:paraId="3D7EFD57" w14:textId="2BD91EEA" w:rsidR="00285782" w:rsidRDefault="00285782" w:rsidP="001E45BC">
            <w:pPr>
              <w:jc w:val="both"/>
              <w:rPr>
                <w:rFonts w:ascii="Times New Roman" w:hAnsi="Times New Roman" w:cs="Times New Roman"/>
                <w:sz w:val="24"/>
              </w:rPr>
            </w:pPr>
            <w:proofErr w:type="spellStart"/>
            <w:r w:rsidRPr="00D64CB1">
              <w:rPr>
                <w:rFonts w:ascii="Times New Roman" w:hAnsi="Times New Roman" w:cs="Times New Roman"/>
                <w:sz w:val="24"/>
              </w:rPr>
              <w:t>нп</w:t>
            </w:r>
            <w:proofErr w:type="spellEnd"/>
            <w:r w:rsidRPr="00D64CB1">
              <w:rPr>
                <w:rFonts w:ascii="Times New Roman" w:hAnsi="Times New Roman" w:cs="Times New Roman"/>
                <w:sz w:val="24"/>
              </w:rPr>
              <w:t xml:space="preserve"> </w:t>
            </w:r>
            <w:proofErr w:type="spellStart"/>
            <w:r w:rsidRPr="00D64CB1">
              <w:rPr>
                <w:rFonts w:ascii="Times New Roman" w:hAnsi="Times New Roman" w:cs="Times New Roman"/>
                <w:sz w:val="24"/>
              </w:rPr>
              <w:t>Раякоски</w:t>
            </w:r>
            <w:proofErr w:type="spellEnd"/>
            <w:r w:rsidRPr="00D64CB1">
              <w:rPr>
                <w:rFonts w:ascii="Times New Roman" w:hAnsi="Times New Roman" w:cs="Times New Roman"/>
                <w:sz w:val="24"/>
              </w:rPr>
              <w:t xml:space="preserve">, </w:t>
            </w:r>
            <w:proofErr w:type="spellStart"/>
            <w:r w:rsidRPr="00D64CB1">
              <w:rPr>
                <w:rFonts w:ascii="Times New Roman" w:hAnsi="Times New Roman" w:cs="Times New Roman"/>
                <w:sz w:val="24"/>
              </w:rPr>
              <w:t>Печенгский</w:t>
            </w:r>
            <w:proofErr w:type="spellEnd"/>
            <w:r w:rsidRPr="00D64CB1">
              <w:rPr>
                <w:rFonts w:ascii="Times New Roman" w:hAnsi="Times New Roman" w:cs="Times New Roman"/>
                <w:sz w:val="24"/>
              </w:rPr>
              <w:t xml:space="preserve"> район</w:t>
            </w:r>
          </w:p>
        </w:tc>
        <w:tc>
          <w:tcPr>
            <w:tcW w:w="1619" w:type="dxa"/>
          </w:tcPr>
          <w:p w14:paraId="4BC9CF37" w14:textId="77777777" w:rsidR="00285782" w:rsidRPr="00285782" w:rsidRDefault="00285782" w:rsidP="001E45BC">
            <w:pPr>
              <w:jc w:val="center"/>
              <w:rPr>
                <w:rFonts w:ascii="Times New Roman" w:hAnsi="Times New Roman" w:cs="Times New Roman"/>
                <w:color w:val="000000" w:themeColor="text1"/>
                <w:sz w:val="24"/>
              </w:rPr>
            </w:pPr>
          </w:p>
        </w:tc>
        <w:tc>
          <w:tcPr>
            <w:tcW w:w="1619" w:type="dxa"/>
          </w:tcPr>
          <w:p w14:paraId="181F5E4E" w14:textId="77777777" w:rsidR="00285782" w:rsidRPr="00285782" w:rsidRDefault="00285782" w:rsidP="001E45BC">
            <w:pPr>
              <w:jc w:val="center"/>
              <w:rPr>
                <w:rFonts w:ascii="Times New Roman" w:hAnsi="Times New Roman" w:cs="Times New Roman"/>
                <w:color w:val="000000" w:themeColor="text1"/>
                <w:sz w:val="24"/>
              </w:rPr>
            </w:pPr>
          </w:p>
        </w:tc>
        <w:tc>
          <w:tcPr>
            <w:tcW w:w="1619" w:type="dxa"/>
          </w:tcPr>
          <w:p w14:paraId="06718A57" w14:textId="6F7B95B6" w:rsidR="00285782" w:rsidRPr="00285782" w:rsidRDefault="00285782" w:rsidP="00351D60">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22" w:type="dxa"/>
          </w:tcPr>
          <w:p w14:paraId="4CD4E154" w14:textId="28AC1200" w:rsidR="00285782" w:rsidRPr="00BA04B1" w:rsidRDefault="00BA04B1" w:rsidP="001E45BC">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1</w:t>
            </w:r>
          </w:p>
        </w:tc>
      </w:tr>
      <w:tr w:rsidR="00285782" w14:paraId="5893F5F1" w14:textId="77777777" w:rsidTr="00BA04B1">
        <w:tc>
          <w:tcPr>
            <w:tcW w:w="530" w:type="dxa"/>
          </w:tcPr>
          <w:p w14:paraId="187C4BA9" w14:textId="1783C9CE" w:rsidR="00285782" w:rsidRPr="005D287A" w:rsidRDefault="00BA04B1" w:rsidP="00C54283">
            <w:pPr>
              <w:jc w:val="both"/>
              <w:rPr>
                <w:rFonts w:ascii="Times New Roman" w:hAnsi="Times New Roman" w:cs="Times New Roman"/>
                <w:sz w:val="24"/>
              </w:rPr>
            </w:pPr>
            <w:r>
              <w:rPr>
                <w:rFonts w:ascii="Times New Roman" w:hAnsi="Times New Roman" w:cs="Times New Roman"/>
                <w:sz w:val="24"/>
              </w:rPr>
              <w:t>12</w:t>
            </w:r>
          </w:p>
        </w:tc>
        <w:tc>
          <w:tcPr>
            <w:tcW w:w="2762" w:type="dxa"/>
          </w:tcPr>
          <w:p w14:paraId="736F427F" w14:textId="0DB891AE" w:rsidR="00285782" w:rsidRPr="00D64CB1" w:rsidRDefault="00285782" w:rsidP="001E45BC">
            <w:pPr>
              <w:jc w:val="both"/>
              <w:rPr>
                <w:rFonts w:ascii="Times New Roman" w:hAnsi="Times New Roman" w:cs="Times New Roman"/>
                <w:sz w:val="24"/>
              </w:rPr>
            </w:pPr>
            <w:proofErr w:type="spellStart"/>
            <w:r>
              <w:rPr>
                <w:rFonts w:ascii="Times New Roman" w:hAnsi="Times New Roman" w:cs="Times New Roman"/>
                <w:sz w:val="24"/>
              </w:rPr>
              <w:t>пгт</w:t>
            </w:r>
            <w:proofErr w:type="spellEnd"/>
            <w:r>
              <w:rPr>
                <w:rFonts w:ascii="Times New Roman" w:hAnsi="Times New Roman" w:cs="Times New Roman"/>
                <w:sz w:val="24"/>
              </w:rPr>
              <w:t xml:space="preserve"> Верхнетуломский, Кольский район</w:t>
            </w:r>
          </w:p>
        </w:tc>
        <w:tc>
          <w:tcPr>
            <w:tcW w:w="1619" w:type="dxa"/>
          </w:tcPr>
          <w:p w14:paraId="0E56F382" w14:textId="77777777" w:rsidR="00285782" w:rsidRPr="00285782" w:rsidRDefault="00285782" w:rsidP="001E45BC">
            <w:pPr>
              <w:jc w:val="center"/>
              <w:rPr>
                <w:rFonts w:ascii="Times New Roman" w:hAnsi="Times New Roman" w:cs="Times New Roman"/>
                <w:color w:val="000000" w:themeColor="text1"/>
                <w:sz w:val="24"/>
              </w:rPr>
            </w:pPr>
          </w:p>
        </w:tc>
        <w:tc>
          <w:tcPr>
            <w:tcW w:w="1619" w:type="dxa"/>
          </w:tcPr>
          <w:p w14:paraId="38C86EF6" w14:textId="77777777" w:rsidR="00285782" w:rsidRPr="00285782" w:rsidRDefault="00285782" w:rsidP="001E45BC">
            <w:pPr>
              <w:jc w:val="center"/>
              <w:rPr>
                <w:rFonts w:ascii="Times New Roman" w:hAnsi="Times New Roman" w:cs="Times New Roman"/>
                <w:color w:val="000000" w:themeColor="text1"/>
                <w:sz w:val="24"/>
              </w:rPr>
            </w:pPr>
          </w:p>
        </w:tc>
        <w:tc>
          <w:tcPr>
            <w:tcW w:w="1619" w:type="dxa"/>
          </w:tcPr>
          <w:p w14:paraId="7C5597B3" w14:textId="7CB96F7D" w:rsidR="00285782" w:rsidRPr="00285782" w:rsidRDefault="00285782" w:rsidP="00351D60">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w:t>
            </w:r>
          </w:p>
        </w:tc>
        <w:tc>
          <w:tcPr>
            <w:tcW w:w="1622" w:type="dxa"/>
          </w:tcPr>
          <w:p w14:paraId="7AA9A10A" w14:textId="6C3B4BB6" w:rsidR="00285782" w:rsidRPr="00BA04B1" w:rsidRDefault="00BA04B1" w:rsidP="001E45BC">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1</w:t>
            </w:r>
          </w:p>
        </w:tc>
      </w:tr>
      <w:tr w:rsidR="005D287A" w14:paraId="2FA232E7" w14:textId="77777777" w:rsidTr="00BA04B1">
        <w:tc>
          <w:tcPr>
            <w:tcW w:w="530" w:type="dxa"/>
          </w:tcPr>
          <w:p w14:paraId="16C9EEC5" w14:textId="77777777" w:rsidR="005D287A" w:rsidRPr="005D287A" w:rsidRDefault="005D287A" w:rsidP="005D287A">
            <w:pPr>
              <w:jc w:val="both"/>
              <w:rPr>
                <w:rFonts w:ascii="Times New Roman" w:hAnsi="Times New Roman" w:cs="Times New Roman"/>
                <w:sz w:val="24"/>
              </w:rPr>
            </w:pPr>
          </w:p>
        </w:tc>
        <w:tc>
          <w:tcPr>
            <w:tcW w:w="2762" w:type="dxa"/>
          </w:tcPr>
          <w:p w14:paraId="5BD9B9AE" w14:textId="77777777" w:rsidR="005D287A" w:rsidRPr="005D287A" w:rsidRDefault="005D287A" w:rsidP="005D287A">
            <w:pPr>
              <w:jc w:val="both"/>
              <w:rPr>
                <w:rFonts w:ascii="Times New Roman" w:hAnsi="Times New Roman" w:cs="Times New Roman"/>
                <w:sz w:val="24"/>
              </w:rPr>
            </w:pPr>
            <w:r>
              <w:rPr>
                <w:rFonts w:ascii="Times New Roman" w:hAnsi="Times New Roman" w:cs="Times New Roman"/>
                <w:sz w:val="24"/>
              </w:rPr>
              <w:t>ИТОГО</w:t>
            </w:r>
          </w:p>
        </w:tc>
        <w:tc>
          <w:tcPr>
            <w:tcW w:w="1619" w:type="dxa"/>
          </w:tcPr>
          <w:p w14:paraId="4AB5384E" w14:textId="77777777" w:rsidR="005D287A" w:rsidRPr="00285782" w:rsidRDefault="00351D60"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10</w:t>
            </w:r>
          </w:p>
        </w:tc>
        <w:tc>
          <w:tcPr>
            <w:tcW w:w="1619" w:type="dxa"/>
          </w:tcPr>
          <w:p w14:paraId="253DD7FD" w14:textId="22881082"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11</w:t>
            </w:r>
          </w:p>
        </w:tc>
        <w:tc>
          <w:tcPr>
            <w:tcW w:w="1619" w:type="dxa"/>
          </w:tcPr>
          <w:p w14:paraId="5093BB9B" w14:textId="4EC22855" w:rsidR="005D287A" w:rsidRPr="00285782" w:rsidRDefault="00285782" w:rsidP="005D287A">
            <w:pPr>
              <w:jc w:val="center"/>
              <w:rPr>
                <w:rFonts w:ascii="Times New Roman" w:hAnsi="Times New Roman" w:cs="Times New Roman"/>
                <w:color w:val="000000" w:themeColor="text1"/>
                <w:sz w:val="24"/>
              </w:rPr>
            </w:pPr>
            <w:r w:rsidRPr="00285782">
              <w:rPr>
                <w:rFonts w:ascii="Times New Roman" w:hAnsi="Times New Roman" w:cs="Times New Roman"/>
                <w:color w:val="000000" w:themeColor="text1"/>
                <w:sz w:val="24"/>
              </w:rPr>
              <w:t>7</w:t>
            </w:r>
          </w:p>
        </w:tc>
        <w:tc>
          <w:tcPr>
            <w:tcW w:w="1622" w:type="dxa"/>
          </w:tcPr>
          <w:p w14:paraId="4E911A13" w14:textId="09CEE2CD" w:rsidR="005D287A" w:rsidRPr="00BA04B1" w:rsidRDefault="005D287A" w:rsidP="00351D60">
            <w:pPr>
              <w:jc w:val="center"/>
              <w:rPr>
                <w:rFonts w:ascii="Times New Roman" w:hAnsi="Times New Roman" w:cs="Times New Roman"/>
                <w:color w:val="000000" w:themeColor="text1"/>
                <w:sz w:val="24"/>
              </w:rPr>
            </w:pPr>
            <w:r w:rsidRPr="00BA04B1">
              <w:rPr>
                <w:rFonts w:ascii="Times New Roman" w:hAnsi="Times New Roman" w:cs="Times New Roman"/>
                <w:color w:val="000000" w:themeColor="text1"/>
                <w:sz w:val="24"/>
              </w:rPr>
              <w:t>2</w:t>
            </w:r>
            <w:r w:rsidR="00285782" w:rsidRPr="00BA04B1">
              <w:rPr>
                <w:rFonts w:ascii="Times New Roman" w:hAnsi="Times New Roman" w:cs="Times New Roman"/>
                <w:color w:val="000000" w:themeColor="text1"/>
                <w:sz w:val="24"/>
              </w:rPr>
              <w:t>8</w:t>
            </w:r>
          </w:p>
        </w:tc>
      </w:tr>
    </w:tbl>
    <w:p w14:paraId="7C87A640" w14:textId="77777777" w:rsidR="009F45D5" w:rsidRDefault="009F45D5" w:rsidP="005D287A">
      <w:pPr>
        <w:ind w:firstLine="708"/>
        <w:jc w:val="both"/>
        <w:rPr>
          <w:rFonts w:ascii="Times New Roman" w:hAnsi="Times New Roman" w:cs="Times New Roman"/>
          <w:i/>
          <w:sz w:val="24"/>
          <w:szCs w:val="24"/>
        </w:rPr>
      </w:pPr>
    </w:p>
    <w:p w14:paraId="7B01D963" w14:textId="074DC6D8" w:rsidR="00905F81" w:rsidRPr="00D03A49" w:rsidRDefault="00905F81"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Наибольшую активность в подготовке участников оли</w:t>
      </w:r>
      <w:r w:rsidR="00CC1BA3" w:rsidRPr="00D03A49">
        <w:rPr>
          <w:rFonts w:ascii="Times New Roman" w:hAnsi="Times New Roman" w:cs="Times New Roman"/>
          <w:sz w:val="28"/>
          <w:szCs w:val="28"/>
        </w:rPr>
        <w:t>мпиады по экологии проявили педа</w:t>
      </w:r>
      <w:r w:rsidRPr="00D03A49">
        <w:rPr>
          <w:rFonts w:ascii="Times New Roman" w:hAnsi="Times New Roman" w:cs="Times New Roman"/>
          <w:sz w:val="28"/>
          <w:szCs w:val="28"/>
        </w:rPr>
        <w:t xml:space="preserve">гоги </w:t>
      </w:r>
      <w:r w:rsidR="00CC1BA3" w:rsidRPr="00D03A49">
        <w:rPr>
          <w:rFonts w:ascii="Times New Roman" w:hAnsi="Times New Roman" w:cs="Times New Roman"/>
          <w:sz w:val="28"/>
          <w:szCs w:val="28"/>
        </w:rPr>
        <w:t>г.</w:t>
      </w:r>
      <w:r w:rsidR="00855BC4" w:rsidRPr="00D03A49">
        <w:rPr>
          <w:rFonts w:ascii="Times New Roman" w:hAnsi="Times New Roman" w:cs="Times New Roman"/>
          <w:sz w:val="28"/>
          <w:szCs w:val="28"/>
        </w:rPr>
        <w:t>г.</w:t>
      </w:r>
      <w:r w:rsidR="00CC1BA3" w:rsidRPr="00D03A49">
        <w:rPr>
          <w:rFonts w:ascii="Times New Roman" w:hAnsi="Times New Roman" w:cs="Times New Roman"/>
          <w:sz w:val="28"/>
          <w:szCs w:val="28"/>
        </w:rPr>
        <w:t xml:space="preserve"> </w:t>
      </w:r>
      <w:r w:rsidR="00BA04B1" w:rsidRPr="00D03A49">
        <w:rPr>
          <w:rFonts w:ascii="Times New Roman" w:hAnsi="Times New Roman" w:cs="Times New Roman"/>
          <w:sz w:val="28"/>
          <w:szCs w:val="28"/>
        </w:rPr>
        <w:t>Мурманска, Апатиты, Полярные Зори, ЗАТО Гаджиево</w:t>
      </w:r>
      <w:r w:rsidR="00351D60" w:rsidRPr="00D03A49">
        <w:rPr>
          <w:rFonts w:ascii="Times New Roman" w:hAnsi="Times New Roman" w:cs="Times New Roman"/>
          <w:sz w:val="28"/>
          <w:szCs w:val="28"/>
        </w:rPr>
        <w:t>.</w:t>
      </w:r>
      <w:r w:rsidR="00CC1BA3" w:rsidRPr="00D03A49">
        <w:rPr>
          <w:rFonts w:ascii="Times New Roman" w:hAnsi="Times New Roman" w:cs="Times New Roman"/>
          <w:sz w:val="28"/>
          <w:szCs w:val="28"/>
        </w:rPr>
        <w:t xml:space="preserve"> </w:t>
      </w:r>
    </w:p>
    <w:p w14:paraId="10FD99C9" w14:textId="77777777" w:rsidR="009E6EFE" w:rsidRPr="00D03A49" w:rsidRDefault="009E6EFE" w:rsidP="00D03A49">
      <w:pPr>
        <w:spacing w:line="276" w:lineRule="auto"/>
        <w:ind w:firstLine="708"/>
        <w:jc w:val="center"/>
        <w:rPr>
          <w:rFonts w:ascii="Times New Roman" w:hAnsi="Times New Roman" w:cs="Times New Roman"/>
          <w:b/>
          <w:sz w:val="28"/>
          <w:szCs w:val="28"/>
        </w:rPr>
      </w:pPr>
    </w:p>
    <w:p w14:paraId="6C01805E" w14:textId="77777777" w:rsidR="009E6EFE" w:rsidRPr="00D03A49" w:rsidRDefault="009E6EFE" w:rsidP="00D03A49">
      <w:pPr>
        <w:spacing w:line="276" w:lineRule="auto"/>
        <w:ind w:firstLine="708"/>
        <w:jc w:val="center"/>
        <w:rPr>
          <w:rFonts w:ascii="Times New Roman" w:hAnsi="Times New Roman" w:cs="Times New Roman"/>
          <w:b/>
          <w:sz w:val="28"/>
          <w:szCs w:val="28"/>
        </w:rPr>
      </w:pPr>
      <w:r w:rsidRPr="00D03A49">
        <w:rPr>
          <w:rFonts w:ascii="Times New Roman" w:hAnsi="Times New Roman" w:cs="Times New Roman"/>
          <w:b/>
          <w:sz w:val="28"/>
          <w:szCs w:val="28"/>
        </w:rPr>
        <w:t xml:space="preserve">Этап оценки рукописи проекта </w:t>
      </w:r>
    </w:p>
    <w:p w14:paraId="10A699E0" w14:textId="2951C9A7" w:rsidR="00CC1BA3" w:rsidRPr="00D03A49" w:rsidRDefault="00CC1BA3"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Первым этапом олимпиады по экологии стало оценивание рукописи проектов, </w:t>
      </w:r>
      <w:r w:rsidR="009E6EFE" w:rsidRPr="00D03A49">
        <w:rPr>
          <w:rFonts w:ascii="Times New Roman" w:hAnsi="Times New Roman" w:cs="Times New Roman"/>
          <w:sz w:val="28"/>
          <w:szCs w:val="28"/>
        </w:rPr>
        <w:t>которые по требованиям необходимо было прислать за 2 недели до теоретического тура. Ж</w:t>
      </w:r>
      <w:r w:rsidRPr="00D03A49">
        <w:rPr>
          <w:rFonts w:ascii="Times New Roman" w:hAnsi="Times New Roman" w:cs="Times New Roman"/>
          <w:sz w:val="28"/>
          <w:szCs w:val="28"/>
        </w:rPr>
        <w:t>юри оценивало рукописи по рекомендованным критериям.</w:t>
      </w:r>
      <w:r w:rsidR="00351D60" w:rsidRPr="00D03A49">
        <w:rPr>
          <w:rFonts w:ascii="Times New Roman" w:hAnsi="Times New Roman" w:cs="Times New Roman"/>
          <w:sz w:val="28"/>
          <w:szCs w:val="28"/>
        </w:rPr>
        <w:t xml:space="preserve"> </w:t>
      </w:r>
    </w:p>
    <w:p w14:paraId="6269E670" w14:textId="1E3C8BC7" w:rsidR="00CC1BA3" w:rsidRPr="00D03A49" w:rsidRDefault="00C54283"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К сожалению, как и в предыдущий период рукописи </w:t>
      </w:r>
      <w:proofErr w:type="gramStart"/>
      <w:r w:rsidR="00AA2726" w:rsidRPr="00D03A49">
        <w:rPr>
          <w:rFonts w:ascii="Times New Roman" w:hAnsi="Times New Roman" w:cs="Times New Roman"/>
          <w:sz w:val="28"/>
          <w:szCs w:val="28"/>
        </w:rPr>
        <w:t>по прежнему</w:t>
      </w:r>
      <w:proofErr w:type="gramEnd"/>
      <w:r w:rsidR="00AA2726" w:rsidRPr="00D03A49">
        <w:rPr>
          <w:rFonts w:ascii="Times New Roman" w:hAnsi="Times New Roman" w:cs="Times New Roman"/>
          <w:sz w:val="28"/>
          <w:szCs w:val="28"/>
        </w:rPr>
        <w:t xml:space="preserve"> </w:t>
      </w:r>
      <w:r w:rsidR="00CC1BA3" w:rsidRPr="00D03A49">
        <w:rPr>
          <w:rFonts w:ascii="Times New Roman" w:hAnsi="Times New Roman" w:cs="Times New Roman"/>
          <w:sz w:val="28"/>
          <w:szCs w:val="28"/>
        </w:rPr>
        <w:t>не отличались высоким уровнем</w:t>
      </w:r>
      <w:r w:rsidR="007C734B" w:rsidRPr="00D03A49">
        <w:rPr>
          <w:rFonts w:ascii="Times New Roman" w:hAnsi="Times New Roman" w:cs="Times New Roman"/>
          <w:sz w:val="28"/>
          <w:szCs w:val="28"/>
        </w:rPr>
        <w:t xml:space="preserve">, </w:t>
      </w:r>
      <w:r w:rsidR="00AA2726" w:rsidRPr="00D03A49">
        <w:rPr>
          <w:rFonts w:ascii="Times New Roman" w:hAnsi="Times New Roman" w:cs="Times New Roman"/>
          <w:sz w:val="28"/>
          <w:szCs w:val="28"/>
        </w:rPr>
        <w:t>при</w:t>
      </w:r>
      <w:r w:rsidR="007C734B" w:rsidRPr="00D03A49">
        <w:rPr>
          <w:rFonts w:ascii="Times New Roman" w:hAnsi="Times New Roman" w:cs="Times New Roman"/>
          <w:sz w:val="28"/>
          <w:szCs w:val="28"/>
        </w:rPr>
        <w:t xml:space="preserve"> </w:t>
      </w:r>
      <w:r w:rsidR="00AA2726" w:rsidRPr="00D03A49">
        <w:rPr>
          <w:rFonts w:ascii="Times New Roman" w:hAnsi="Times New Roman" w:cs="Times New Roman"/>
          <w:sz w:val="28"/>
          <w:szCs w:val="28"/>
        </w:rPr>
        <w:t xml:space="preserve">небольшая часть работ (5) участников олимпиады </w:t>
      </w:r>
      <w:r w:rsidRPr="00D03A49">
        <w:rPr>
          <w:rFonts w:ascii="Times New Roman" w:hAnsi="Times New Roman" w:cs="Times New Roman"/>
          <w:sz w:val="28"/>
          <w:szCs w:val="28"/>
        </w:rPr>
        <w:t xml:space="preserve">носили </w:t>
      </w:r>
      <w:r w:rsidR="00AA2726" w:rsidRPr="00D03A49">
        <w:rPr>
          <w:rFonts w:ascii="Times New Roman" w:hAnsi="Times New Roman" w:cs="Times New Roman"/>
          <w:sz w:val="28"/>
          <w:szCs w:val="28"/>
        </w:rPr>
        <w:t xml:space="preserve">чисто </w:t>
      </w:r>
      <w:r w:rsidRPr="00D03A49">
        <w:rPr>
          <w:rFonts w:ascii="Times New Roman" w:hAnsi="Times New Roman" w:cs="Times New Roman"/>
          <w:sz w:val="28"/>
          <w:szCs w:val="28"/>
        </w:rPr>
        <w:t>реферативный характер</w:t>
      </w:r>
      <w:r w:rsidR="007C734B" w:rsidRPr="00D03A49">
        <w:rPr>
          <w:rFonts w:ascii="Times New Roman" w:hAnsi="Times New Roman" w:cs="Times New Roman"/>
          <w:sz w:val="28"/>
          <w:szCs w:val="28"/>
        </w:rPr>
        <w:t>.</w:t>
      </w:r>
    </w:p>
    <w:p w14:paraId="13BA3C25" w14:textId="13CB20F2" w:rsidR="00CC1BA3" w:rsidRPr="00D03A49" w:rsidRDefault="00CC1BA3"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В рекомендациях, разосланных в муниципалитеты, все требования к проектам были прописаны, как к тематике исследования, так и к структуре рукописи и к ее оформлению.</w:t>
      </w:r>
      <w:r w:rsidR="00855BC4" w:rsidRPr="00D03A49">
        <w:rPr>
          <w:rFonts w:ascii="Times New Roman" w:hAnsi="Times New Roman" w:cs="Times New Roman"/>
          <w:sz w:val="28"/>
          <w:szCs w:val="28"/>
        </w:rPr>
        <w:t xml:space="preserve"> </w:t>
      </w:r>
    </w:p>
    <w:p w14:paraId="6AA208AB" w14:textId="62821AF8" w:rsidR="00C54283" w:rsidRPr="00D03A49" w:rsidRDefault="00130F0B"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Рукопись оценива</w:t>
      </w:r>
      <w:r w:rsidR="00C54283" w:rsidRPr="00D03A49">
        <w:rPr>
          <w:rFonts w:ascii="Times New Roman" w:hAnsi="Times New Roman" w:cs="Times New Roman"/>
          <w:sz w:val="28"/>
          <w:szCs w:val="28"/>
        </w:rPr>
        <w:t>лась</w:t>
      </w:r>
      <w:r w:rsidRPr="00D03A49">
        <w:rPr>
          <w:rFonts w:ascii="Times New Roman" w:hAnsi="Times New Roman" w:cs="Times New Roman"/>
          <w:sz w:val="28"/>
          <w:szCs w:val="28"/>
        </w:rPr>
        <w:t xml:space="preserve"> по </w:t>
      </w:r>
      <w:r w:rsidR="00C54283" w:rsidRPr="00D03A49">
        <w:rPr>
          <w:rFonts w:ascii="Times New Roman" w:hAnsi="Times New Roman" w:cs="Times New Roman"/>
          <w:sz w:val="28"/>
          <w:szCs w:val="28"/>
        </w:rPr>
        <w:t>следующим критериям: творческий подход и оригинальность работы; структур</w:t>
      </w:r>
      <w:r w:rsidR="00AA2726" w:rsidRPr="00D03A49">
        <w:rPr>
          <w:rFonts w:ascii="Times New Roman" w:hAnsi="Times New Roman" w:cs="Times New Roman"/>
          <w:sz w:val="28"/>
          <w:szCs w:val="28"/>
        </w:rPr>
        <w:t>ированность, четкость и лаконичность изложения</w:t>
      </w:r>
      <w:r w:rsidR="00C54283" w:rsidRPr="00D03A49">
        <w:rPr>
          <w:rFonts w:ascii="Times New Roman" w:hAnsi="Times New Roman" w:cs="Times New Roman"/>
          <w:sz w:val="28"/>
          <w:szCs w:val="28"/>
        </w:rPr>
        <w:t xml:space="preserve">; логика изложения; соответствие темы, цели и задач содержанию и </w:t>
      </w:r>
      <w:proofErr w:type="gramStart"/>
      <w:r w:rsidR="00C54283" w:rsidRPr="00D03A49">
        <w:rPr>
          <w:rFonts w:ascii="Times New Roman" w:hAnsi="Times New Roman" w:cs="Times New Roman"/>
          <w:sz w:val="28"/>
          <w:szCs w:val="28"/>
        </w:rPr>
        <w:t xml:space="preserve">выводам; </w:t>
      </w:r>
      <w:r w:rsidRPr="00D03A49">
        <w:rPr>
          <w:rFonts w:ascii="Times New Roman" w:hAnsi="Times New Roman" w:cs="Times New Roman"/>
          <w:sz w:val="28"/>
          <w:szCs w:val="28"/>
        </w:rPr>
        <w:t xml:space="preserve"> </w:t>
      </w:r>
      <w:r w:rsidR="00AA2726" w:rsidRPr="00D03A49">
        <w:rPr>
          <w:rFonts w:ascii="Times New Roman" w:hAnsi="Times New Roman" w:cs="Times New Roman"/>
          <w:sz w:val="28"/>
          <w:szCs w:val="28"/>
        </w:rPr>
        <w:t>обоснованность</w:t>
      </w:r>
      <w:proofErr w:type="gramEnd"/>
      <w:r w:rsidR="00AA2726" w:rsidRPr="00D03A49">
        <w:rPr>
          <w:rFonts w:ascii="Times New Roman" w:hAnsi="Times New Roman" w:cs="Times New Roman"/>
          <w:sz w:val="28"/>
          <w:szCs w:val="28"/>
        </w:rPr>
        <w:t xml:space="preserve"> темы, </w:t>
      </w:r>
      <w:r w:rsidR="00C54283" w:rsidRPr="00D03A49">
        <w:rPr>
          <w:rFonts w:ascii="Times New Roman" w:hAnsi="Times New Roman" w:cs="Times New Roman"/>
          <w:sz w:val="28"/>
          <w:szCs w:val="28"/>
        </w:rPr>
        <w:t xml:space="preserve">адекватность подходов и </w:t>
      </w:r>
      <w:r w:rsidRPr="00D03A49">
        <w:rPr>
          <w:rFonts w:ascii="Times New Roman" w:hAnsi="Times New Roman" w:cs="Times New Roman"/>
          <w:sz w:val="28"/>
          <w:szCs w:val="28"/>
        </w:rPr>
        <w:t>метод</w:t>
      </w:r>
      <w:r w:rsidR="00C54283" w:rsidRPr="00D03A49">
        <w:rPr>
          <w:rFonts w:ascii="Times New Roman" w:hAnsi="Times New Roman" w:cs="Times New Roman"/>
          <w:sz w:val="28"/>
          <w:szCs w:val="28"/>
        </w:rPr>
        <w:t>ов</w:t>
      </w:r>
      <w:r w:rsidRPr="00D03A49">
        <w:rPr>
          <w:rFonts w:ascii="Times New Roman" w:hAnsi="Times New Roman" w:cs="Times New Roman"/>
          <w:sz w:val="28"/>
          <w:szCs w:val="28"/>
        </w:rPr>
        <w:t xml:space="preserve"> </w:t>
      </w:r>
      <w:r w:rsidR="00AA2726" w:rsidRPr="00D03A49">
        <w:rPr>
          <w:rFonts w:ascii="Times New Roman" w:hAnsi="Times New Roman" w:cs="Times New Roman"/>
          <w:sz w:val="28"/>
          <w:szCs w:val="28"/>
        </w:rPr>
        <w:t>исследования</w:t>
      </w:r>
      <w:r w:rsidR="00C54283" w:rsidRPr="00D03A49">
        <w:rPr>
          <w:rFonts w:ascii="Times New Roman" w:hAnsi="Times New Roman" w:cs="Times New Roman"/>
          <w:sz w:val="28"/>
          <w:szCs w:val="28"/>
        </w:rPr>
        <w:t xml:space="preserve">; </w:t>
      </w:r>
      <w:r w:rsidR="00AA2726" w:rsidRPr="00D03A49">
        <w:rPr>
          <w:rFonts w:ascii="Times New Roman" w:hAnsi="Times New Roman" w:cs="Times New Roman"/>
          <w:sz w:val="28"/>
          <w:szCs w:val="28"/>
        </w:rPr>
        <w:t xml:space="preserve">соответствие объемов выполненной работы и результатов исследования для достижения цели, </w:t>
      </w:r>
      <w:r w:rsidR="00C54283" w:rsidRPr="00D03A49">
        <w:rPr>
          <w:rFonts w:ascii="Times New Roman" w:hAnsi="Times New Roman" w:cs="Times New Roman"/>
          <w:sz w:val="28"/>
          <w:szCs w:val="28"/>
        </w:rPr>
        <w:t>обоснованность критического обзора и выводов.</w:t>
      </w:r>
      <w:r w:rsidRPr="00D03A49">
        <w:rPr>
          <w:rFonts w:ascii="Times New Roman" w:hAnsi="Times New Roman" w:cs="Times New Roman"/>
          <w:sz w:val="28"/>
          <w:szCs w:val="28"/>
        </w:rPr>
        <w:t xml:space="preserve"> </w:t>
      </w:r>
    </w:p>
    <w:p w14:paraId="65336EEC" w14:textId="45220753" w:rsidR="00CC1BA3" w:rsidRPr="00D03A49" w:rsidRDefault="00FB6EE4"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В целом, проекты в этом году отвечали экологической тематике, но при этом многие участники не смогли обосновать тему, критически проанализировать состояние проблемы, сформулировать обоснованные выводы. Б</w:t>
      </w:r>
      <w:r w:rsidR="00B91B0F" w:rsidRPr="00D03A49">
        <w:rPr>
          <w:rFonts w:ascii="Times New Roman" w:hAnsi="Times New Roman" w:cs="Times New Roman"/>
          <w:sz w:val="28"/>
          <w:szCs w:val="28"/>
        </w:rPr>
        <w:t xml:space="preserve">аллы за оценивание рукописи проекта </w:t>
      </w:r>
      <w:r w:rsidRPr="00D03A49">
        <w:rPr>
          <w:rFonts w:ascii="Times New Roman" w:hAnsi="Times New Roman" w:cs="Times New Roman"/>
          <w:sz w:val="28"/>
          <w:szCs w:val="28"/>
        </w:rPr>
        <w:t>представлены в т</w:t>
      </w:r>
      <w:r w:rsidR="00B91B0F" w:rsidRPr="00D03A49">
        <w:rPr>
          <w:rFonts w:ascii="Times New Roman" w:hAnsi="Times New Roman" w:cs="Times New Roman"/>
          <w:sz w:val="28"/>
          <w:szCs w:val="28"/>
        </w:rPr>
        <w:t>аблиц</w:t>
      </w:r>
      <w:r w:rsidRPr="00D03A49">
        <w:rPr>
          <w:rFonts w:ascii="Times New Roman" w:hAnsi="Times New Roman" w:cs="Times New Roman"/>
          <w:sz w:val="28"/>
          <w:szCs w:val="28"/>
        </w:rPr>
        <w:t>е</w:t>
      </w:r>
      <w:r w:rsidR="00B91B0F" w:rsidRPr="00D03A49">
        <w:rPr>
          <w:rFonts w:ascii="Times New Roman" w:hAnsi="Times New Roman" w:cs="Times New Roman"/>
          <w:sz w:val="28"/>
          <w:szCs w:val="28"/>
        </w:rPr>
        <w:t xml:space="preserve"> 2</w:t>
      </w:r>
      <w:r w:rsidR="00CC1BA3" w:rsidRPr="00D03A49">
        <w:rPr>
          <w:rFonts w:ascii="Times New Roman" w:hAnsi="Times New Roman" w:cs="Times New Roman"/>
          <w:sz w:val="28"/>
          <w:szCs w:val="28"/>
        </w:rPr>
        <w:t>.</w:t>
      </w:r>
    </w:p>
    <w:p w14:paraId="013335AB" w14:textId="77777777" w:rsidR="009E6EFE" w:rsidRDefault="009E6EFE" w:rsidP="00B91B0F">
      <w:pPr>
        <w:spacing w:after="0" w:line="240" w:lineRule="auto"/>
        <w:ind w:firstLine="709"/>
        <w:contextualSpacing/>
        <w:jc w:val="right"/>
        <w:rPr>
          <w:rFonts w:ascii="Times New Roman" w:hAnsi="Times New Roman" w:cs="Times New Roman"/>
          <w:sz w:val="24"/>
          <w:szCs w:val="24"/>
        </w:rPr>
      </w:pPr>
    </w:p>
    <w:p w14:paraId="480EAA9F" w14:textId="77777777" w:rsidR="00D03A49" w:rsidRDefault="00D03A49" w:rsidP="00B91B0F">
      <w:pPr>
        <w:spacing w:after="0" w:line="240" w:lineRule="auto"/>
        <w:ind w:firstLine="709"/>
        <w:contextualSpacing/>
        <w:jc w:val="right"/>
        <w:rPr>
          <w:rFonts w:ascii="Times New Roman" w:hAnsi="Times New Roman" w:cs="Times New Roman"/>
          <w:sz w:val="24"/>
          <w:szCs w:val="24"/>
        </w:rPr>
      </w:pPr>
    </w:p>
    <w:p w14:paraId="5FD6519B" w14:textId="77777777" w:rsidR="00D03A49" w:rsidRDefault="00D03A49" w:rsidP="00B91B0F">
      <w:pPr>
        <w:spacing w:after="0" w:line="240" w:lineRule="auto"/>
        <w:ind w:firstLine="709"/>
        <w:contextualSpacing/>
        <w:jc w:val="right"/>
        <w:rPr>
          <w:rFonts w:ascii="Times New Roman" w:hAnsi="Times New Roman" w:cs="Times New Roman"/>
          <w:sz w:val="24"/>
          <w:szCs w:val="24"/>
        </w:rPr>
      </w:pPr>
    </w:p>
    <w:p w14:paraId="0CFE2BE4" w14:textId="77777777" w:rsidR="00D03A49" w:rsidRDefault="00D03A49" w:rsidP="00B91B0F">
      <w:pPr>
        <w:spacing w:after="0" w:line="240" w:lineRule="auto"/>
        <w:ind w:firstLine="709"/>
        <w:contextualSpacing/>
        <w:jc w:val="right"/>
        <w:rPr>
          <w:rFonts w:ascii="Times New Roman" w:hAnsi="Times New Roman" w:cs="Times New Roman"/>
          <w:sz w:val="24"/>
          <w:szCs w:val="24"/>
        </w:rPr>
      </w:pPr>
    </w:p>
    <w:p w14:paraId="249EA41C" w14:textId="5BB6C05A" w:rsidR="00B91B0F" w:rsidRPr="00D03A49" w:rsidRDefault="00B91B0F" w:rsidP="00B91B0F">
      <w:pPr>
        <w:spacing w:after="0" w:line="240" w:lineRule="auto"/>
        <w:ind w:firstLine="709"/>
        <w:contextualSpacing/>
        <w:jc w:val="right"/>
        <w:rPr>
          <w:rFonts w:ascii="Times New Roman" w:hAnsi="Times New Roman" w:cs="Times New Roman"/>
          <w:sz w:val="28"/>
          <w:szCs w:val="28"/>
        </w:rPr>
      </w:pPr>
      <w:r w:rsidRPr="00D03A49">
        <w:rPr>
          <w:rFonts w:ascii="Times New Roman" w:hAnsi="Times New Roman" w:cs="Times New Roman"/>
          <w:sz w:val="28"/>
          <w:szCs w:val="28"/>
        </w:rPr>
        <w:lastRenderedPageBreak/>
        <w:t>Таблица 2</w:t>
      </w:r>
    </w:p>
    <w:p w14:paraId="750A887B" w14:textId="77777777" w:rsidR="00B91B0F" w:rsidRPr="00D03A49" w:rsidRDefault="00B91B0F" w:rsidP="00B91B0F">
      <w:pPr>
        <w:ind w:firstLine="708"/>
        <w:jc w:val="center"/>
        <w:rPr>
          <w:rFonts w:ascii="Times New Roman" w:hAnsi="Times New Roman" w:cs="Times New Roman"/>
          <w:b/>
          <w:sz w:val="28"/>
          <w:szCs w:val="28"/>
        </w:rPr>
      </w:pPr>
      <w:r w:rsidRPr="00D03A49">
        <w:rPr>
          <w:rFonts w:ascii="Times New Roman" w:hAnsi="Times New Roman" w:cs="Times New Roman"/>
          <w:b/>
          <w:sz w:val="28"/>
          <w:szCs w:val="28"/>
        </w:rPr>
        <w:t>Оценка рукописи проекта</w:t>
      </w:r>
    </w:p>
    <w:tbl>
      <w:tblPr>
        <w:tblStyle w:val="aa"/>
        <w:tblW w:w="0" w:type="auto"/>
        <w:tblLook w:val="04A0" w:firstRow="1" w:lastRow="0" w:firstColumn="1" w:lastColumn="0" w:noHBand="0" w:noVBand="1"/>
      </w:tblPr>
      <w:tblGrid>
        <w:gridCol w:w="528"/>
        <w:gridCol w:w="2733"/>
        <w:gridCol w:w="2177"/>
        <w:gridCol w:w="2169"/>
        <w:gridCol w:w="2164"/>
      </w:tblGrid>
      <w:tr w:rsidR="00D64CB1" w:rsidRPr="00D64CB1" w14:paraId="369BF1DD" w14:textId="77777777" w:rsidTr="0077275E">
        <w:tc>
          <w:tcPr>
            <w:tcW w:w="532" w:type="dxa"/>
          </w:tcPr>
          <w:p w14:paraId="3022D8DF" w14:textId="77777777" w:rsidR="0077275E" w:rsidRPr="00D64CB1" w:rsidRDefault="0077275E" w:rsidP="001E45BC">
            <w:pPr>
              <w:jc w:val="both"/>
              <w:rPr>
                <w:rFonts w:ascii="Times New Roman" w:hAnsi="Times New Roman" w:cs="Times New Roman"/>
                <w:b/>
                <w:sz w:val="24"/>
              </w:rPr>
            </w:pPr>
            <w:r w:rsidRPr="00D64CB1">
              <w:rPr>
                <w:rFonts w:ascii="Times New Roman" w:hAnsi="Times New Roman" w:cs="Times New Roman"/>
                <w:b/>
                <w:sz w:val="24"/>
              </w:rPr>
              <w:t>№</w:t>
            </w:r>
          </w:p>
        </w:tc>
        <w:tc>
          <w:tcPr>
            <w:tcW w:w="2773" w:type="dxa"/>
          </w:tcPr>
          <w:p w14:paraId="43E6C0BF" w14:textId="77777777" w:rsidR="0077275E" w:rsidRPr="00D64CB1" w:rsidRDefault="0077275E" w:rsidP="001E45BC">
            <w:pPr>
              <w:jc w:val="center"/>
              <w:rPr>
                <w:rFonts w:ascii="Times New Roman" w:hAnsi="Times New Roman" w:cs="Times New Roman"/>
                <w:sz w:val="24"/>
              </w:rPr>
            </w:pPr>
            <w:r w:rsidRPr="00D64CB1">
              <w:rPr>
                <w:rFonts w:ascii="Times New Roman" w:hAnsi="Times New Roman" w:cs="Times New Roman"/>
                <w:sz w:val="24"/>
              </w:rPr>
              <w:t>Класс</w:t>
            </w:r>
          </w:p>
        </w:tc>
        <w:tc>
          <w:tcPr>
            <w:tcW w:w="2194" w:type="dxa"/>
          </w:tcPr>
          <w:p w14:paraId="067D4225" w14:textId="77777777" w:rsidR="0077275E" w:rsidRPr="00D64CB1" w:rsidRDefault="0077275E" w:rsidP="001E45BC">
            <w:pPr>
              <w:jc w:val="center"/>
              <w:rPr>
                <w:rFonts w:ascii="Times New Roman" w:hAnsi="Times New Roman" w:cs="Times New Roman"/>
                <w:sz w:val="24"/>
              </w:rPr>
            </w:pPr>
            <w:r w:rsidRPr="00D64CB1">
              <w:rPr>
                <w:rFonts w:ascii="Times New Roman" w:hAnsi="Times New Roman" w:cs="Times New Roman"/>
                <w:sz w:val="24"/>
              </w:rPr>
              <w:t>9 класс</w:t>
            </w:r>
          </w:p>
        </w:tc>
        <w:tc>
          <w:tcPr>
            <w:tcW w:w="2195" w:type="dxa"/>
          </w:tcPr>
          <w:p w14:paraId="0E5F485B" w14:textId="77777777" w:rsidR="0077275E" w:rsidRPr="00D64CB1" w:rsidRDefault="0077275E" w:rsidP="001E45BC">
            <w:pPr>
              <w:jc w:val="center"/>
              <w:rPr>
                <w:rFonts w:ascii="Times New Roman" w:hAnsi="Times New Roman" w:cs="Times New Roman"/>
                <w:sz w:val="24"/>
              </w:rPr>
            </w:pPr>
            <w:r w:rsidRPr="00D64CB1">
              <w:rPr>
                <w:rFonts w:ascii="Times New Roman" w:hAnsi="Times New Roman" w:cs="Times New Roman"/>
                <w:sz w:val="24"/>
              </w:rPr>
              <w:t>10 класс</w:t>
            </w:r>
          </w:p>
        </w:tc>
        <w:tc>
          <w:tcPr>
            <w:tcW w:w="2195" w:type="dxa"/>
          </w:tcPr>
          <w:p w14:paraId="78678666" w14:textId="77777777" w:rsidR="0077275E" w:rsidRPr="00D64CB1" w:rsidRDefault="0077275E" w:rsidP="001E45BC">
            <w:pPr>
              <w:jc w:val="center"/>
              <w:rPr>
                <w:rFonts w:ascii="Times New Roman" w:hAnsi="Times New Roman" w:cs="Times New Roman"/>
                <w:sz w:val="24"/>
              </w:rPr>
            </w:pPr>
            <w:r w:rsidRPr="00D64CB1">
              <w:rPr>
                <w:rFonts w:ascii="Times New Roman" w:hAnsi="Times New Roman" w:cs="Times New Roman"/>
                <w:sz w:val="24"/>
              </w:rPr>
              <w:t>11 класс</w:t>
            </w:r>
          </w:p>
        </w:tc>
      </w:tr>
      <w:tr w:rsidR="00D64CB1" w:rsidRPr="00D64CB1" w14:paraId="71CE0579" w14:textId="77777777" w:rsidTr="0077275E">
        <w:tc>
          <w:tcPr>
            <w:tcW w:w="532" w:type="dxa"/>
          </w:tcPr>
          <w:p w14:paraId="179A7A0A" w14:textId="77777777" w:rsidR="0077275E" w:rsidRPr="00D64CB1" w:rsidRDefault="0077275E" w:rsidP="001E45BC">
            <w:pPr>
              <w:jc w:val="both"/>
              <w:rPr>
                <w:rFonts w:ascii="Times New Roman" w:hAnsi="Times New Roman" w:cs="Times New Roman"/>
                <w:sz w:val="24"/>
              </w:rPr>
            </w:pPr>
            <w:r w:rsidRPr="00D64CB1">
              <w:rPr>
                <w:rFonts w:ascii="Times New Roman" w:hAnsi="Times New Roman" w:cs="Times New Roman"/>
                <w:sz w:val="24"/>
              </w:rPr>
              <w:t>1</w:t>
            </w:r>
          </w:p>
        </w:tc>
        <w:tc>
          <w:tcPr>
            <w:tcW w:w="2773" w:type="dxa"/>
          </w:tcPr>
          <w:p w14:paraId="1C488171" w14:textId="77777777" w:rsidR="0077275E" w:rsidRPr="00D64CB1" w:rsidRDefault="0077275E" w:rsidP="001E45BC">
            <w:pPr>
              <w:jc w:val="both"/>
              <w:rPr>
                <w:rFonts w:ascii="Times New Roman" w:hAnsi="Times New Roman" w:cs="Times New Roman"/>
                <w:sz w:val="24"/>
              </w:rPr>
            </w:pPr>
            <w:r w:rsidRPr="00D64CB1">
              <w:rPr>
                <w:rFonts w:ascii="Times New Roman" w:hAnsi="Times New Roman" w:cs="Times New Roman"/>
                <w:sz w:val="24"/>
              </w:rPr>
              <w:t>Возможный балл</w:t>
            </w:r>
          </w:p>
        </w:tc>
        <w:tc>
          <w:tcPr>
            <w:tcW w:w="2194" w:type="dxa"/>
          </w:tcPr>
          <w:p w14:paraId="249A7B2F" w14:textId="2F7FB4D6" w:rsidR="0077275E" w:rsidRPr="00D64CB1" w:rsidRDefault="00C54283" w:rsidP="001E45BC">
            <w:pPr>
              <w:jc w:val="center"/>
              <w:rPr>
                <w:rFonts w:ascii="Times New Roman" w:hAnsi="Times New Roman" w:cs="Times New Roman"/>
                <w:sz w:val="24"/>
              </w:rPr>
            </w:pPr>
            <w:r w:rsidRPr="00D64CB1">
              <w:rPr>
                <w:rFonts w:ascii="Times New Roman" w:hAnsi="Times New Roman" w:cs="Times New Roman"/>
                <w:sz w:val="24"/>
              </w:rPr>
              <w:t>1</w:t>
            </w:r>
            <w:r w:rsidR="00D64CB1" w:rsidRPr="00D64CB1">
              <w:rPr>
                <w:rFonts w:ascii="Times New Roman" w:hAnsi="Times New Roman" w:cs="Times New Roman"/>
                <w:sz w:val="24"/>
              </w:rPr>
              <w:t>8</w:t>
            </w:r>
          </w:p>
        </w:tc>
        <w:tc>
          <w:tcPr>
            <w:tcW w:w="2195" w:type="dxa"/>
          </w:tcPr>
          <w:p w14:paraId="55747737" w14:textId="77777777" w:rsidR="0077275E" w:rsidRPr="00D64CB1" w:rsidRDefault="00C54283" w:rsidP="00B91B0F">
            <w:pPr>
              <w:jc w:val="center"/>
            </w:pPr>
            <w:r w:rsidRPr="00D64CB1">
              <w:rPr>
                <w:rFonts w:ascii="Times New Roman" w:hAnsi="Times New Roman" w:cs="Times New Roman"/>
                <w:sz w:val="24"/>
              </w:rPr>
              <w:t>18</w:t>
            </w:r>
          </w:p>
        </w:tc>
        <w:tc>
          <w:tcPr>
            <w:tcW w:w="2195" w:type="dxa"/>
          </w:tcPr>
          <w:p w14:paraId="700E5B35" w14:textId="77777777" w:rsidR="0077275E" w:rsidRPr="00D64CB1" w:rsidRDefault="00C54283" w:rsidP="00B91B0F">
            <w:pPr>
              <w:jc w:val="center"/>
            </w:pPr>
            <w:r w:rsidRPr="00D64CB1">
              <w:rPr>
                <w:rFonts w:ascii="Times New Roman" w:hAnsi="Times New Roman" w:cs="Times New Roman"/>
                <w:sz w:val="24"/>
              </w:rPr>
              <w:t>18</w:t>
            </w:r>
          </w:p>
        </w:tc>
      </w:tr>
      <w:tr w:rsidR="00D64CB1" w:rsidRPr="00D64CB1" w14:paraId="6FF4CB33" w14:textId="77777777" w:rsidTr="0077275E">
        <w:tc>
          <w:tcPr>
            <w:tcW w:w="532" w:type="dxa"/>
          </w:tcPr>
          <w:p w14:paraId="07B4F1AA" w14:textId="77777777" w:rsidR="0077275E" w:rsidRPr="00D64CB1" w:rsidRDefault="0077275E" w:rsidP="001E45BC">
            <w:pPr>
              <w:jc w:val="both"/>
              <w:rPr>
                <w:rFonts w:ascii="Times New Roman" w:hAnsi="Times New Roman" w:cs="Times New Roman"/>
                <w:sz w:val="24"/>
              </w:rPr>
            </w:pPr>
            <w:r w:rsidRPr="00D64CB1">
              <w:rPr>
                <w:rFonts w:ascii="Times New Roman" w:hAnsi="Times New Roman" w:cs="Times New Roman"/>
                <w:sz w:val="24"/>
              </w:rPr>
              <w:t>2</w:t>
            </w:r>
          </w:p>
        </w:tc>
        <w:tc>
          <w:tcPr>
            <w:tcW w:w="2773" w:type="dxa"/>
          </w:tcPr>
          <w:p w14:paraId="43A7C03A" w14:textId="77777777" w:rsidR="0077275E" w:rsidRPr="00D64CB1" w:rsidRDefault="0077275E" w:rsidP="001E45BC">
            <w:pPr>
              <w:jc w:val="both"/>
              <w:rPr>
                <w:rFonts w:ascii="Times New Roman" w:hAnsi="Times New Roman" w:cs="Times New Roman"/>
                <w:sz w:val="24"/>
              </w:rPr>
            </w:pPr>
            <w:r w:rsidRPr="00D64CB1">
              <w:rPr>
                <w:rFonts w:ascii="Times New Roman" w:hAnsi="Times New Roman" w:cs="Times New Roman"/>
                <w:sz w:val="24"/>
              </w:rPr>
              <w:t>Минимальный балл</w:t>
            </w:r>
          </w:p>
        </w:tc>
        <w:tc>
          <w:tcPr>
            <w:tcW w:w="2194" w:type="dxa"/>
          </w:tcPr>
          <w:p w14:paraId="15865720" w14:textId="3EFC11CC" w:rsidR="0077275E" w:rsidRPr="00D64CB1" w:rsidRDefault="00D64CB1" w:rsidP="001E45BC">
            <w:pPr>
              <w:jc w:val="center"/>
              <w:rPr>
                <w:rFonts w:ascii="Times New Roman" w:hAnsi="Times New Roman" w:cs="Times New Roman"/>
                <w:sz w:val="24"/>
              </w:rPr>
            </w:pPr>
            <w:r w:rsidRPr="00D64CB1">
              <w:rPr>
                <w:rFonts w:ascii="Times New Roman" w:hAnsi="Times New Roman" w:cs="Times New Roman"/>
                <w:sz w:val="24"/>
              </w:rPr>
              <w:t>5</w:t>
            </w:r>
          </w:p>
        </w:tc>
        <w:tc>
          <w:tcPr>
            <w:tcW w:w="2195" w:type="dxa"/>
          </w:tcPr>
          <w:p w14:paraId="5DC9293C" w14:textId="3BCA3666" w:rsidR="0077275E" w:rsidRPr="00D64CB1" w:rsidRDefault="00D64CB1" w:rsidP="001E45BC">
            <w:pPr>
              <w:jc w:val="center"/>
              <w:rPr>
                <w:rFonts w:ascii="Times New Roman" w:hAnsi="Times New Roman" w:cs="Times New Roman"/>
                <w:sz w:val="24"/>
              </w:rPr>
            </w:pPr>
            <w:r w:rsidRPr="00D64CB1">
              <w:rPr>
                <w:rFonts w:ascii="Times New Roman" w:hAnsi="Times New Roman" w:cs="Times New Roman"/>
                <w:sz w:val="24"/>
              </w:rPr>
              <w:t>2</w:t>
            </w:r>
          </w:p>
        </w:tc>
        <w:tc>
          <w:tcPr>
            <w:tcW w:w="2195" w:type="dxa"/>
          </w:tcPr>
          <w:p w14:paraId="093FCEFF" w14:textId="17EA34A3" w:rsidR="0077275E" w:rsidRPr="00D64CB1" w:rsidRDefault="00D64CB1" w:rsidP="001E45BC">
            <w:pPr>
              <w:jc w:val="center"/>
              <w:rPr>
                <w:rFonts w:ascii="Times New Roman" w:hAnsi="Times New Roman" w:cs="Times New Roman"/>
                <w:sz w:val="24"/>
              </w:rPr>
            </w:pPr>
            <w:r w:rsidRPr="00D64CB1">
              <w:rPr>
                <w:rFonts w:ascii="Times New Roman" w:hAnsi="Times New Roman" w:cs="Times New Roman"/>
                <w:sz w:val="24"/>
              </w:rPr>
              <w:t xml:space="preserve"> 5</w:t>
            </w:r>
          </w:p>
        </w:tc>
      </w:tr>
      <w:tr w:rsidR="00D64CB1" w:rsidRPr="00D64CB1" w14:paraId="172320AE" w14:textId="77777777" w:rsidTr="0077275E">
        <w:tc>
          <w:tcPr>
            <w:tcW w:w="532" w:type="dxa"/>
          </w:tcPr>
          <w:p w14:paraId="1D245712" w14:textId="77777777" w:rsidR="0077275E" w:rsidRPr="00D64CB1" w:rsidRDefault="0077275E" w:rsidP="001E45BC">
            <w:pPr>
              <w:jc w:val="both"/>
              <w:rPr>
                <w:rFonts w:ascii="Times New Roman" w:hAnsi="Times New Roman" w:cs="Times New Roman"/>
                <w:sz w:val="24"/>
              </w:rPr>
            </w:pPr>
            <w:r w:rsidRPr="00D64CB1">
              <w:rPr>
                <w:rFonts w:ascii="Times New Roman" w:hAnsi="Times New Roman" w:cs="Times New Roman"/>
                <w:sz w:val="24"/>
              </w:rPr>
              <w:t>3</w:t>
            </w:r>
          </w:p>
        </w:tc>
        <w:tc>
          <w:tcPr>
            <w:tcW w:w="2773" w:type="dxa"/>
          </w:tcPr>
          <w:p w14:paraId="162D049D" w14:textId="77777777" w:rsidR="0077275E" w:rsidRPr="00D64CB1" w:rsidRDefault="0077275E" w:rsidP="001E45BC">
            <w:pPr>
              <w:jc w:val="both"/>
              <w:rPr>
                <w:rFonts w:ascii="Times New Roman" w:hAnsi="Times New Roman" w:cs="Times New Roman"/>
                <w:sz w:val="24"/>
              </w:rPr>
            </w:pPr>
            <w:r w:rsidRPr="00D64CB1">
              <w:rPr>
                <w:rFonts w:ascii="Times New Roman" w:hAnsi="Times New Roman" w:cs="Times New Roman"/>
                <w:sz w:val="24"/>
              </w:rPr>
              <w:t>Максимальный балл</w:t>
            </w:r>
          </w:p>
        </w:tc>
        <w:tc>
          <w:tcPr>
            <w:tcW w:w="2194" w:type="dxa"/>
          </w:tcPr>
          <w:p w14:paraId="5816C1EB" w14:textId="25E8E8E1" w:rsidR="0077275E" w:rsidRPr="00D64CB1" w:rsidRDefault="00D64CB1" w:rsidP="001E45BC">
            <w:pPr>
              <w:jc w:val="center"/>
              <w:rPr>
                <w:rFonts w:ascii="Times New Roman" w:hAnsi="Times New Roman" w:cs="Times New Roman"/>
                <w:sz w:val="24"/>
              </w:rPr>
            </w:pPr>
            <w:r w:rsidRPr="00D64CB1">
              <w:rPr>
                <w:rFonts w:ascii="Times New Roman" w:hAnsi="Times New Roman" w:cs="Times New Roman"/>
                <w:sz w:val="24"/>
              </w:rPr>
              <w:t>16</w:t>
            </w:r>
          </w:p>
        </w:tc>
        <w:tc>
          <w:tcPr>
            <w:tcW w:w="2195" w:type="dxa"/>
          </w:tcPr>
          <w:p w14:paraId="7C1A27C3" w14:textId="73BA5008" w:rsidR="0077275E" w:rsidRPr="00D64CB1" w:rsidRDefault="00D64CB1" w:rsidP="00D64CB1">
            <w:pPr>
              <w:jc w:val="center"/>
              <w:rPr>
                <w:rFonts w:ascii="Times New Roman" w:hAnsi="Times New Roman" w:cs="Times New Roman"/>
                <w:sz w:val="24"/>
              </w:rPr>
            </w:pPr>
            <w:r w:rsidRPr="00D64CB1">
              <w:rPr>
                <w:rFonts w:ascii="Times New Roman" w:hAnsi="Times New Roman" w:cs="Times New Roman"/>
                <w:sz w:val="24"/>
              </w:rPr>
              <w:t>15</w:t>
            </w:r>
          </w:p>
        </w:tc>
        <w:tc>
          <w:tcPr>
            <w:tcW w:w="2195" w:type="dxa"/>
          </w:tcPr>
          <w:p w14:paraId="12746A6A" w14:textId="496AD2A8" w:rsidR="0077275E" w:rsidRPr="00D64CB1" w:rsidRDefault="00D64CB1" w:rsidP="001E45BC">
            <w:pPr>
              <w:jc w:val="center"/>
              <w:rPr>
                <w:rFonts w:ascii="Times New Roman" w:hAnsi="Times New Roman" w:cs="Times New Roman"/>
                <w:sz w:val="24"/>
              </w:rPr>
            </w:pPr>
            <w:r w:rsidRPr="00D64CB1">
              <w:rPr>
                <w:rFonts w:ascii="Times New Roman" w:hAnsi="Times New Roman" w:cs="Times New Roman"/>
                <w:sz w:val="24"/>
              </w:rPr>
              <w:t>18</w:t>
            </w:r>
          </w:p>
        </w:tc>
      </w:tr>
      <w:tr w:rsidR="00D64CB1" w:rsidRPr="00D64CB1" w14:paraId="4EB389DA" w14:textId="77777777" w:rsidTr="0077275E">
        <w:tc>
          <w:tcPr>
            <w:tcW w:w="532" w:type="dxa"/>
          </w:tcPr>
          <w:p w14:paraId="39A96138" w14:textId="77777777" w:rsidR="0077275E" w:rsidRPr="00D64CB1" w:rsidRDefault="0077275E" w:rsidP="001E45BC">
            <w:pPr>
              <w:jc w:val="both"/>
              <w:rPr>
                <w:rFonts w:ascii="Times New Roman" w:hAnsi="Times New Roman" w:cs="Times New Roman"/>
                <w:sz w:val="24"/>
              </w:rPr>
            </w:pPr>
            <w:r w:rsidRPr="00D64CB1">
              <w:rPr>
                <w:rFonts w:ascii="Times New Roman" w:hAnsi="Times New Roman" w:cs="Times New Roman"/>
                <w:sz w:val="24"/>
              </w:rPr>
              <w:t>4</w:t>
            </w:r>
          </w:p>
        </w:tc>
        <w:tc>
          <w:tcPr>
            <w:tcW w:w="2773" w:type="dxa"/>
          </w:tcPr>
          <w:p w14:paraId="3203690D" w14:textId="77777777" w:rsidR="0077275E" w:rsidRPr="00D64CB1" w:rsidRDefault="0077275E" w:rsidP="0077275E">
            <w:pPr>
              <w:spacing w:line="240" w:lineRule="auto"/>
              <w:jc w:val="both"/>
              <w:rPr>
                <w:rFonts w:ascii="Times New Roman" w:hAnsi="Times New Roman" w:cs="Times New Roman"/>
                <w:sz w:val="24"/>
              </w:rPr>
            </w:pPr>
            <w:r w:rsidRPr="00D64CB1">
              <w:rPr>
                <w:rFonts w:ascii="Times New Roman" w:hAnsi="Times New Roman" w:cs="Times New Roman"/>
                <w:sz w:val="24"/>
              </w:rPr>
              <w:t>ФИО лучшего участника</w:t>
            </w:r>
          </w:p>
        </w:tc>
        <w:tc>
          <w:tcPr>
            <w:tcW w:w="2194" w:type="dxa"/>
          </w:tcPr>
          <w:p w14:paraId="47E0F771" w14:textId="77777777" w:rsidR="00D64CB1" w:rsidRDefault="00D64CB1" w:rsidP="00E87BA7">
            <w:pPr>
              <w:spacing w:after="0" w:line="240" w:lineRule="auto"/>
              <w:contextualSpacing/>
              <w:jc w:val="center"/>
              <w:rPr>
                <w:rFonts w:ascii="Times New Roman" w:hAnsi="Times New Roman" w:cs="Times New Roman"/>
                <w:sz w:val="24"/>
              </w:rPr>
            </w:pPr>
            <w:r w:rsidRPr="00D64CB1">
              <w:rPr>
                <w:rFonts w:ascii="Times New Roman" w:hAnsi="Times New Roman" w:cs="Times New Roman"/>
                <w:sz w:val="24"/>
              </w:rPr>
              <w:t>Прохорова А.С.</w:t>
            </w:r>
          </w:p>
          <w:p w14:paraId="26148A73" w14:textId="32C13011" w:rsidR="0077275E" w:rsidRPr="00D64CB1" w:rsidRDefault="00D64CB1" w:rsidP="00E87BA7">
            <w:pPr>
              <w:spacing w:after="0" w:line="240" w:lineRule="auto"/>
              <w:contextualSpacing/>
              <w:jc w:val="center"/>
              <w:rPr>
                <w:rFonts w:ascii="Times New Roman" w:hAnsi="Times New Roman" w:cs="Times New Roman"/>
                <w:sz w:val="24"/>
              </w:rPr>
            </w:pPr>
            <w:r w:rsidRPr="00D64CB1">
              <w:rPr>
                <w:rFonts w:ascii="Times New Roman" w:hAnsi="Times New Roman" w:cs="Times New Roman"/>
                <w:sz w:val="24"/>
              </w:rPr>
              <w:t xml:space="preserve"> </w:t>
            </w:r>
            <w:r>
              <w:rPr>
                <w:rFonts w:ascii="Times New Roman" w:hAnsi="Times New Roman" w:cs="Times New Roman"/>
                <w:sz w:val="24"/>
              </w:rPr>
              <w:t>г</w:t>
            </w:r>
            <w:r w:rsidRPr="00D64CB1">
              <w:rPr>
                <w:rFonts w:ascii="Times New Roman" w:hAnsi="Times New Roman" w:cs="Times New Roman"/>
                <w:sz w:val="24"/>
              </w:rPr>
              <w:t>. Гаджиево , ЗАТО Александровск</w:t>
            </w:r>
          </w:p>
        </w:tc>
        <w:tc>
          <w:tcPr>
            <w:tcW w:w="2195" w:type="dxa"/>
          </w:tcPr>
          <w:p w14:paraId="71524428" w14:textId="777EF615" w:rsidR="0077275E" w:rsidRPr="00D64CB1" w:rsidRDefault="00D64CB1" w:rsidP="0077275E">
            <w:pPr>
              <w:spacing w:after="0" w:line="240" w:lineRule="auto"/>
              <w:contextualSpacing/>
              <w:jc w:val="center"/>
              <w:rPr>
                <w:rFonts w:ascii="Times New Roman" w:hAnsi="Times New Roman" w:cs="Times New Roman"/>
                <w:sz w:val="24"/>
              </w:rPr>
            </w:pPr>
            <w:proofErr w:type="spellStart"/>
            <w:r w:rsidRPr="00D64CB1">
              <w:rPr>
                <w:rFonts w:ascii="Times New Roman" w:hAnsi="Times New Roman" w:cs="Times New Roman"/>
                <w:sz w:val="24"/>
              </w:rPr>
              <w:t>Афзалова</w:t>
            </w:r>
            <w:proofErr w:type="spellEnd"/>
            <w:r w:rsidRPr="00D64CB1">
              <w:rPr>
                <w:rFonts w:ascii="Times New Roman" w:hAnsi="Times New Roman" w:cs="Times New Roman"/>
                <w:sz w:val="24"/>
              </w:rPr>
              <w:t xml:space="preserve"> С.Р. ЗАТ</w:t>
            </w:r>
            <w:r>
              <w:rPr>
                <w:rFonts w:ascii="Times New Roman" w:hAnsi="Times New Roman" w:cs="Times New Roman"/>
                <w:sz w:val="24"/>
              </w:rPr>
              <w:t>О</w:t>
            </w:r>
            <w:r w:rsidRPr="00D64CB1">
              <w:rPr>
                <w:rFonts w:ascii="Times New Roman" w:hAnsi="Times New Roman" w:cs="Times New Roman"/>
                <w:sz w:val="24"/>
              </w:rPr>
              <w:t xml:space="preserve"> г. Североморск</w:t>
            </w:r>
          </w:p>
        </w:tc>
        <w:tc>
          <w:tcPr>
            <w:tcW w:w="2195" w:type="dxa"/>
          </w:tcPr>
          <w:p w14:paraId="30EB51F2" w14:textId="3F52130F" w:rsidR="0077275E" w:rsidRPr="00D64CB1" w:rsidRDefault="00D64CB1" w:rsidP="003A56F7">
            <w:pPr>
              <w:spacing w:after="0" w:line="240" w:lineRule="auto"/>
              <w:jc w:val="center"/>
              <w:rPr>
                <w:rFonts w:ascii="Times New Roman" w:hAnsi="Times New Roman" w:cs="Times New Roman"/>
                <w:sz w:val="24"/>
              </w:rPr>
            </w:pPr>
            <w:proofErr w:type="spellStart"/>
            <w:r w:rsidRPr="00D64CB1">
              <w:rPr>
                <w:rFonts w:ascii="Times New Roman" w:hAnsi="Times New Roman" w:cs="Times New Roman"/>
                <w:sz w:val="24"/>
              </w:rPr>
              <w:t>Палтышева</w:t>
            </w:r>
            <w:proofErr w:type="spellEnd"/>
            <w:r w:rsidRPr="00D64CB1">
              <w:rPr>
                <w:rFonts w:ascii="Times New Roman" w:hAnsi="Times New Roman" w:cs="Times New Roman"/>
                <w:sz w:val="24"/>
              </w:rPr>
              <w:t xml:space="preserve"> Е.В. </w:t>
            </w:r>
            <w:proofErr w:type="spellStart"/>
            <w:r w:rsidRPr="00D64CB1">
              <w:rPr>
                <w:rFonts w:ascii="Times New Roman" w:hAnsi="Times New Roman" w:cs="Times New Roman"/>
                <w:sz w:val="24"/>
              </w:rPr>
              <w:t>нп</w:t>
            </w:r>
            <w:proofErr w:type="spellEnd"/>
            <w:r w:rsidRPr="00D64CB1">
              <w:rPr>
                <w:rFonts w:ascii="Times New Roman" w:hAnsi="Times New Roman" w:cs="Times New Roman"/>
                <w:sz w:val="24"/>
              </w:rPr>
              <w:t xml:space="preserve"> </w:t>
            </w:r>
            <w:proofErr w:type="spellStart"/>
            <w:r w:rsidRPr="00D64CB1">
              <w:rPr>
                <w:rFonts w:ascii="Times New Roman" w:hAnsi="Times New Roman" w:cs="Times New Roman"/>
                <w:sz w:val="24"/>
              </w:rPr>
              <w:t>Раякоски</w:t>
            </w:r>
            <w:proofErr w:type="spellEnd"/>
            <w:r w:rsidRPr="00D64CB1">
              <w:rPr>
                <w:rFonts w:ascii="Times New Roman" w:hAnsi="Times New Roman" w:cs="Times New Roman"/>
                <w:sz w:val="24"/>
              </w:rPr>
              <w:t>, Печенгский район</w:t>
            </w:r>
          </w:p>
        </w:tc>
      </w:tr>
      <w:tr w:rsidR="00D64CB1" w:rsidRPr="00D64CB1" w14:paraId="7B40033B" w14:textId="77777777" w:rsidTr="0077275E">
        <w:tc>
          <w:tcPr>
            <w:tcW w:w="532" w:type="dxa"/>
          </w:tcPr>
          <w:p w14:paraId="58BC6156" w14:textId="77777777" w:rsidR="00FF301C" w:rsidRPr="00D64CB1" w:rsidRDefault="00FF301C" w:rsidP="001E45BC">
            <w:pPr>
              <w:jc w:val="both"/>
              <w:rPr>
                <w:rFonts w:ascii="Times New Roman" w:hAnsi="Times New Roman" w:cs="Times New Roman"/>
                <w:sz w:val="24"/>
              </w:rPr>
            </w:pPr>
            <w:r w:rsidRPr="00D64CB1">
              <w:rPr>
                <w:rFonts w:ascii="Times New Roman" w:hAnsi="Times New Roman" w:cs="Times New Roman"/>
                <w:sz w:val="24"/>
              </w:rPr>
              <w:t>5</w:t>
            </w:r>
          </w:p>
        </w:tc>
        <w:tc>
          <w:tcPr>
            <w:tcW w:w="2773" w:type="dxa"/>
          </w:tcPr>
          <w:p w14:paraId="4DEF04B8" w14:textId="77777777" w:rsidR="00FF301C" w:rsidRPr="00D64CB1" w:rsidRDefault="00FF301C" w:rsidP="00FF301C">
            <w:pPr>
              <w:spacing w:after="0" w:line="240" w:lineRule="auto"/>
              <w:contextualSpacing/>
              <w:jc w:val="both"/>
              <w:rPr>
                <w:rFonts w:ascii="Times New Roman" w:hAnsi="Times New Roman" w:cs="Times New Roman"/>
                <w:sz w:val="24"/>
              </w:rPr>
            </w:pPr>
            <w:r w:rsidRPr="00D64CB1">
              <w:rPr>
                <w:rFonts w:ascii="Times New Roman" w:hAnsi="Times New Roman" w:cs="Times New Roman"/>
                <w:sz w:val="24"/>
              </w:rPr>
              <w:t xml:space="preserve">Средний балл / </w:t>
            </w:r>
          </w:p>
          <w:p w14:paraId="6594F6EF" w14:textId="77777777" w:rsidR="00FF301C" w:rsidRPr="00D64CB1" w:rsidRDefault="00FF301C" w:rsidP="00FF301C">
            <w:pPr>
              <w:spacing w:after="0" w:line="240" w:lineRule="auto"/>
              <w:contextualSpacing/>
              <w:jc w:val="both"/>
              <w:rPr>
                <w:rFonts w:ascii="Times New Roman" w:hAnsi="Times New Roman" w:cs="Times New Roman"/>
                <w:sz w:val="24"/>
              </w:rPr>
            </w:pPr>
            <w:r w:rsidRPr="00D64CB1">
              <w:rPr>
                <w:rFonts w:ascii="Times New Roman" w:hAnsi="Times New Roman" w:cs="Times New Roman"/>
                <w:sz w:val="24"/>
              </w:rPr>
              <w:t>% от возможного</w:t>
            </w:r>
          </w:p>
        </w:tc>
        <w:tc>
          <w:tcPr>
            <w:tcW w:w="2194" w:type="dxa"/>
          </w:tcPr>
          <w:p w14:paraId="1ED224D7" w14:textId="1A044501" w:rsidR="00FF301C" w:rsidRPr="00D64CB1" w:rsidRDefault="009C7A9C" w:rsidP="00E87BA7">
            <w:pPr>
              <w:spacing w:after="0" w:line="240" w:lineRule="auto"/>
              <w:contextualSpacing/>
              <w:jc w:val="center"/>
              <w:rPr>
                <w:rFonts w:ascii="Times New Roman" w:hAnsi="Times New Roman" w:cs="Times New Roman"/>
                <w:sz w:val="24"/>
              </w:rPr>
            </w:pPr>
            <w:r w:rsidRPr="00D64CB1">
              <w:rPr>
                <w:rFonts w:ascii="Times New Roman" w:hAnsi="Times New Roman" w:cs="Times New Roman"/>
                <w:sz w:val="24"/>
              </w:rPr>
              <w:t>1</w:t>
            </w:r>
            <w:r w:rsidR="00D64CB1" w:rsidRPr="00D64CB1">
              <w:rPr>
                <w:rFonts w:ascii="Times New Roman" w:hAnsi="Times New Roman" w:cs="Times New Roman"/>
                <w:sz w:val="24"/>
              </w:rPr>
              <w:t>1</w:t>
            </w:r>
            <w:r w:rsidRPr="00D64CB1">
              <w:rPr>
                <w:rFonts w:ascii="Times New Roman" w:hAnsi="Times New Roman" w:cs="Times New Roman"/>
                <w:sz w:val="24"/>
              </w:rPr>
              <w:t xml:space="preserve"> / </w:t>
            </w:r>
            <w:r w:rsidR="00D64CB1" w:rsidRPr="00D64CB1">
              <w:rPr>
                <w:rFonts w:ascii="Times New Roman" w:hAnsi="Times New Roman" w:cs="Times New Roman"/>
                <w:sz w:val="24"/>
              </w:rPr>
              <w:t>56</w:t>
            </w:r>
          </w:p>
        </w:tc>
        <w:tc>
          <w:tcPr>
            <w:tcW w:w="2195" w:type="dxa"/>
          </w:tcPr>
          <w:p w14:paraId="7EDC02CD" w14:textId="1B4CC7F5" w:rsidR="00FF301C" w:rsidRPr="00D64CB1" w:rsidRDefault="00D64CB1" w:rsidP="001F4880">
            <w:pPr>
              <w:spacing w:after="0" w:line="240" w:lineRule="auto"/>
              <w:contextualSpacing/>
              <w:jc w:val="center"/>
              <w:rPr>
                <w:rFonts w:ascii="Times New Roman" w:hAnsi="Times New Roman" w:cs="Times New Roman"/>
                <w:sz w:val="24"/>
              </w:rPr>
            </w:pPr>
            <w:r w:rsidRPr="00D64CB1">
              <w:rPr>
                <w:rFonts w:ascii="Times New Roman" w:hAnsi="Times New Roman" w:cs="Times New Roman"/>
                <w:sz w:val="24"/>
              </w:rPr>
              <w:t>8</w:t>
            </w:r>
            <w:r w:rsidR="00FF301C" w:rsidRPr="00D64CB1">
              <w:rPr>
                <w:rFonts w:ascii="Times New Roman" w:hAnsi="Times New Roman" w:cs="Times New Roman"/>
                <w:sz w:val="24"/>
              </w:rPr>
              <w:t xml:space="preserve"> /</w:t>
            </w:r>
            <w:r w:rsidRPr="00D64CB1">
              <w:rPr>
                <w:rFonts w:ascii="Times New Roman" w:hAnsi="Times New Roman" w:cs="Times New Roman"/>
                <w:sz w:val="24"/>
              </w:rPr>
              <w:t>44</w:t>
            </w:r>
          </w:p>
        </w:tc>
        <w:tc>
          <w:tcPr>
            <w:tcW w:w="2195" w:type="dxa"/>
          </w:tcPr>
          <w:p w14:paraId="5964633D" w14:textId="75AF1DCB" w:rsidR="00FF301C" w:rsidRPr="00D64CB1" w:rsidRDefault="00D64CB1" w:rsidP="007F37EA">
            <w:pPr>
              <w:spacing w:after="0" w:line="240" w:lineRule="auto"/>
              <w:contextualSpacing/>
              <w:jc w:val="center"/>
              <w:rPr>
                <w:rFonts w:ascii="Times New Roman" w:hAnsi="Times New Roman" w:cs="Times New Roman"/>
                <w:sz w:val="24"/>
              </w:rPr>
            </w:pPr>
            <w:r w:rsidRPr="00D64CB1">
              <w:rPr>
                <w:rFonts w:ascii="Times New Roman" w:hAnsi="Times New Roman" w:cs="Times New Roman"/>
                <w:sz w:val="24"/>
              </w:rPr>
              <w:t>12</w:t>
            </w:r>
            <w:r w:rsidR="00FF301C" w:rsidRPr="00D64CB1">
              <w:rPr>
                <w:rFonts w:ascii="Times New Roman" w:hAnsi="Times New Roman" w:cs="Times New Roman"/>
                <w:sz w:val="24"/>
              </w:rPr>
              <w:t xml:space="preserve"> / </w:t>
            </w:r>
            <w:r w:rsidRPr="00D64CB1">
              <w:rPr>
                <w:rFonts w:ascii="Times New Roman" w:hAnsi="Times New Roman" w:cs="Times New Roman"/>
                <w:sz w:val="24"/>
              </w:rPr>
              <w:t>67</w:t>
            </w:r>
          </w:p>
        </w:tc>
      </w:tr>
    </w:tbl>
    <w:p w14:paraId="61C8FA19" w14:textId="77777777" w:rsidR="00B91B0F" w:rsidRPr="00FB6EE4" w:rsidRDefault="00B91B0F" w:rsidP="00CC1BA3">
      <w:pPr>
        <w:spacing w:after="0" w:line="240" w:lineRule="auto"/>
        <w:ind w:firstLine="709"/>
        <w:contextualSpacing/>
        <w:jc w:val="both"/>
        <w:rPr>
          <w:rFonts w:ascii="Times New Roman" w:hAnsi="Times New Roman" w:cs="Times New Roman"/>
          <w:color w:val="FF0000"/>
          <w:sz w:val="24"/>
          <w:szCs w:val="24"/>
        </w:rPr>
      </w:pPr>
    </w:p>
    <w:p w14:paraId="762F8119" w14:textId="650EC0A7" w:rsidR="001E45BC" w:rsidRPr="00D03A49" w:rsidRDefault="00FB6EE4"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Анализ результатов оценки рукописей показывают, что участники уделили внимание выполнению экспериментальной части работы, при этом испытывают затруднения в логике исследования, обобщении и анализе результатов.  </w:t>
      </w:r>
      <w:r w:rsidR="009C7A9C" w:rsidRPr="00D03A49">
        <w:rPr>
          <w:rFonts w:ascii="Times New Roman" w:hAnsi="Times New Roman" w:cs="Times New Roman"/>
          <w:sz w:val="28"/>
          <w:szCs w:val="28"/>
        </w:rPr>
        <w:t xml:space="preserve">Лучший результат показали </w:t>
      </w:r>
      <w:r w:rsidR="00E87BA7" w:rsidRPr="00D03A49">
        <w:rPr>
          <w:rFonts w:ascii="Times New Roman" w:hAnsi="Times New Roman" w:cs="Times New Roman"/>
          <w:sz w:val="28"/>
          <w:szCs w:val="28"/>
        </w:rPr>
        <w:t>1</w:t>
      </w:r>
      <w:r w:rsidR="00D64CB1" w:rsidRPr="00D03A49">
        <w:rPr>
          <w:rFonts w:ascii="Times New Roman" w:hAnsi="Times New Roman" w:cs="Times New Roman"/>
          <w:sz w:val="28"/>
          <w:szCs w:val="28"/>
        </w:rPr>
        <w:t>1</w:t>
      </w:r>
      <w:r w:rsidR="009C7A9C" w:rsidRPr="00D03A49">
        <w:rPr>
          <w:rFonts w:ascii="Times New Roman" w:hAnsi="Times New Roman" w:cs="Times New Roman"/>
          <w:sz w:val="28"/>
          <w:szCs w:val="28"/>
        </w:rPr>
        <w:t xml:space="preserve">-классники, </w:t>
      </w:r>
      <w:r w:rsidR="00E87BA7" w:rsidRPr="00D03A49">
        <w:rPr>
          <w:rFonts w:ascii="Times New Roman" w:hAnsi="Times New Roman" w:cs="Times New Roman"/>
          <w:sz w:val="28"/>
          <w:szCs w:val="28"/>
        </w:rPr>
        <w:t xml:space="preserve">эта параллель и в прошлом году в проектах получила самые высокие баллы, </w:t>
      </w:r>
      <w:r w:rsidR="009C7A9C" w:rsidRPr="00D03A49">
        <w:rPr>
          <w:rFonts w:ascii="Times New Roman" w:hAnsi="Times New Roman" w:cs="Times New Roman"/>
          <w:sz w:val="28"/>
          <w:szCs w:val="28"/>
        </w:rPr>
        <w:t>самые низкие результаты у участников 1</w:t>
      </w:r>
      <w:r w:rsidR="00D64CB1" w:rsidRPr="00D03A49">
        <w:rPr>
          <w:rFonts w:ascii="Times New Roman" w:hAnsi="Times New Roman" w:cs="Times New Roman"/>
          <w:sz w:val="28"/>
          <w:szCs w:val="28"/>
        </w:rPr>
        <w:t>0</w:t>
      </w:r>
      <w:r w:rsidR="009C7A9C" w:rsidRPr="00D03A49">
        <w:rPr>
          <w:rFonts w:ascii="Times New Roman" w:hAnsi="Times New Roman" w:cs="Times New Roman"/>
          <w:sz w:val="28"/>
          <w:szCs w:val="28"/>
        </w:rPr>
        <w:t>-х классов.</w:t>
      </w:r>
    </w:p>
    <w:p w14:paraId="17788B21" w14:textId="77777777" w:rsidR="00FF301C" w:rsidRPr="00D03A49" w:rsidRDefault="00FF301C" w:rsidP="00D03A49">
      <w:pPr>
        <w:pStyle w:val="1"/>
        <w:spacing w:line="276" w:lineRule="auto"/>
        <w:jc w:val="center"/>
        <w:rPr>
          <w:b/>
          <w:bCs/>
          <w:szCs w:val="28"/>
        </w:rPr>
      </w:pPr>
      <w:bookmarkStart w:id="3" w:name="_Toc223871626"/>
      <w:bookmarkStart w:id="4" w:name="_Toc223871716"/>
    </w:p>
    <w:p w14:paraId="067E2BF6" w14:textId="5543EFF5" w:rsidR="00FF301C" w:rsidRPr="00D03A49" w:rsidRDefault="00FF301C" w:rsidP="00D03A49">
      <w:pPr>
        <w:pStyle w:val="1"/>
        <w:spacing w:line="276" w:lineRule="auto"/>
        <w:jc w:val="center"/>
        <w:rPr>
          <w:b/>
          <w:bCs/>
          <w:szCs w:val="28"/>
        </w:rPr>
      </w:pPr>
      <w:r w:rsidRPr="00D03A49">
        <w:rPr>
          <w:b/>
          <w:bCs/>
          <w:szCs w:val="28"/>
        </w:rPr>
        <w:t>Краткая характеристика олимпиадных заданий</w:t>
      </w:r>
      <w:bookmarkEnd w:id="3"/>
      <w:bookmarkEnd w:id="4"/>
    </w:p>
    <w:p w14:paraId="2A595D07" w14:textId="77777777" w:rsidR="00BF77A8" w:rsidRPr="00D03A49" w:rsidRDefault="00BF77A8" w:rsidP="00D03A49">
      <w:pPr>
        <w:spacing w:after="0" w:line="276" w:lineRule="auto"/>
        <w:rPr>
          <w:sz w:val="28"/>
          <w:szCs w:val="28"/>
          <w:lang w:eastAsia="ru-RU"/>
        </w:rPr>
      </w:pPr>
    </w:p>
    <w:p w14:paraId="31692DF9" w14:textId="77777777" w:rsidR="009D49EC" w:rsidRPr="00D03A49" w:rsidRDefault="001E45BC"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Теоретический тур олимпиады по экологии состоял в этом учебном году из заданий только открытого типа. Участникам необходимо было ответить на все вопросы самостоятельно, показав при этом не только знания </w:t>
      </w:r>
      <w:r w:rsidR="009E6EFE" w:rsidRPr="00D03A49">
        <w:rPr>
          <w:rFonts w:ascii="Times New Roman" w:hAnsi="Times New Roman" w:cs="Times New Roman"/>
          <w:sz w:val="28"/>
          <w:szCs w:val="28"/>
        </w:rPr>
        <w:t>в области</w:t>
      </w:r>
      <w:r w:rsidRPr="00D03A49">
        <w:rPr>
          <w:rFonts w:ascii="Times New Roman" w:hAnsi="Times New Roman" w:cs="Times New Roman"/>
          <w:sz w:val="28"/>
          <w:szCs w:val="28"/>
        </w:rPr>
        <w:t xml:space="preserve"> экологии, но и умение перенести имеющиеся знания в новую ситуацию, кратко и убедительно аргументировать свой ответ, проявить творческий подход. Все задания оценивались </w:t>
      </w:r>
      <w:r w:rsidR="009D49EC" w:rsidRPr="00D03A49">
        <w:rPr>
          <w:rFonts w:ascii="Times New Roman" w:hAnsi="Times New Roman" w:cs="Times New Roman"/>
          <w:sz w:val="28"/>
          <w:szCs w:val="28"/>
        </w:rPr>
        <w:t>разным количеством баллов от 2 до 8.</w:t>
      </w:r>
    </w:p>
    <w:p w14:paraId="2B156660" w14:textId="77777777" w:rsidR="009D49EC" w:rsidRPr="00D03A49" w:rsidRDefault="009D49EC"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Вопросы повторялись для участников </w:t>
      </w:r>
      <w:r w:rsidR="00E87BA7" w:rsidRPr="00D03A49">
        <w:rPr>
          <w:rFonts w:ascii="Times New Roman" w:hAnsi="Times New Roman" w:cs="Times New Roman"/>
          <w:sz w:val="28"/>
          <w:szCs w:val="28"/>
        </w:rPr>
        <w:t>разных</w:t>
      </w:r>
      <w:r w:rsidRPr="00D03A49">
        <w:rPr>
          <w:rFonts w:ascii="Times New Roman" w:hAnsi="Times New Roman" w:cs="Times New Roman"/>
          <w:sz w:val="28"/>
          <w:szCs w:val="28"/>
        </w:rPr>
        <w:t xml:space="preserve"> параллел</w:t>
      </w:r>
      <w:r w:rsidR="00E87BA7" w:rsidRPr="00D03A49">
        <w:rPr>
          <w:rFonts w:ascii="Times New Roman" w:hAnsi="Times New Roman" w:cs="Times New Roman"/>
          <w:sz w:val="28"/>
          <w:szCs w:val="28"/>
        </w:rPr>
        <w:t>ей, но имели дополнительные уточняющие вопросы для более старших участников</w:t>
      </w:r>
      <w:r w:rsidRPr="00D03A49">
        <w:rPr>
          <w:rFonts w:ascii="Times New Roman" w:hAnsi="Times New Roman" w:cs="Times New Roman"/>
          <w:sz w:val="28"/>
          <w:szCs w:val="28"/>
        </w:rPr>
        <w:t>. Количество заданий и возможные баллы распределились по классам следующим образом:</w:t>
      </w:r>
    </w:p>
    <w:p w14:paraId="6F053E33" w14:textId="096F9206" w:rsidR="009D49EC" w:rsidRPr="00D03A49" w:rsidRDefault="009D49EC" w:rsidP="00D03A49">
      <w:pPr>
        <w:spacing w:after="0" w:line="276" w:lineRule="auto"/>
        <w:ind w:firstLine="709"/>
        <w:contextualSpacing/>
        <w:jc w:val="both"/>
        <w:rPr>
          <w:rFonts w:ascii="Times New Roman" w:hAnsi="Times New Roman" w:cs="Times New Roman"/>
          <w:color w:val="000000" w:themeColor="text1"/>
          <w:sz w:val="28"/>
          <w:szCs w:val="28"/>
        </w:rPr>
      </w:pPr>
      <w:r w:rsidRPr="00D03A49">
        <w:rPr>
          <w:rFonts w:ascii="Times New Roman" w:hAnsi="Times New Roman" w:cs="Times New Roman"/>
          <w:color w:val="000000" w:themeColor="text1"/>
          <w:sz w:val="28"/>
          <w:szCs w:val="28"/>
        </w:rPr>
        <w:t>9 класс – 1</w:t>
      </w:r>
      <w:r w:rsidR="002B1D74" w:rsidRPr="00D03A49">
        <w:rPr>
          <w:rFonts w:ascii="Times New Roman" w:hAnsi="Times New Roman" w:cs="Times New Roman"/>
          <w:color w:val="000000" w:themeColor="text1"/>
          <w:sz w:val="28"/>
          <w:szCs w:val="28"/>
        </w:rPr>
        <w:t>7</w:t>
      </w:r>
      <w:r w:rsidRPr="00D03A49">
        <w:rPr>
          <w:rFonts w:ascii="Times New Roman" w:hAnsi="Times New Roman" w:cs="Times New Roman"/>
          <w:color w:val="000000" w:themeColor="text1"/>
          <w:sz w:val="28"/>
          <w:szCs w:val="28"/>
        </w:rPr>
        <w:t xml:space="preserve"> заданий на </w:t>
      </w:r>
      <w:r w:rsidR="002B1D74" w:rsidRPr="00D03A49">
        <w:rPr>
          <w:rFonts w:ascii="Times New Roman" w:hAnsi="Times New Roman" w:cs="Times New Roman"/>
          <w:color w:val="000000" w:themeColor="text1"/>
          <w:sz w:val="28"/>
          <w:szCs w:val="28"/>
        </w:rPr>
        <w:t>7</w:t>
      </w:r>
      <w:r w:rsidRPr="00D03A49">
        <w:rPr>
          <w:rFonts w:ascii="Times New Roman" w:hAnsi="Times New Roman" w:cs="Times New Roman"/>
          <w:color w:val="000000" w:themeColor="text1"/>
          <w:sz w:val="28"/>
          <w:szCs w:val="28"/>
        </w:rPr>
        <w:t>0 баллов</w:t>
      </w:r>
    </w:p>
    <w:p w14:paraId="373015C0" w14:textId="2A0AABE0" w:rsidR="009D49EC" w:rsidRPr="00D03A49" w:rsidRDefault="009D49EC" w:rsidP="00D03A49">
      <w:pPr>
        <w:spacing w:after="0" w:line="276" w:lineRule="auto"/>
        <w:ind w:firstLine="709"/>
        <w:contextualSpacing/>
        <w:jc w:val="both"/>
        <w:rPr>
          <w:rFonts w:ascii="Times New Roman" w:hAnsi="Times New Roman" w:cs="Times New Roman"/>
          <w:color w:val="000000" w:themeColor="text1"/>
          <w:sz w:val="28"/>
          <w:szCs w:val="28"/>
        </w:rPr>
      </w:pPr>
      <w:r w:rsidRPr="00D03A49">
        <w:rPr>
          <w:rFonts w:ascii="Times New Roman" w:hAnsi="Times New Roman" w:cs="Times New Roman"/>
          <w:color w:val="000000" w:themeColor="text1"/>
          <w:sz w:val="28"/>
          <w:szCs w:val="28"/>
        </w:rPr>
        <w:t>10 класс – 1</w:t>
      </w:r>
      <w:r w:rsidR="002B1D74" w:rsidRPr="00D03A49">
        <w:rPr>
          <w:rFonts w:ascii="Times New Roman" w:hAnsi="Times New Roman" w:cs="Times New Roman"/>
          <w:color w:val="000000" w:themeColor="text1"/>
          <w:sz w:val="28"/>
          <w:szCs w:val="28"/>
        </w:rPr>
        <w:t>7</w:t>
      </w:r>
      <w:r w:rsidRPr="00D03A49">
        <w:rPr>
          <w:rFonts w:ascii="Times New Roman" w:hAnsi="Times New Roman" w:cs="Times New Roman"/>
          <w:color w:val="000000" w:themeColor="text1"/>
          <w:sz w:val="28"/>
          <w:szCs w:val="28"/>
        </w:rPr>
        <w:t xml:space="preserve"> заданий на 7</w:t>
      </w:r>
      <w:r w:rsidR="002B1D74" w:rsidRPr="00D03A49">
        <w:rPr>
          <w:rFonts w:ascii="Times New Roman" w:hAnsi="Times New Roman" w:cs="Times New Roman"/>
          <w:color w:val="000000" w:themeColor="text1"/>
          <w:sz w:val="28"/>
          <w:szCs w:val="28"/>
        </w:rPr>
        <w:t>4</w:t>
      </w:r>
      <w:r w:rsidRPr="00D03A49">
        <w:rPr>
          <w:rFonts w:ascii="Times New Roman" w:hAnsi="Times New Roman" w:cs="Times New Roman"/>
          <w:color w:val="000000" w:themeColor="text1"/>
          <w:sz w:val="28"/>
          <w:szCs w:val="28"/>
        </w:rPr>
        <w:t xml:space="preserve"> балла</w:t>
      </w:r>
    </w:p>
    <w:p w14:paraId="4ABF3DE4" w14:textId="43458D8A" w:rsidR="009D49EC" w:rsidRPr="00D03A49" w:rsidRDefault="009D49EC" w:rsidP="00D03A49">
      <w:pPr>
        <w:spacing w:after="0" w:line="276" w:lineRule="auto"/>
        <w:ind w:firstLine="709"/>
        <w:contextualSpacing/>
        <w:jc w:val="both"/>
        <w:rPr>
          <w:rFonts w:ascii="Times New Roman" w:hAnsi="Times New Roman" w:cs="Times New Roman"/>
          <w:color w:val="000000" w:themeColor="text1"/>
          <w:sz w:val="28"/>
          <w:szCs w:val="28"/>
        </w:rPr>
      </w:pPr>
      <w:r w:rsidRPr="00D03A49">
        <w:rPr>
          <w:rFonts w:ascii="Times New Roman" w:hAnsi="Times New Roman" w:cs="Times New Roman"/>
          <w:color w:val="000000" w:themeColor="text1"/>
          <w:sz w:val="28"/>
          <w:szCs w:val="28"/>
        </w:rPr>
        <w:t>11 класс – 1</w:t>
      </w:r>
      <w:r w:rsidR="00E87BA7" w:rsidRPr="00D03A49">
        <w:rPr>
          <w:rFonts w:ascii="Times New Roman" w:hAnsi="Times New Roman" w:cs="Times New Roman"/>
          <w:color w:val="000000" w:themeColor="text1"/>
          <w:sz w:val="28"/>
          <w:szCs w:val="28"/>
        </w:rPr>
        <w:t>7</w:t>
      </w:r>
      <w:r w:rsidRPr="00D03A49">
        <w:rPr>
          <w:rFonts w:ascii="Times New Roman" w:hAnsi="Times New Roman" w:cs="Times New Roman"/>
          <w:color w:val="000000" w:themeColor="text1"/>
          <w:sz w:val="28"/>
          <w:szCs w:val="28"/>
        </w:rPr>
        <w:t xml:space="preserve"> заданий на 8</w:t>
      </w:r>
      <w:r w:rsidR="002B1D74" w:rsidRPr="00D03A49">
        <w:rPr>
          <w:rFonts w:ascii="Times New Roman" w:hAnsi="Times New Roman" w:cs="Times New Roman"/>
          <w:color w:val="000000" w:themeColor="text1"/>
          <w:sz w:val="28"/>
          <w:szCs w:val="28"/>
        </w:rPr>
        <w:t>2</w:t>
      </w:r>
      <w:r w:rsidRPr="00D03A49">
        <w:rPr>
          <w:rFonts w:ascii="Times New Roman" w:hAnsi="Times New Roman" w:cs="Times New Roman"/>
          <w:color w:val="000000" w:themeColor="text1"/>
          <w:sz w:val="28"/>
          <w:szCs w:val="28"/>
        </w:rPr>
        <w:t xml:space="preserve"> балл</w:t>
      </w:r>
      <w:r w:rsidR="00E87BA7" w:rsidRPr="00D03A49">
        <w:rPr>
          <w:rFonts w:ascii="Times New Roman" w:hAnsi="Times New Roman" w:cs="Times New Roman"/>
          <w:color w:val="000000" w:themeColor="text1"/>
          <w:sz w:val="28"/>
          <w:szCs w:val="28"/>
        </w:rPr>
        <w:t>а</w:t>
      </w:r>
      <w:r w:rsidRPr="00D03A49">
        <w:rPr>
          <w:rFonts w:ascii="Times New Roman" w:hAnsi="Times New Roman" w:cs="Times New Roman"/>
          <w:color w:val="000000" w:themeColor="text1"/>
          <w:sz w:val="28"/>
          <w:szCs w:val="28"/>
        </w:rPr>
        <w:t>.</w:t>
      </w:r>
    </w:p>
    <w:p w14:paraId="25B6372F" w14:textId="60FBC130" w:rsidR="009D49EC" w:rsidRPr="00D03A49" w:rsidRDefault="009D49EC"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Участникам олимпиады нужно было </w:t>
      </w:r>
      <w:r w:rsidR="002B1D74" w:rsidRPr="00D03A49">
        <w:rPr>
          <w:rFonts w:ascii="Times New Roman" w:hAnsi="Times New Roman" w:cs="Times New Roman"/>
          <w:sz w:val="28"/>
          <w:szCs w:val="28"/>
        </w:rPr>
        <w:t xml:space="preserve">продемонстрировать </w:t>
      </w:r>
      <w:r w:rsidRPr="00D03A49">
        <w:rPr>
          <w:rFonts w:ascii="Times New Roman" w:hAnsi="Times New Roman" w:cs="Times New Roman"/>
          <w:sz w:val="28"/>
          <w:szCs w:val="28"/>
        </w:rPr>
        <w:t xml:space="preserve">свои знания разных разделов экологии. Лучше всего участники справились с заданиями по аутэкологии, сложнее всего оказались задания по прикладной </w:t>
      </w:r>
      <w:r w:rsidR="00E87BA7" w:rsidRPr="00D03A49">
        <w:rPr>
          <w:rFonts w:ascii="Times New Roman" w:hAnsi="Times New Roman" w:cs="Times New Roman"/>
          <w:sz w:val="28"/>
          <w:szCs w:val="28"/>
        </w:rPr>
        <w:t xml:space="preserve">и глобальной </w:t>
      </w:r>
      <w:r w:rsidRPr="00D03A49">
        <w:rPr>
          <w:rFonts w:ascii="Times New Roman" w:hAnsi="Times New Roman" w:cs="Times New Roman"/>
          <w:sz w:val="28"/>
          <w:szCs w:val="28"/>
        </w:rPr>
        <w:t>экологии</w:t>
      </w:r>
      <w:r w:rsidR="00E87BA7" w:rsidRPr="00D03A49">
        <w:rPr>
          <w:rFonts w:ascii="Times New Roman" w:hAnsi="Times New Roman" w:cs="Times New Roman"/>
          <w:sz w:val="28"/>
          <w:szCs w:val="28"/>
        </w:rPr>
        <w:t xml:space="preserve">, а также по </w:t>
      </w:r>
      <w:r w:rsidRPr="00D03A49">
        <w:rPr>
          <w:rFonts w:ascii="Times New Roman" w:hAnsi="Times New Roman" w:cs="Times New Roman"/>
          <w:sz w:val="28"/>
          <w:szCs w:val="28"/>
        </w:rPr>
        <w:t>устойчивому развитию.</w:t>
      </w:r>
    </w:p>
    <w:p w14:paraId="5A6FDA5E" w14:textId="2A945D09" w:rsidR="009C7A9C" w:rsidRPr="00D03A49" w:rsidRDefault="00670B07"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lastRenderedPageBreak/>
        <w:t>Большинство вопросов олимпиады связано не столько с проверкой теоретических аспектов, экологических законов и понятий, а с умением убедительно доказать правильность своего суждения с использованием экологических знаний</w:t>
      </w:r>
      <w:r w:rsidR="002B1D74" w:rsidRPr="00D03A49">
        <w:rPr>
          <w:rFonts w:ascii="Times New Roman" w:hAnsi="Times New Roman" w:cs="Times New Roman"/>
          <w:sz w:val="28"/>
          <w:szCs w:val="28"/>
        </w:rPr>
        <w:t xml:space="preserve">. </w:t>
      </w:r>
      <w:r w:rsidR="009C7A9C" w:rsidRPr="00D03A49">
        <w:rPr>
          <w:rFonts w:ascii="Times New Roman" w:hAnsi="Times New Roman" w:cs="Times New Roman"/>
          <w:sz w:val="28"/>
          <w:szCs w:val="28"/>
        </w:rPr>
        <w:t xml:space="preserve"> </w:t>
      </w:r>
      <w:r w:rsidR="002B1D74" w:rsidRPr="00D03A49">
        <w:rPr>
          <w:rFonts w:ascii="Times New Roman" w:hAnsi="Times New Roman" w:cs="Times New Roman"/>
          <w:sz w:val="28"/>
          <w:szCs w:val="28"/>
        </w:rPr>
        <w:t>З</w:t>
      </w:r>
      <w:r w:rsidR="009C7A9C" w:rsidRPr="00D03A49">
        <w:rPr>
          <w:rFonts w:ascii="Times New Roman" w:hAnsi="Times New Roman" w:cs="Times New Roman"/>
          <w:sz w:val="28"/>
          <w:szCs w:val="28"/>
        </w:rPr>
        <w:t>адания только открытого типа</w:t>
      </w:r>
      <w:r w:rsidR="00571A94" w:rsidRPr="00D03A49">
        <w:rPr>
          <w:rFonts w:ascii="Times New Roman" w:hAnsi="Times New Roman" w:cs="Times New Roman"/>
          <w:sz w:val="28"/>
          <w:szCs w:val="28"/>
        </w:rPr>
        <w:t xml:space="preserve">, </w:t>
      </w:r>
      <w:proofErr w:type="gramStart"/>
      <w:r w:rsidR="009C7A9C" w:rsidRPr="00D03A49">
        <w:rPr>
          <w:rFonts w:ascii="Times New Roman" w:hAnsi="Times New Roman" w:cs="Times New Roman"/>
          <w:sz w:val="28"/>
          <w:szCs w:val="28"/>
        </w:rPr>
        <w:t>взгляд  членов</w:t>
      </w:r>
      <w:proofErr w:type="gramEnd"/>
      <w:r w:rsidR="009C7A9C" w:rsidRPr="00D03A49">
        <w:rPr>
          <w:rFonts w:ascii="Times New Roman" w:hAnsi="Times New Roman" w:cs="Times New Roman"/>
          <w:sz w:val="28"/>
          <w:szCs w:val="28"/>
        </w:rPr>
        <w:t xml:space="preserve"> жюри, которые много лет участвуют в проверке олимпиады по экологии, </w:t>
      </w:r>
      <w:r w:rsidR="00571A94" w:rsidRPr="00D03A49">
        <w:rPr>
          <w:rFonts w:ascii="Times New Roman" w:hAnsi="Times New Roman" w:cs="Times New Roman"/>
          <w:sz w:val="28"/>
          <w:szCs w:val="28"/>
        </w:rPr>
        <w:t>затруднения возникают при оценивании ответов (размытость критериев, представление ответов участниками на уровне примеров без обобщения, несовершенство формулировок в ответах учащихся).</w:t>
      </w:r>
    </w:p>
    <w:p w14:paraId="10192F41" w14:textId="66996D60" w:rsidR="009C7A9C" w:rsidRPr="00D03A49" w:rsidRDefault="009C7A9C"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Итоги теоретического тура </w:t>
      </w:r>
      <w:r w:rsidR="00571A94" w:rsidRPr="00D03A49">
        <w:rPr>
          <w:rFonts w:ascii="Times New Roman" w:hAnsi="Times New Roman" w:cs="Times New Roman"/>
          <w:sz w:val="28"/>
          <w:szCs w:val="28"/>
        </w:rPr>
        <w:t>представлены в т</w:t>
      </w:r>
      <w:r w:rsidRPr="00D03A49">
        <w:rPr>
          <w:rFonts w:ascii="Times New Roman" w:hAnsi="Times New Roman" w:cs="Times New Roman"/>
          <w:sz w:val="28"/>
          <w:szCs w:val="28"/>
        </w:rPr>
        <w:t>аблиц</w:t>
      </w:r>
      <w:r w:rsidR="00571A94" w:rsidRPr="00D03A49">
        <w:rPr>
          <w:rFonts w:ascii="Times New Roman" w:hAnsi="Times New Roman" w:cs="Times New Roman"/>
          <w:sz w:val="28"/>
          <w:szCs w:val="28"/>
        </w:rPr>
        <w:t>е</w:t>
      </w:r>
      <w:r w:rsidRPr="00D03A49">
        <w:rPr>
          <w:rFonts w:ascii="Times New Roman" w:hAnsi="Times New Roman" w:cs="Times New Roman"/>
          <w:sz w:val="28"/>
          <w:szCs w:val="28"/>
        </w:rPr>
        <w:t xml:space="preserve"> 3.</w:t>
      </w:r>
    </w:p>
    <w:p w14:paraId="313681B1" w14:textId="77777777" w:rsidR="009C7A9C" w:rsidRDefault="009C7A9C" w:rsidP="009D49EC">
      <w:pPr>
        <w:spacing w:after="0" w:line="240" w:lineRule="auto"/>
        <w:ind w:firstLine="709"/>
        <w:contextualSpacing/>
        <w:jc w:val="both"/>
        <w:rPr>
          <w:rFonts w:ascii="Times New Roman" w:hAnsi="Times New Roman" w:cs="Times New Roman"/>
          <w:sz w:val="24"/>
          <w:szCs w:val="24"/>
        </w:rPr>
      </w:pPr>
    </w:p>
    <w:p w14:paraId="131A3C2B" w14:textId="77777777" w:rsidR="009C7A9C" w:rsidRDefault="001A32DE" w:rsidP="009C7A9C">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Таблица 3</w:t>
      </w:r>
    </w:p>
    <w:p w14:paraId="7083016E" w14:textId="77777777" w:rsidR="009C7A9C" w:rsidRDefault="009C7A9C" w:rsidP="009C7A9C">
      <w:pPr>
        <w:ind w:firstLine="708"/>
        <w:jc w:val="center"/>
        <w:rPr>
          <w:rFonts w:ascii="Times New Roman" w:hAnsi="Times New Roman" w:cs="Times New Roman"/>
          <w:b/>
          <w:sz w:val="24"/>
        </w:rPr>
      </w:pPr>
      <w:r>
        <w:rPr>
          <w:rFonts w:ascii="Times New Roman" w:hAnsi="Times New Roman" w:cs="Times New Roman"/>
          <w:b/>
          <w:sz w:val="24"/>
        </w:rPr>
        <w:t>Оценка теоретического тура</w:t>
      </w:r>
    </w:p>
    <w:tbl>
      <w:tblPr>
        <w:tblStyle w:val="aa"/>
        <w:tblW w:w="0" w:type="auto"/>
        <w:tblLook w:val="04A0" w:firstRow="1" w:lastRow="0" w:firstColumn="1" w:lastColumn="0" w:noHBand="0" w:noVBand="1"/>
      </w:tblPr>
      <w:tblGrid>
        <w:gridCol w:w="528"/>
        <w:gridCol w:w="2733"/>
        <w:gridCol w:w="2177"/>
        <w:gridCol w:w="2169"/>
        <w:gridCol w:w="2164"/>
      </w:tblGrid>
      <w:tr w:rsidR="00DA6800" w:rsidRPr="00DA6800" w14:paraId="0D75D591" w14:textId="77777777" w:rsidTr="004C1C3B">
        <w:tc>
          <w:tcPr>
            <w:tcW w:w="532" w:type="dxa"/>
          </w:tcPr>
          <w:p w14:paraId="6CDAC18F" w14:textId="77777777" w:rsidR="009C7A9C" w:rsidRPr="00DA6800" w:rsidRDefault="009C7A9C" w:rsidP="004C1C3B">
            <w:pPr>
              <w:jc w:val="both"/>
              <w:rPr>
                <w:rFonts w:ascii="Times New Roman" w:hAnsi="Times New Roman" w:cs="Times New Roman"/>
                <w:b/>
                <w:color w:val="000000" w:themeColor="text1"/>
                <w:sz w:val="24"/>
              </w:rPr>
            </w:pPr>
            <w:r w:rsidRPr="00DA6800">
              <w:rPr>
                <w:rFonts w:ascii="Times New Roman" w:hAnsi="Times New Roman" w:cs="Times New Roman"/>
                <w:b/>
                <w:color w:val="000000" w:themeColor="text1"/>
                <w:sz w:val="24"/>
              </w:rPr>
              <w:t>№</w:t>
            </w:r>
          </w:p>
        </w:tc>
        <w:tc>
          <w:tcPr>
            <w:tcW w:w="2773" w:type="dxa"/>
          </w:tcPr>
          <w:p w14:paraId="1F407AAB" w14:textId="77777777" w:rsidR="009C7A9C" w:rsidRPr="00DA6800" w:rsidRDefault="009C7A9C" w:rsidP="004C1C3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Класс</w:t>
            </w:r>
          </w:p>
        </w:tc>
        <w:tc>
          <w:tcPr>
            <w:tcW w:w="2194" w:type="dxa"/>
          </w:tcPr>
          <w:p w14:paraId="07AEC55F" w14:textId="77777777" w:rsidR="009C7A9C" w:rsidRPr="00DA6800" w:rsidRDefault="009C7A9C" w:rsidP="004C1C3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9 класс</w:t>
            </w:r>
          </w:p>
        </w:tc>
        <w:tc>
          <w:tcPr>
            <w:tcW w:w="2195" w:type="dxa"/>
          </w:tcPr>
          <w:p w14:paraId="56D6796B" w14:textId="77777777" w:rsidR="009C7A9C" w:rsidRPr="00DA6800" w:rsidRDefault="009C7A9C" w:rsidP="004C1C3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10 класс</w:t>
            </w:r>
          </w:p>
        </w:tc>
        <w:tc>
          <w:tcPr>
            <w:tcW w:w="2195" w:type="dxa"/>
          </w:tcPr>
          <w:p w14:paraId="7CFCE8A4" w14:textId="77777777" w:rsidR="009C7A9C" w:rsidRPr="00DA6800" w:rsidRDefault="009C7A9C" w:rsidP="004C1C3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11 класс</w:t>
            </w:r>
          </w:p>
        </w:tc>
      </w:tr>
      <w:tr w:rsidR="00DA6800" w:rsidRPr="00DA6800" w14:paraId="6CAE526F" w14:textId="77777777" w:rsidTr="004C1C3B">
        <w:tc>
          <w:tcPr>
            <w:tcW w:w="532" w:type="dxa"/>
          </w:tcPr>
          <w:p w14:paraId="7C8EC40F"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1</w:t>
            </w:r>
          </w:p>
        </w:tc>
        <w:tc>
          <w:tcPr>
            <w:tcW w:w="2773" w:type="dxa"/>
          </w:tcPr>
          <w:p w14:paraId="0C046FFC"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Возможный балл</w:t>
            </w:r>
          </w:p>
        </w:tc>
        <w:tc>
          <w:tcPr>
            <w:tcW w:w="2194" w:type="dxa"/>
          </w:tcPr>
          <w:p w14:paraId="2148C5D4" w14:textId="48F44E5E" w:rsidR="009C7A9C" w:rsidRPr="00DA6800" w:rsidRDefault="00571A94" w:rsidP="004C1C3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70</w:t>
            </w:r>
          </w:p>
        </w:tc>
        <w:tc>
          <w:tcPr>
            <w:tcW w:w="2195" w:type="dxa"/>
          </w:tcPr>
          <w:p w14:paraId="7FDA2117" w14:textId="03FDC473" w:rsidR="009C7A9C" w:rsidRPr="00DA6800" w:rsidRDefault="007E1CC8" w:rsidP="00670B07">
            <w:pPr>
              <w:jc w:val="center"/>
              <w:rPr>
                <w:color w:val="000000" w:themeColor="text1"/>
              </w:rPr>
            </w:pPr>
            <w:r w:rsidRPr="00DA6800">
              <w:rPr>
                <w:rFonts w:ascii="Times New Roman" w:hAnsi="Times New Roman" w:cs="Times New Roman"/>
                <w:color w:val="000000" w:themeColor="text1"/>
                <w:sz w:val="24"/>
              </w:rPr>
              <w:t>74</w:t>
            </w:r>
          </w:p>
        </w:tc>
        <w:tc>
          <w:tcPr>
            <w:tcW w:w="2195" w:type="dxa"/>
          </w:tcPr>
          <w:p w14:paraId="6E346FB5" w14:textId="39662D5E" w:rsidR="009C7A9C" w:rsidRPr="00DA6800" w:rsidRDefault="007E1CC8" w:rsidP="00670B07">
            <w:pPr>
              <w:jc w:val="center"/>
              <w:rPr>
                <w:color w:val="000000" w:themeColor="text1"/>
              </w:rPr>
            </w:pPr>
            <w:r w:rsidRPr="00DA6800">
              <w:rPr>
                <w:rFonts w:ascii="Times New Roman" w:hAnsi="Times New Roman" w:cs="Times New Roman"/>
                <w:color w:val="000000" w:themeColor="text1"/>
                <w:sz w:val="24"/>
              </w:rPr>
              <w:t>82</w:t>
            </w:r>
          </w:p>
        </w:tc>
      </w:tr>
      <w:tr w:rsidR="00DA6800" w:rsidRPr="00DA6800" w14:paraId="24B1F99E" w14:textId="77777777" w:rsidTr="004C1C3B">
        <w:tc>
          <w:tcPr>
            <w:tcW w:w="532" w:type="dxa"/>
          </w:tcPr>
          <w:p w14:paraId="769D6AE0"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2</w:t>
            </w:r>
          </w:p>
        </w:tc>
        <w:tc>
          <w:tcPr>
            <w:tcW w:w="2773" w:type="dxa"/>
          </w:tcPr>
          <w:p w14:paraId="101A0BA3"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Минимальный балл</w:t>
            </w:r>
          </w:p>
        </w:tc>
        <w:tc>
          <w:tcPr>
            <w:tcW w:w="2194" w:type="dxa"/>
          </w:tcPr>
          <w:p w14:paraId="523D3438" w14:textId="77777777" w:rsidR="009C7A9C" w:rsidRPr="00DA6800" w:rsidRDefault="009C7A9C" w:rsidP="007C734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1</w:t>
            </w:r>
            <w:r w:rsidR="007C734B" w:rsidRPr="00DA6800">
              <w:rPr>
                <w:rFonts w:ascii="Times New Roman" w:hAnsi="Times New Roman" w:cs="Times New Roman"/>
                <w:color w:val="000000" w:themeColor="text1"/>
                <w:sz w:val="24"/>
              </w:rPr>
              <w:t>2</w:t>
            </w:r>
          </w:p>
        </w:tc>
        <w:tc>
          <w:tcPr>
            <w:tcW w:w="2195" w:type="dxa"/>
          </w:tcPr>
          <w:p w14:paraId="1109378A" w14:textId="77777777" w:rsidR="009C7A9C" w:rsidRPr="00DA6800" w:rsidRDefault="007C734B" w:rsidP="004C1C3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7</w:t>
            </w:r>
          </w:p>
        </w:tc>
        <w:tc>
          <w:tcPr>
            <w:tcW w:w="2195" w:type="dxa"/>
          </w:tcPr>
          <w:p w14:paraId="29A471E4" w14:textId="32C6F1DB" w:rsidR="009C7A9C" w:rsidRPr="00DA6800" w:rsidRDefault="00571A94" w:rsidP="007C734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15</w:t>
            </w:r>
          </w:p>
        </w:tc>
      </w:tr>
      <w:tr w:rsidR="00DA6800" w:rsidRPr="00DA6800" w14:paraId="0C63C071" w14:textId="77777777" w:rsidTr="004C1C3B">
        <w:tc>
          <w:tcPr>
            <w:tcW w:w="532" w:type="dxa"/>
          </w:tcPr>
          <w:p w14:paraId="5AC1E84E"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3</w:t>
            </w:r>
          </w:p>
        </w:tc>
        <w:tc>
          <w:tcPr>
            <w:tcW w:w="2773" w:type="dxa"/>
          </w:tcPr>
          <w:p w14:paraId="5BF9E43B"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Максимальный балл</w:t>
            </w:r>
          </w:p>
        </w:tc>
        <w:tc>
          <w:tcPr>
            <w:tcW w:w="2194" w:type="dxa"/>
          </w:tcPr>
          <w:p w14:paraId="1CB59ADB" w14:textId="29AB57AE" w:rsidR="009C7A9C" w:rsidRPr="00DA6800" w:rsidRDefault="00571A94" w:rsidP="00670B07">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2</w:t>
            </w:r>
            <w:r w:rsidR="00670B07" w:rsidRPr="00DA6800">
              <w:rPr>
                <w:rFonts w:ascii="Times New Roman" w:hAnsi="Times New Roman" w:cs="Times New Roman"/>
                <w:color w:val="000000" w:themeColor="text1"/>
                <w:sz w:val="24"/>
              </w:rPr>
              <w:t>3</w:t>
            </w:r>
          </w:p>
        </w:tc>
        <w:tc>
          <w:tcPr>
            <w:tcW w:w="2195" w:type="dxa"/>
          </w:tcPr>
          <w:p w14:paraId="7E027ADA" w14:textId="3DC5362F" w:rsidR="009C7A9C" w:rsidRPr="00DA6800" w:rsidRDefault="00571A94" w:rsidP="007C734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28</w:t>
            </w:r>
          </w:p>
        </w:tc>
        <w:tc>
          <w:tcPr>
            <w:tcW w:w="2195" w:type="dxa"/>
          </w:tcPr>
          <w:p w14:paraId="402FFF59" w14:textId="6C30C85F" w:rsidR="009C7A9C" w:rsidRPr="00DA6800" w:rsidRDefault="00571A94" w:rsidP="007C734B">
            <w:pPr>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26</w:t>
            </w:r>
          </w:p>
        </w:tc>
      </w:tr>
      <w:tr w:rsidR="00DA6800" w:rsidRPr="00DA6800" w14:paraId="52ED1F6F" w14:textId="77777777" w:rsidTr="004C1C3B">
        <w:tc>
          <w:tcPr>
            <w:tcW w:w="532" w:type="dxa"/>
          </w:tcPr>
          <w:p w14:paraId="69DA70FC"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4</w:t>
            </w:r>
          </w:p>
        </w:tc>
        <w:tc>
          <w:tcPr>
            <w:tcW w:w="2773" w:type="dxa"/>
          </w:tcPr>
          <w:p w14:paraId="7C2D6DC0" w14:textId="77777777" w:rsidR="009C7A9C" w:rsidRPr="00DA6800" w:rsidRDefault="009C7A9C" w:rsidP="004C1C3B">
            <w:pPr>
              <w:spacing w:line="240" w:lineRule="auto"/>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 xml:space="preserve">ФИО лучшего участника </w:t>
            </w:r>
            <w:r w:rsidR="003A56F7" w:rsidRPr="00DA6800">
              <w:rPr>
                <w:rFonts w:ascii="Times New Roman" w:hAnsi="Times New Roman" w:cs="Times New Roman"/>
                <w:color w:val="000000" w:themeColor="text1"/>
                <w:sz w:val="24"/>
              </w:rPr>
              <w:t>/город</w:t>
            </w:r>
          </w:p>
        </w:tc>
        <w:tc>
          <w:tcPr>
            <w:tcW w:w="2194" w:type="dxa"/>
          </w:tcPr>
          <w:p w14:paraId="1E9F3D34" w14:textId="77777777" w:rsidR="00571A94" w:rsidRPr="00DA6800" w:rsidRDefault="00571A94" w:rsidP="00571A94">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Прохорова А.С.</w:t>
            </w:r>
          </w:p>
          <w:p w14:paraId="0A381786" w14:textId="5DFBA74A" w:rsidR="009C7A9C" w:rsidRPr="00DA6800" w:rsidRDefault="00571A94" w:rsidP="00571A94">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 xml:space="preserve"> г. Гаджиево , ЗАТО Александровск</w:t>
            </w:r>
          </w:p>
        </w:tc>
        <w:tc>
          <w:tcPr>
            <w:tcW w:w="2195" w:type="dxa"/>
          </w:tcPr>
          <w:p w14:paraId="4A0D4777" w14:textId="3F48B153" w:rsidR="00571A94" w:rsidRPr="00DA6800" w:rsidRDefault="00571A94" w:rsidP="003A56F7">
            <w:pPr>
              <w:spacing w:after="0" w:line="240" w:lineRule="auto"/>
              <w:contextualSpacing/>
              <w:jc w:val="center"/>
              <w:rPr>
                <w:rFonts w:ascii="Times New Roman" w:hAnsi="Times New Roman" w:cs="Times New Roman"/>
                <w:color w:val="000000" w:themeColor="text1"/>
                <w:sz w:val="24"/>
              </w:rPr>
            </w:pPr>
            <w:proofErr w:type="spellStart"/>
            <w:r w:rsidRPr="00DA6800">
              <w:rPr>
                <w:rFonts w:ascii="Times New Roman" w:hAnsi="Times New Roman" w:cs="Times New Roman"/>
                <w:color w:val="000000" w:themeColor="text1"/>
                <w:sz w:val="24"/>
              </w:rPr>
              <w:t>Афзалова</w:t>
            </w:r>
            <w:proofErr w:type="spellEnd"/>
            <w:r w:rsidRPr="00DA6800">
              <w:rPr>
                <w:rFonts w:ascii="Times New Roman" w:hAnsi="Times New Roman" w:cs="Times New Roman"/>
                <w:color w:val="000000" w:themeColor="text1"/>
                <w:sz w:val="24"/>
              </w:rPr>
              <w:t xml:space="preserve"> С.Г.</w:t>
            </w:r>
          </w:p>
          <w:p w14:paraId="47C8BA89" w14:textId="77777777" w:rsidR="00571A94" w:rsidRPr="00DA6800" w:rsidRDefault="00571A94" w:rsidP="003A56F7">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ЗАТО г. Североморск</w:t>
            </w:r>
          </w:p>
          <w:p w14:paraId="1FDB4A39" w14:textId="77777777" w:rsidR="009C7A9C" w:rsidRPr="00DA6800" w:rsidRDefault="00571A94" w:rsidP="003A56F7">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Обухова А.А.</w:t>
            </w:r>
          </w:p>
          <w:p w14:paraId="6D4E7494" w14:textId="6329A99E" w:rsidR="00571A94" w:rsidRPr="00DA6800" w:rsidRDefault="00571A94" w:rsidP="003A56F7">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г. Апатиты</w:t>
            </w:r>
          </w:p>
        </w:tc>
        <w:tc>
          <w:tcPr>
            <w:tcW w:w="2195" w:type="dxa"/>
          </w:tcPr>
          <w:p w14:paraId="32BBC5CA" w14:textId="77777777" w:rsidR="009C7A9C" w:rsidRPr="00DA6800" w:rsidRDefault="00571A94" w:rsidP="00670B07">
            <w:pPr>
              <w:spacing w:after="0" w:line="240" w:lineRule="auto"/>
              <w:contextualSpacing/>
              <w:jc w:val="center"/>
              <w:rPr>
                <w:rFonts w:ascii="Times New Roman" w:hAnsi="Times New Roman" w:cs="Times New Roman"/>
                <w:color w:val="000000" w:themeColor="text1"/>
                <w:sz w:val="24"/>
              </w:rPr>
            </w:pPr>
            <w:proofErr w:type="spellStart"/>
            <w:r w:rsidRPr="00DA6800">
              <w:rPr>
                <w:rFonts w:ascii="Times New Roman" w:hAnsi="Times New Roman" w:cs="Times New Roman"/>
                <w:color w:val="000000" w:themeColor="text1"/>
                <w:sz w:val="24"/>
              </w:rPr>
              <w:t>Палтышева</w:t>
            </w:r>
            <w:proofErr w:type="spellEnd"/>
            <w:r w:rsidRPr="00DA6800">
              <w:rPr>
                <w:rFonts w:ascii="Times New Roman" w:hAnsi="Times New Roman" w:cs="Times New Roman"/>
                <w:color w:val="000000" w:themeColor="text1"/>
                <w:sz w:val="24"/>
              </w:rPr>
              <w:t xml:space="preserve"> Е.В.</w:t>
            </w:r>
          </w:p>
          <w:p w14:paraId="4081ECF6" w14:textId="4D855A9F" w:rsidR="00571A94" w:rsidRPr="00DA6800" w:rsidRDefault="00571A94" w:rsidP="00670B07">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 xml:space="preserve">нп. </w:t>
            </w:r>
            <w:proofErr w:type="spellStart"/>
            <w:r w:rsidRPr="00DA6800">
              <w:rPr>
                <w:rFonts w:ascii="Times New Roman" w:hAnsi="Times New Roman" w:cs="Times New Roman"/>
                <w:color w:val="000000" w:themeColor="text1"/>
                <w:sz w:val="24"/>
              </w:rPr>
              <w:t>Раякоски</w:t>
            </w:r>
            <w:proofErr w:type="spellEnd"/>
            <w:r w:rsidRPr="00DA6800">
              <w:rPr>
                <w:rFonts w:ascii="Times New Roman" w:hAnsi="Times New Roman" w:cs="Times New Roman"/>
                <w:color w:val="000000" w:themeColor="text1"/>
                <w:sz w:val="24"/>
              </w:rPr>
              <w:t xml:space="preserve">, </w:t>
            </w:r>
          </w:p>
          <w:p w14:paraId="772148A7" w14:textId="19DC019C" w:rsidR="00571A94" w:rsidRPr="00DA6800" w:rsidRDefault="00571A94" w:rsidP="00670B07">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Печенгский район</w:t>
            </w:r>
          </w:p>
        </w:tc>
      </w:tr>
      <w:tr w:rsidR="00DA6800" w:rsidRPr="00DA6800" w14:paraId="13D370B2" w14:textId="77777777" w:rsidTr="004C1C3B">
        <w:tc>
          <w:tcPr>
            <w:tcW w:w="532" w:type="dxa"/>
          </w:tcPr>
          <w:p w14:paraId="6DDBCD66" w14:textId="77777777" w:rsidR="009C7A9C" w:rsidRPr="00DA6800" w:rsidRDefault="009C7A9C" w:rsidP="004C1C3B">
            <w:pPr>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5</w:t>
            </w:r>
          </w:p>
        </w:tc>
        <w:tc>
          <w:tcPr>
            <w:tcW w:w="2773" w:type="dxa"/>
          </w:tcPr>
          <w:p w14:paraId="2463A75C" w14:textId="77777777" w:rsidR="009C7A9C" w:rsidRPr="00DA6800" w:rsidRDefault="009C7A9C" w:rsidP="004C1C3B">
            <w:pPr>
              <w:spacing w:after="0" w:line="240" w:lineRule="auto"/>
              <w:contextualSpacing/>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 xml:space="preserve">Средний балл / </w:t>
            </w:r>
          </w:p>
          <w:p w14:paraId="1E183E14" w14:textId="77777777" w:rsidR="009C7A9C" w:rsidRPr="00DA6800" w:rsidRDefault="009C7A9C" w:rsidP="004C1C3B">
            <w:pPr>
              <w:spacing w:after="0" w:line="240" w:lineRule="auto"/>
              <w:contextualSpacing/>
              <w:jc w:val="both"/>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 от возможного</w:t>
            </w:r>
          </w:p>
        </w:tc>
        <w:tc>
          <w:tcPr>
            <w:tcW w:w="2194" w:type="dxa"/>
          </w:tcPr>
          <w:p w14:paraId="23124DF3" w14:textId="48279E72" w:rsidR="009C7A9C" w:rsidRPr="00DA6800" w:rsidRDefault="007E1CC8" w:rsidP="001F4880">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18</w:t>
            </w:r>
            <w:r w:rsidR="009C7A9C" w:rsidRPr="00DA6800">
              <w:rPr>
                <w:rFonts w:ascii="Times New Roman" w:hAnsi="Times New Roman" w:cs="Times New Roman"/>
                <w:color w:val="000000" w:themeColor="text1"/>
                <w:sz w:val="24"/>
              </w:rPr>
              <w:t xml:space="preserve"> / </w:t>
            </w:r>
            <w:r w:rsidRPr="00DA6800">
              <w:rPr>
                <w:rFonts w:ascii="Times New Roman" w:hAnsi="Times New Roman" w:cs="Times New Roman"/>
                <w:color w:val="000000" w:themeColor="text1"/>
                <w:sz w:val="24"/>
              </w:rPr>
              <w:t>26</w:t>
            </w:r>
          </w:p>
        </w:tc>
        <w:tc>
          <w:tcPr>
            <w:tcW w:w="2195" w:type="dxa"/>
          </w:tcPr>
          <w:p w14:paraId="10451E19" w14:textId="2E9BF703" w:rsidR="009C7A9C" w:rsidRPr="00DA6800" w:rsidRDefault="007E1CC8" w:rsidP="004C1C3B">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18</w:t>
            </w:r>
            <w:r w:rsidR="004C1C3B" w:rsidRPr="00DA6800">
              <w:rPr>
                <w:rFonts w:ascii="Times New Roman" w:hAnsi="Times New Roman" w:cs="Times New Roman"/>
                <w:color w:val="000000" w:themeColor="text1"/>
                <w:sz w:val="24"/>
              </w:rPr>
              <w:t xml:space="preserve"> / </w:t>
            </w:r>
            <w:r w:rsidRPr="00DA6800">
              <w:rPr>
                <w:rFonts w:ascii="Times New Roman" w:hAnsi="Times New Roman" w:cs="Times New Roman"/>
                <w:color w:val="000000" w:themeColor="text1"/>
                <w:sz w:val="24"/>
              </w:rPr>
              <w:t>24</w:t>
            </w:r>
          </w:p>
        </w:tc>
        <w:tc>
          <w:tcPr>
            <w:tcW w:w="2195" w:type="dxa"/>
          </w:tcPr>
          <w:p w14:paraId="46A06F1C" w14:textId="1A817C13" w:rsidR="009C7A9C" w:rsidRPr="00DA6800" w:rsidRDefault="007E1CC8" w:rsidP="007F37EA">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21</w:t>
            </w:r>
            <w:r w:rsidR="009C7A9C" w:rsidRPr="00DA6800">
              <w:rPr>
                <w:rFonts w:ascii="Times New Roman" w:hAnsi="Times New Roman" w:cs="Times New Roman"/>
                <w:color w:val="000000" w:themeColor="text1"/>
                <w:sz w:val="24"/>
              </w:rPr>
              <w:t xml:space="preserve"> / </w:t>
            </w:r>
            <w:r w:rsidRPr="00DA6800">
              <w:rPr>
                <w:rFonts w:ascii="Times New Roman" w:hAnsi="Times New Roman" w:cs="Times New Roman"/>
                <w:color w:val="000000" w:themeColor="text1"/>
                <w:sz w:val="24"/>
              </w:rPr>
              <w:t>26</w:t>
            </w:r>
          </w:p>
        </w:tc>
      </w:tr>
    </w:tbl>
    <w:p w14:paraId="3197293E" w14:textId="77777777" w:rsidR="009C7A9C" w:rsidRDefault="009C7A9C" w:rsidP="009D49EC">
      <w:pPr>
        <w:spacing w:after="0" w:line="240" w:lineRule="auto"/>
        <w:ind w:firstLine="709"/>
        <w:contextualSpacing/>
        <w:jc w:val="both"/>
        <w:rPr>
          <w:rFonts w:ascii="Times New Roman" w:hAnsi="Times New Roman" w:cs="Times New Roman"/>
          <w:sz w:val="24"/>
          <w:szCs w:val="24"/>
        </w:rPr>
      </w:pPr>
    </w:p>
    <w:p w14:paraId="0F15FB6E" w14:textId="248ADC10" w:rsidR="00FF301C" w:rsidRPr="00D03A49" w:rsidRDefault="004C1C3B" w:rsidP="00D03A49">
      <w:pPr>
        <w:spacing w:after="0" w:line="276" w:lineRule="auto"/>
        <w:ind w:firstLine="709"/>
        <w:contextualSpacing/>
        <w:jc w:val="both"/>
        <w:rPr>
          <w:rFonts w:ascii="Times New Roman" w:hAnsi="Times New Roman" w:cs="Times New Roman"/>
          <w:color w:val="000000" w:themeColor="text1"/>
          <w:sz w:val="28"/>
          <w:szCs w:val="28"/>
        </w:rPr>
      </w:pPr>
      <w:r w:rsidRPr="00D03A49">
        <w:rPr>
          <w:rFonts w:ascii="Times New Roman" w:hAnsi="Times New Roman" w:cs="Times New Roman"/>
          <w:sz w:val="28"/>
          <w:szCs w:val="28"/>
        </w:rPr>
        <w:t xml:space="preserve">Результаты, представленные в таблице, показывают, что средний балл участников за </w:t>
      </w:r>
      <w:r w:rsidR="001F4880" w:rsidRPr="00D03A49">
        <w:rPr>
          <w:rFonts w:ascii="Times New Roman" w:hAnsi="Times New Roman" w:cs="Times New Roman"/>
          <w:sz w:val="28"/>
          <w:szCs w:val="28"/>
        </w:rPr>
        <w:t xml:space="preserve">теоретический тур не </w:t>
      </w:r>
      <w:r w:rsidR="001F4880" w:rsidRPr="00D03A49">
        <w:rPr>
          <w:rFonts w:ascii="Times New Roman" w:hAnsi="Times New Roman" w:cs="Times New Roman"/>
          <w:color w:val="000000" w:themeColor="text1"/>
          <w:sz w:val="28"/>
          <w:szCs w:val="28"/>
        </w:rPr>
        <w:t xml:space="preserve">превышает </w:t>
      </w:r>
      <w:r w:rsidR="007E1CC8" w:rsidRPr="00D03A49">
        <w:rPr>
          <w:rFonts w:ascii="Times New Roman" w:hAnsi="Times New Roman" w:cs="Times New Roman"/>
          <w:color w:val="000000" w:themeColor="text1"/>
          <w:sz w:val="28"/>
          <w:szCs w:val="28"/>
        </w:rPr>
        <w:t>3</w:t>
      </w:r>
      <w:r w:rsidRPr="00D03A49">
        <w:rPr>
          <w:rFonts w:ascii="Times New Roman" w:hAnsi="Times New Roman" w:cs="Times New Roman"/>
          <w:color w:val="000000" w:themeColor="text1"/>
          <w:sz w:val="28"/>
          <w:szCs w:val="28"/>
        </w:rPr>
        <w:t xml:space="preserve">0%. </w:t>
      </w:r>
    </w:p>
    <w:p w14:paraId="595B5E83" w14:textId="77777777" w:rsidR="001F4880" w:rsidRPr="00D03A49" w:rsidRDefault="001F4880" w:rsidP="00D03A49">
      <w:pPr>
        <w:spacing w:after="0" w:line="276" w:lineRule="auto"/>
        <w:ind w:firstLine="709"/>
        <w:contextualSpacing/>
        <w:jc w:val="right"/>
        <w:rPr>
          <w:rFonts w:ascii="Times New Roman" w:hAnsi="Times New Roman" w:cs="Times New Roman"/>
          <w:sz w:val="28"/>
          <w:szCs w:val="28"/>
        </w:rPr>
      </w:pPr>
      <w:r w:rsidRPr="00D03A49">
        <w:rPr>
          <w:rFonts w:ascii="Times New Roman" w:hAnsi="Times New Roman" w:cs="Times New Roman"/>
          <w:sz w:val="28"/>
          <w:szCs w:val="28"/>
        </w:rPr>
        <w:t>Таблица 4</w:t>
      </w:r>
    </w:p>
    <w:p w14:paraId="2145A03B" w14:textId="77777777" w:rsidR="001F4880" w:rsidRPr="00D03A49" w:rsidRDefault="001F4880" w:rsidP="00D03A49">
      <w:pPr>
        <w:spacing w:after="0" w:line="276" w:lineRule="auto"/>
        <w:ind w:firstLine="709"/>
        <w:contextualSpacing/>
        <w:jc w:val="center"/>
        <w:rPr>
          <w:rFonts w:ascii="Times New Roman" w:hAnsi="Times New Roman" w:cs="Times New Roman"/>
          <w:sz w:val="28"/>
          <w:szCs w:val="28"/>
        </w:rPr>
      </w:pPr>
      <w:r w:rsidRPr="00D03A49">
        <w:rPr>
          <w:rFonts w:ascii="Times New Roman" w:hAnsi="Times New Roman" w:cs="Times New Roman"/>
          <w:b/>
          <w:sz w:val="28"/>
          <w:szCs w:val="28"/>
        </w:rPr>
        <w:t>Сравнительная оценка теоретического тура за последние два го</w:t>
      </w:r>
      <w:r w:rsidRPr="00D03A49">
        <w:rPr>
          <w:rFonts w:ascii="Times New Roman" w:hAnsi="Times New Roman" w:cs="Times New Roman"/>
          <w:sz w:val="28"/>
          <w:szCs w:val="28"/>
        </w:rPr>
        <w:t>да</w:t>
      </w:r>
    </w:p>
    <w:p w14:paraId="0720CCB5" w14:textId="77777777" w:rsidR="001F4880" w:rsidRPr="00D03A49" w:rsidRDefault="001F4880" w:rsidP="00D03A49">
      <w:pPr>
        <w:spacing w:after="0" w:line="276" w:lineRule="auto"/>
        <w:ind w:firstLine="709"/>
        <w:contextualSpacing/>
        <w:jc w:val="center"/>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458"/>
        <w:gridCol w:w="2627"/>
        <w:gridCol w:w="1276"/>
        <w:gridCol w:w="1134"/>
        <w:gridCol w:w="1276"/>
        <w:gridCol w:w="1134"/>
        <w:gridCol w:w="992"/>
        <w:gridCol w:w="1100"/>
      </w:tblGrid>
      <w:tr w:rsidR="001F4880" w14:paraId="357C8EBC" w14:textId="77777777" w:rsidTr="003A56F7">
        <w:tc>
          <w:tcPr>
            <w:tcW w:w="458" w:type="dxa"/>
            <w:vMerge w:val="restart"/>
          </w:tcPr>
          <w:p w14:paraId="1059E3FE" w14:textId="77777777" w:rsidR="001F4880" w:rsidRDefault="001F4880" w:rsidP="003A56F7">
            <w:pPr>
              <w:jc w:val="both"/>
              <w:rPr>
                <w:rFonts w:ascii="Times New Roman" w:hAnsi="Times New Roman" w:cs="Times New Roman"/>
                <w:b/>
                <w:sz w:val="24"/>
              </w:rPr>
            </w:pPr>
            <w:r>
              <w:rPr>
                <w:rFonts w:ascii="Times New Roman" w:hAnsi="Times New Roman" w:cs="Times New Roman"/>
                <w:b/>
                <w:sz w:val="24"/>
              </w:rPr>
              <w:t>№</w:t>
            </w:r>
          </w:p>
        </w:tc>
        <w:tc>
          <w:tcPr>
            <w:tcW w:w="2627" w:type="dxa"/>
            <w:vMerge w:val="restart"/>
          </w:tcPr>
          <w:p w14:paraId="638C4F81" w14:textId="77777777" w:rsidR="001F4880" w:rsidRPr="005D287A" w:rsidRDefault="001F4880" w:rsidP="003A56F7">
            <w:pPr>
              <w:jc w:val="center"/>
              <w:rPr>
                <w:rFonts w:ascii="Times New Roman" w:hAnsi="Times New Roman" w:cs="Times New Roman"/>
                <w:sz w:val="24"/>
              </w:rPr>
            </w:pPr>
            <w:r>
              <w:rPr>
                <w:rFonts w:ascii="Times New Roman" w:hAnsi="Times New Roman" w:cs="Times New Roman"/>
                <w:sz w:val="24"/>
              </w:rPr>
              <w:t>Класс</w:t>
            </w:r>
          </w:p>
        </w:tc>
        <w:tc>
          <w:tcPr>
            <w:tcW w:w="2410" w:type="dxa"/>
            <w:gridSpan w:val="2"/>
          </w:tcPr>
          <w:p w14:paraId="18D2E59A" w14:textId="77777777" w:rsidR="001F4880" w:rsidRPr="005D287A" w:rsidRDefault="001F4880" w:rsidP="003A56F7">
            <w:pPr>
              <w:jc w:val="center"/>
              <w:rPr>
                <w:rFonts w:ascii="Times New Roman" w:hAnsi="Times New Roman" w:cs="Times New Roman"/>
                <w:sz w:val="24"/>
              </w:rPr>
            </w:pPr>
            <w:r w:rsidRPr="005D287A">
              <w:rPr>
                <w:rFonts w:ascii="Times New Roman" w:hAnsi="Times New Roman" w:cs="Times New Roman"/>
                <w:sz w:val="24"/>
              </w:rPr>
              <w:t>9 класс</w:t>
            </w:r>
          </w:p>
        </w:tc>
        <w:tc>
          <w:tcPr>
            <w:tcW w:w="2410" w:type="dxa"/>
            <w:gridSpan w:val="2"/>
          </w:tcPr>
          <w:p w14:paraId="6DBF0156" w14:textId="77777777" w:rsidR="001F4880" w:rsidRPr="005D287A" w:rsidRDefault="001F4880" w:rsidP="003A56F7">
            <w:pPr>
              <w:jc w:val="center"/>
              <w:rPr>
                <w:rFonts w:ascii="Times New Roman" w:hAnsi="Times New Roman" w:cs="Times New Roman"/>
                <w:sz w:val="24"/>
              </w:rPr>
            </w:pPr>
            <w:r>
              <w:rPr>
                <w:rFonts w:ascii="Times New Roman" w:hAnsi="Times New Roman" w:cs="Times New Roman"/>
                <w:sz w:val="24"/>
              </w:rPr>
              <w:t>10</w:t>
            </w:r>
            <w:r w:rsidRPr="005D287A">
              <w:rPr>
                <w:rFonts w:ascii="Times New Roman" w:hAnsi="Times New Roman" w:cs="Times New Roman"/>
                <w:sz w:val="24"/>
              </w:rPr>
              <w:t xml:space="preserve"> класс</w:t>
            </w:r>
          </w:p>
        </w:tc>
        <w:tc>
          <w:tcPr>
            <w:tcW w:w="2092" w:type="dxa"/>
            <w:gridSpan w:val="2"/>
          </w:tcPr>
          <w:p w14:paraId="53A32984" w14:textId="77777777" w:rsidR="001F4880" w:rsidRPr="005D287A" w:rsidRDefault="001F4880" w:rsidP="003A56F7">
            <w:pPr>
              <w:jc w:val="center"/>
              <w:rPr>
                <w:rFonts w:ascii="Times New Roman" w:hAnsi="Times New Roman" w:cs="Times New Roman"/>
                <w:sz w:val="24"/>
              </w:rPr>
            </w:pPr>
            <w:r>
              <w:rPr>
                <w:rFonts w:ascii="Times New Roman" w:hAnsi="Times New Roman" w:cs="Times New Roman"/>
                <w:sz w:val="24"/>
              </w:rPr>
              <w:t>11</w:t>
            </w:r>
            <w:r w:rsidRPr="005D287A">
              <w:rPr>
                <w:rFonts w:ascii="Times New Roman" w:hAnsi="Times New Roman" w:cs="Times New Roman"/>
                <w:sz w:val="24"/>
              </w:rPr>
              <w:t xml:space="preserve"> класс</w:t>
            </w:r>
          </w:p>
        </w:tc>
      </w:tr>
      <w:tr w:rsidR="001F4880" w14:paraId="2A0347E5" w14:textId="77777777" w:rsidTr="003A56F7">
        <w:tc>
          <w:tcPr>
            <w:tcW w:w="458" w:type="dxa"/>
            <w:vMerge/>
          </w:tcPr>
          <w:p w14:paraId="067C9DB7" w14:textId="77777777" w:rsidR="001F4880" w:rsidRDefault="001F4880" w:rsidP="001F4880">
            <w:pPr>
              <w:spacing w:after="0" w:line="240" w:lineRule="auto"/>
              <w:contextualSpacing/>
              <w:jc w:val="center"/>
              <w:rPr>
                <w:rFonts w:ascii="Times New Roman" w:hAnsi="Times New Roman" w:cs="Times New Roman"/>
                <w:sz w:val="24"/>
                <w:szCs w:val="24"/>
              </w:rPr>
            </w:pPr>
          </w:p>
        </w:tc>
        <w:tc>
          <w:tcPr>
            <w:tcW w:w="2627" w:type="dxa"/>
            <w:vMerge/>
          </w:tcPr>
          <w:p w14:paraId="75BB19AB" w14:textId="77777777" w:rsidR="001F4880" w:rsidRDefault="001F4880" w:rsidP="001F4880">
            <w:pPr>
              <w:spacing w:after="0" w:line="240" w:lineRule="auto"/>
              <w:contextualSpacing/>
              <w:jc w:val="center"/>
              <w:rPr>
                <w:rFonts w:ascii="Times New Roman" w:hAnsi="Times New Roman" w:cs="Times New Roman"/>
                <w:sz w:val="24"/>
                <w:szCs w:val="24"/>
              </w:rPr>
            </w:pPr>
          </w:p>
        </w:tc>
        <w:tc>
          <w:tcPr>
            <w:tcW w:w="1276" w:type="dxa"/>
          </w:tcPr>
          <w:p w14:paraId="25D4AB0F" w14:textId="15EFEE97" w:rsidR="001F4880" w:rsidRDefault="007E1CC8" w:rsidP="001F488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Pr>
          <w:p w14:paraId="6AB334B0" w14:textId="5E1D5A0F" w:rsidR="001F4880" w:rsidRDefault="007E1CC8" w:rsidP="001F488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Pr>
          <w:p w14:paraId="77F946C2" w14:textId="50C19FF8" w:rsidR="001F4880" w:rsidRDefault="007E1CC8" w:rsidP="001F488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Pr>
          <w:p w14:paraId="311C863A" w14:textId="4359D1BF" w:rsidR="001F4880" w:rsidRDefault="007E1CC8" w:rsidP="001F488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tcPr>
          <w:p w14:paraId="2E561B64" w14:textId="7DA88053" w:rsidR="001F4880" w:rsidRDefault="007E1CC8" w:rsidP="001F488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1100" w:type="dxa"/>
          </w:tcPr>
          <w:p w14:paraId="38658746" w14:textId="1FD2CB73" w:rsidR="001F4880" w:rsidRDefault="007E1CC8" w:rsidP="001F488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r>
      <w:tr w:rsidR="003A56F7" w14:paraId="39AF70B0" w14:textId="77777777" w:rsidTr="003A56F7">
        <w:tc>
          <w:tcPr>
            <w:tcW w:w="458" w:type="dxa"/>
          </w:tcPr>
          <w:p w14:paraId="5AE9F042" w14:textId="77777777" w:rsidR="001F4880" w:rsidRPr="005D287A" w:rsidRDefault="001F4880" w:rsidP="003A56F7">
            <w:pPr>
              <w:jc w:val="both"/>
              <w:rPr>
                <w:rFonts w:ascii="Times New Roman" w:hAnsi="Times New Roman" w:cs="Times New Roman"/>
                <w:sz w:val="24"/>
              </w:rPr>
            </w:pPr>
            <w:r w:rsidRPr="005D287A">
              <w:rPr>
                <w:rFonts w:ascii="Times New Roman" w:hAnsi="Times New Roman" w:cs="Times New Roman"/>
                <w:sz w:val="24"/>
              </w:rPr>
              <w:t>1</w:t>
            </w:r>
          </w:p>
        </w:tc>
        <w:tc>
          <w:tcPr>
            <w:tcW w:w="2627" w:type="dxa"/>
          </w:tcPr>
          <w:p w14:paraId="5BB30C89" w14:textId="77777777" w:rsidR="001F4880" w:rsidRPr="005D287A" w:rsidRDefault="001F4880" w:rsidP="003A56F7">
            <w:pPr>
              <w:jc w:val="both"/>
              <w:rPr>
                <w:rFonts w:ascii="Times New Roman" w:hAnsi="Times New Roman" w:cs="Times New Roman"/>
                <w:sz w:val="24"/>
              </w:rPr>
            </w:pPr>
            <w:r>
              <w:rPr>
                <w:rFonts w:ascii="Times New Roman" w:hAnsi="Times New Roman" w:cs="Times New Roman"/>
                <w:sz w:val="24"/>
              </w:rPr>
              <w:t>Возможный балл</w:t>
            </w:r>
          </w:p>
        </w:tc>
        <w:tc>
          <w:tcPr>
            <w:tcW w:w="1276" w:type="dxa"/>
          </w:tcPr>
          <w:p w14:paraId="7EF4C792" w14:textId="03069F0E"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60</w:t>
            </w:r>
          </w:p>
        </w:tc>
        <w:tc>
          <w:tcPr>
            <w:tcW w:w="1134" w:type="dxa"/>
          </w:tcPr>
          <w:p w14:paraId="0F992A26" w14:textId="66068DB0"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70</w:t>
            </w:r>
          </w:p>
        </w:tc>
        <w:tc>
          <w:tcPr>
            <w:tcW w:w="1276" w:type="dxa"/>
          </w:tcPr>
          <w:p w14:paraId="01F29BE5" w14:textId="4C98CF24" w:rsidR="001F4880" w:rsidRDefault="007E1CC8" w:rsidP="003A56F7">
            <w:pPr>
              <w:jc w:val="center"/>
            </w:pPr>
            <w:r>
              <w:rPr>
                <w:rFonts w:ascii="Times New Roman" w:hAnsi="Times New Roman" w:cs="Times New Roman"/>
                <w:sz w:val="24"/>
              </w:rPr>
              <w:t>72</w:t>
            </w:r>
          </w:p>
        </w:tc>
        <w:tc>
          <w:tcPr>
            <w:tcW w:w="1134" w:type="dxa"/>
          </w:tcPr>
          <w:p w14:paraId="53535A7C" w14:textId="7AF2C133" w:rsidR="001F4880" w:rsidRPr="007E1CC8" w:rsidRDefault="007E1CC8" w:rsidP="003A56F7">
            <w:pPr>
              <w:jc w:val="center"/>
              <w:rPr>
                <w:rFonts w:ascii="Times New Roman" w:hAnsi="Times New Roman" w:cs="Times New Roman"/>
                <w:sz w:val="24"/>
                <w:szCs w:val="24"/>
              </w:rPr>
            </w:pPr>
            <w:r w:rsidRPr="007E1CC8">
              <w:rPr>
                <w:rFonts w:ascii="Times New Roman" w:hAnsi="Times New Roman" w:cs="Times New Roman"/>
                <w:sz w:val="24"/>
                <w:szCs w:val="24"/>
              </w:rPr>
              <w:t>74</w:t>
            </w:r>
          </w:p>
        </w:tc>
        <w:tc>
          <w:tcPr>
            <w:tcW w:w="992" w:type="dxa"/>
          </w:tcPr>
          <w:p w14:paraId="3FC32D07" w14:textId="1051CCA3" w:rsidR="001F4880" w:rsidRDefault="007E1CC8" w:rsidP="003A56F7">
            <w:pPr>
              <w:jc w:val="center"/>
            </w:pPr>
            <w:r>
              <w:rPr>
                <w:rFonts w:ascii="Times New Roman" w:hAnsi="Times New Roman" w:cs="Times New Roman"/>
                <w:sz w:val="24"/>
              </w:rPr>
              <w:t>84</w:t>
            </w:r>
          </w:p>
        </w:tc>
        <w:tc>
          <w:tcPr>
            <w:tcW w:w="1100" w:type="dxa"/>
          </w:tcPr>
          <w:p w14:paraId="3DA33830" w14:textId="008F0A90" w:rsidR="001F4880" w:rsidRDefault="007E1CC8" w:rsidP="003A56F7">
            <w:pPr>
              <w:jc w:val="center"/>
            </w:pPr>
            <w:r>
              <w:t>82</w:t>
            </w:r>
          </w:p>
        </w:tc>
      </w:tr>
      <w:tr w:rsidR="003A56F7" w14:paraId="23F29E2F" w14:textId="77777777" w:rsidTr="003A56F7">
        <w:tc>
          <w:tcPr>
            <w:tcW w:w="458" w:type="dxa"/>
          </w:tcPr>
          <w:p w14:paraId="1A82F551" w14:textId="77777777" w:rsidR="001F4880" w:rsidRPr="005D287A" w:rsidRDefault="001F4880" w:rsidP="003A56F7">
            <w:pPr>
              <w:jc w:val="both"/>
              <w:rPr>
                <w:rFonts w:ascii="Times New Roman" w:hAnsi="Times New Roman" w:cs="Times New Roman"/>
                <w:sz w:val="24"/>
              </w:rPr>
            </w:pPr>
            <w:r w:rsidRPr="005D287A">
              <w:rPr>
                <w:rFonts w:ascii="Times New Roman" w:hAnsi="Times New Roman" w:cs="Times New Roman"/>
                <w:sz w:val="24"/>
              </w:rPr>
              <w:t>2</w:t>
            </w:r>
          </w:p>
        </w:tc>
        <w:tc>
          <w:tcPr>
            <w:tcW w:w="2627" w:type="dxa"/>
          </w:tcPr>
          <w:p w14:paraId="2D09F50D" w14:textId="77777777" w:rsidR="001F4880" w:rsidRPr="005D287A" w:rsidRDefault="001F4880" w:rsidP="003A56F7">
            <w:pPr>
              <w:jc w:val="both"/>
              <w:rPr>
                <w:rFonts w:ascii="Times New Roman" w:hAnsi="Times New Roman" w:cs="Times New Roman"/>
                <w:sz w:val="24"/>
              </w:rPr>
            </w:pPr>
            <w:r>
              <w:rPr>
                <w:rFonts w:ascii="Times New Roman" w:hAnsi="Times New Roman" w:cs="Times New Roman"/>
                <w:sz w:val="24"/>
              </w:rPr>
              <w:t>Минимальный балл</w:t>
            </w:r>
          </w:p>
        </w:tc>
        <w:tc>
          <w:tcPr>
            <w:tcW w:w="1276" w:type="dxa"/>
          </w:tcPr>
          <w:p w14:paraId="720AB848" w14:textId="456D93B3"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12</w:t>
            </w:r>
          </w:p>
        </w:tc>
        <w:tc>
          <w:tcPr>
            <w:tcW w:w="1134" w:type="dxa"/>
          </w:tcPr>
          <w:p w14:paraId="204C83B7" w14:textId="7203AC99"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12</w:t>
            </w:r>
          </w:p>
        </w:tc>
        <w:tc>
          <w:tcPr>
            <w:tcW w:w="1276" w:type="dxa"/>
          </w:tcPr>
          <w:p w14:paraId="3265CA24" w14:textId="6AA4E950"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7</w:t>
            </w:r>
          </w:p>
        </w:tc>
        <w:tc>
          <w:tcPr>
            <w:tcW w:w="1134" w:type="dxa"/>
          </w:tcPr>
          <w:p w14:paraId="06088592" w14:textId="67D07775"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7</w:t>
            </w:r>
          </w:p>
        </w:tc>
        <w:tc>
          <w:tcPr>
            <w:tcW w:w="992" w:type="dxa"/>
          </w:tcPr>
          <w:p w14:paraId="0FF8F840" w14:textId="41A30086"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13</w:t>
            </w:r>
          </w:p>
        </w:tc>
        <w:tc>
          <w:tcPr>
            <w:tcW w:w="1100" w:type="dxa"/>
          </w:tcPr>
          <w:p w14:paraId="5D586A4B" w14:textId="0B4779AD"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15</w:t>
            </w:r>
          </w:p>
        </w:tc>
      </w:tr>
      <w:tr w:rsidR="003A56F7" w14:paraId="174C74C0" w14:textId="77777777" w:rsidTr="003A56F7">
        <w:tc>
          <w:tcPr>
            <w:tcW w:w="458" w:type="dxa"/>
          </w:tcPr>
          <w:p w14:paraId="2DAB29DF" w14:textId="77777777" w:rsidR="001F4880" w:rsidRPr="005D287A" w:rsidRDefault="001F4880" w:rsidP="003A56F7">
            <w:pPr>
              <w:jc w:val="both"/>
              <w:rPr>
                <w:rFonts w:ascii="Times New Roman" w:hAnsi="Times New Roman" w:cs="Times New Roman"/>
                <w:sz w:val="24"/>
              </w:rPr>
            </w:pPr>
            <w:r w:rsidRPr="005D287A">
              <w:rPr>
                <w:rFonts w:ascii="Times New Roman" w:hAnsi="Times New Roman" w:cs="Times New Roman"/>
                <w:sz w:val="24"/>
              </w:rPr>
              <w:t>3</w:t>
            </w:r>
          </w:p>
        </w:tc>
        <w:tc>
          <w:tcPr>
            <w:tcW w:w="2627" w:type="dxa"/>
          </w:tcPr>
          <w:p w14:paraId="1A721DB7" w14:textId="77777777" w:rsidR="001F4880" w:rsidRPr="005D287A" w:rsidRDefault="001F4880" w:rsidP="003A56F7">
            <w:pPr>
              <w:jc w:val="both"/>
              <w:rPr>
                <w:rFonts w:ascii="Times New Roman" w:hAnsi="Times New Roman" w:cs="Times New Roman"/>
                <w:sz w:val="24"/>
              </w:rPr>
            </w:pPr>
            <w:r>
              <w:rPr>
                <w:rFonts w:ascii="Times New Roman" w:hAnsi="Times New Roman" w:cs="Times New Roman"/>
                <w:sz w:val="24"/>
              </w:rPr>
              <w:t>Максимальный балл</w:t>
            </w:r>
          </w:p>
        </w:tc>
        <w:tc>
          <w:tcPr>
            <w:tcW w:w="1276" w:type="dxa"/>
          </w:tcPr>
          <w:p w14:paraId="26EAB6D2" w14:textId="351C370A"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33</w:t>
            </w:r>
          </w:p>
        </w:tc>
        <w:tc>
          <w:tcPr>
            <w:tcW w:w="1134" w:type="dxa"/>
          </w:tcPr>
          <w:p w14:paraId="157458C1" w14:textId="5716C5E0"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23</w:t>
            </w:r>
          </w:p>
        </w:tc>
        <w:tc>
          <w:tcPr>
            <w:tcW w:w="1276" w:type="dxa"/>
          </w:tcPr>
          <w:p w14:paraId="2B7D9C03" w14:textId="06EF74B3"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36</w:t>
            </w:r>
          </w:p>
        </w:tc>
        <w:tc>
          <w:tcPr>
            <w:tcW w:w="1134" w:type="dxa"/>
          </w:tcPr>
          <w:p w14:paraId="0CD6E5E7" w14:textId="2E76C544"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28</w:t>
            </w:r>
          </w:p>
        </w:tc>
        <w:tc>
          <w:tcPr>
            <w:tcW w:w="992" w:type="dxa"/>
          </w:tcPr>
          <w:p w14:paraId="2B3E74FC" w14:textId="555D9C23"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44</w:t>
            </w:r>
          </w:p>
        </w:tc>
        <w:tc>
          <w:tcPr>
            <w:tcW w:w="1100" w:type="dxa"/>
          </w:tcPr>
          <w:p w14:paraId="161AA584" w14:textId="19AF1A43" w:rsidR="001F4880" w:rsidRPr="005D287A" w:rsidRDefault="007E1CC8" w:rsidP="003A56F7">
            <w:pPr>
              <w:jc w:val="center"/>
              <w:rPr>
                <w:rFonts w:ascii="Times New Roman" w:hAnsi="Times New Roman" w:cs="Times New Roman"/>
                <w:sz w:val="24"/>
              </w:rPr>
            </w:pPr>
            <w:r>
              <w:rPr>
                <w:rFonts w:ascii="Times New Roman" w:hAnsi="Times New Roman" w:cs="Times New Roman"/>
                <w:sz w:val="24"/>
              </w:rPr>
              <w:t>26</w:t>
            </w:r>
          </w:p>
        </w:tc>
      </w:tr>
      <w:tr w:rsidR="001F4880" w14:paraId="09484B74" w14:textId="77777777" w:rsidTr="003A56F7">
        <w:tc>
          <w:tcPr>
            <w:tcW w:w="458" w:type="dxa"/>
          </w:tcPr>
          <w:p w14:paraId="6B279B46" w14:textId="77777777" w:rsidR="001F4880" w:rsidRPr="005D287A" w:rsidRDefault="001F4880" w:rsidP="003A56F7">
            <w:pPr>
              <w:jc w:val="both"/>
              <w:rPr>
                <w:rFonts w:ascii="Times New Roman" w:hAnsi="Times New Roman" w:cs="Times New Roman"/>
                <w:sz w:val="24"/>
              </w:rPr>
            </w:pPr>
            <w:r>
              <w:rPr>
                <w:rFonts w:ascii="Times New Roman" w:hAnsi="Times New Roman" w:cs="Times New Roman"/>
                <w:sz w:val="24"/>
              </w:rPr>
              <w:t>5</w:t>
            </w:r>
          </w:p>
        </w:tc>
        <w:tc>
          <w:tcPr>
            <w:tcW w:w="2627" w:type="dxa"/>
          </w:tcPr>
          <w:p w14:paraId="697CCF1A" w14:textId="77777777" w:rsidR="001F4880" w:rsidRDefault="003A56F7" w:rsidP="003A56F7">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Средний балл </w:t>
            </w:r>
          </w:p>
          <w:p w14:paraId="74221041" w14:textId="77777777" w:rsidR="001F4880" w:rsidRDefault="001F4880" w:rsidP="003A56F7">
            <w:pPr>
              <w:spacing w:after="0" w:line="240" w:lineRule="auto"/>
              <w:contextualSpacing/>
              <w:jc w:val="both"/>
              <w:rPr>
                <w:rFonts w:ascii="Times New Roman" w:hAnsi="Times New Roman" w:cs="Times New Roman"/>
                <w:sz w:val="24"/>
              </w:rPr>
            </w:pPr>
          </w:p>
        </w:tc>
        <w:tc>
          <w:tcPr>
            <w:tcW w:w="1276" w:type="dxa"/>
          </w:tcPr>
          <w:p w14:paraId="59D67876" w14:textId="02B1FFFD" w:rsidR="001F4880" w:rsidRDefault="007E1CC8"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24</w:t>
            </w:r>
          </w:p>
        </w:tc>
        <w:tc>
          <w:tcPr>
            <w:tcW w:w="1134" w:type="dxa"/>
          </w:tcPr>
          <w:p w14:paraId="13D8219C" w14:textId="0AE632FE" w:rsidR="001F4880" w:rsidRDefault="007E1CC8" w:rsidP="003A56F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14:paraId="658E0FDF" w14:textId="24504BB1" w:rsidR="001F4880" w:rsidRDefault="007E1CC8"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23</w:t>
            </w:r>
          </w:p>
        </w:tc>
        <w:tc>
          <w:tcPr>
            <w:tcW w:w="1134" w:type="dxa"/>
          </w:tcPr>
          <w:p w14:paraId="1603D2AE" w14:textId="035A98EC" w:rsidR="001F4880" w:rsidRDefault="007E1CC8" w:rsidP="003A56F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Pr>
          <w:p w14:paraId="2BB60992" w14:textId="186FC08E" w:rsidR="001F4880" w:rsidRDefault="007E1CC8"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27</w:t>
            </w:r>
          </w:p>
        </w:tc>
        <w:tc>
          <w:tcPr>
            <w:tcW w:w="1100" w:type="dxa"/>
          </w:tcPr>
          <w:p w14:paraId="0199EDE6" w14:textId="2C32623B" w:rsidR="001F4880" w:rsidRDefault="007E1CC8" w:rsidP="003A56F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1F4880" w14:paraId="3B802F44" w14:textId="77777777" w:rsidTr="003A56F7">
        <w:tc>
          <w:tcPr>
            <w:tcW w:w="458" w:type="dxa"/>
          </w:tcPr>
          <w:p w14:paraId="35834BC7" w14:textId="77777777" w:rsidR="001F4880" w:rsidRDefault="003A56F7" w:rsidP="003A56F7">
            <w:pPr>
              <w:jc w:val="both"/>
              <w:rPr>
                <w:rFonts w:ascii="Times New Roman" w:hAnsi="Times New Roman" w:cs="Times New Roman"/>
                <w:sz w:val="24"/>
              </w:rPr>
            </w:pPr>
            <w:r>
              <w:rPr>
                <w:rFonts w:ascii="Times New Roman" w:hAnsi="Times New Roman" w:cs="Times New Roman"/>
                <w:sz w:val="24"/>
              </w:rPr>
              <w:t>6</w:t>
            </w:r>
          </w:p>
        </w:tc>
        <w:tc>
          <w:tcPr>
            <w:tcW w:w="2627" w:type="dxa"/>
          </w:tcPr>
          <w:p w14:paraId="08FEDDD6" w14:textId="77777777" w:rsidR="001F4880" w:rsidRDefault="003A56F7" w:rsidP="003A56F7">
            <w:pPr>
              <w:spacing w:after="0" w:line="240" w:lineRule="auto"/>
              <w:contextualSpacing/>
              <w:jc w:val="both"/>
              <w:rPr>
                <w:rFonts w:ascii="Times New Roman" w:hAnsi="Times New Roman" w:cs="Times New Roman"/>
                <w:sz w:val="24"/>
              </w:rPr>
            </w:pPr>
            <w:r>
              <w:rPr>
                <w:rFonts w:ascii="Times New Roman" w:hAnsi="Times New Roman" w:cs="Times New Roman"/>
                <w:sz w:val="24"/>
              </w:rPr>
              <w:t>% от возможного</w:t>
            </w:r>
          </w:p>
        </w:tc>
        <w:tc>
          <w:tcPr>
            <w:tcW w:w="1276" w:type="dxa"/>
          </w:tcPr>
          <w:p w14:paraId="34910FF1" w14:textId="317CAA18" w:rsidR="001F4880" w:rsidRDefault="007E1CC8"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40</w:t>
            </w:r>
          </w:p>
        </w:tc>
        <w:tc>
          <w:tcPr>
            <w:tcW w:w="1134" w:type="dxa"/>
          </w:tcPr>
          <w:p w14:paraId="3C1D690B" w14:textId="54001E42" w:rsidR="001F4880" w:rsidRDefault="007E1CC8" w:rsidP="001F4880">
            <w:pPr>
              <w:spacing w:after="0" w:line="240" w:lineRule="auto"/>
              <w:contextualSpacing/>
              <w:jc w:val="center"/>
              <w:rPr>
                <w:rFonts w:ascii="Times New Roman" w:hAnsi="Times New Roman" w:cs="Times New Roman"/>
                <w:sz w:val="24"/>
              </w:rPr>
            </w:pPr>
            <w:r>
              <w:rPr>
                <w:rFonts w:ascii="Times New Roman" w:hAnsi="Times New Roman" w:cs="Times New Roman"/>
                <w:sz w:val="24"/>
              </w:rPr>
              <w:t>26</w:t>
            </w:r>
          </w:p>
        </w:tc>
        <w:tc>
          <w:tcPr>
            <w:tcW w:w="1276" w:type="dxa"/>
          </w:tcPr>
          <w:p w14:paraId="4F539254" w14:textId="4F008B63" w:rsidR="001F4880" w:rsidRDefault="007E1CC8"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32</w:t>
            </w:r>
          </w:p>
        </w:tc>
        <w:tc>
          <w:tcPr>
            <w:tcW w:w="1134" w:type="dxa"/>
          </w:tcPr>
          <w:p w14:paraId="5421775B" w14:textId="0B02C770" w:rsidR="001F4880" w:rsidRDefault="007E1CC8" w:rsidP="001F4880">
            <w:pPr>
              <w:spacing w:after="0" w:line="240" w:lineRule="auto"/>
              <w:contextualSpacing/>
              <w:jc w:val="center"/>
              <w:rPr>
                <w:rFonts w:ascii="Times New Roman" w:hAnsi="Times New Roman" w:cs="Times New Roman"/>
                <w:sz w:val="24"/>
              </w:rPr>
            </w:pPr>
            <w:r>
              <w:rPr>
                <w:rFonts w:ascii="Times New Roman" w:hAnsi="Times New Roman" w:cs="Times New Roman"/>
                <w:sz w:val="24"/>
              </w:rPr>
              <w:t>24</w:t>
            </w:r>
          </w:p>
        </w:tc>
        <w:tc>
          <w:tcPr>
            <w:tcW w:w="992" w:type="dxa"/>
          </w:tcPr>
          <w:p w14:paraId="22ECCBE8" w14:textId="08166D0D" w:rsidR="001F4880" w:rsidRDefault="007E1CC8"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32</w:t>
            </w:r>
          </w:p>
        </w:tc>
        <w:tc>
          <w:tcPr>
            <w:tcW w:w="1100" w:type="dxa"/>
          </w:tcPr>
          <w:p w14:paraId="715741B2" w14:textId="292B4786" w:rsidR="001F4880" w:rsidRDefault="007E1CC8" w:rsidP="001F4880">
            <w:pPr>
              <w:spacing w:after="0" w:line="240" w:lineRule="auto"/>
              <w:contextualSpacing/>
              <w:jc w:val="center"/>
              <w:rPr>
                <w:rFonts w:ascii="Times New Roman" w:hAnsi="Times New Roman" w:cs="Times New Roman"/>
                <w:sz w:val="24"/>
              </w:rPr>
            </w:pPr>
            <w:r>
              <w:rPr>
                <w:rFonts w:ascii="Times New Roman" w:hAnsi="Times New Roman" w:cs="Times New Roman"/>
                <w:sz w:val="24"/>
              </w:rPr>
              <w:t>26</w:t>
            </w:r>
          </w:p>
        </w:tc>
      </w:tr>
    </w:tbl>
    <w:p w14:paraId="3FA2293B" w14:textId="77777777" w:rsidR="003A56F7" w:rsidRDefault="003A56F7" w:rsidP="003A56F7">
      <w:pPr>
        <w:spacing w:after="0" w:line="240" w:lineRule="auto"/>
        <w:ind w:firstLine="709"/>
        <w:contextualSpacing/>
        <w:jc w:val="both"/>
        <w:rPr>
          <w:rFonts w:ascii="Times New Roman" w:hAnsi="Times New Roman" w:cs="Times New Roman"/>
          <w:sz w:val="24"/>
          <w:szCs w:val="24"/>
        </w:rPr>
      </w:pPr>
    </w:p>
    <w:p w14:paraId="4B149AFE" w14:textId="3BE76E64" w:rsidR="001F4880" w:rsidRPr="00D03A49" w:rsidRDefault="003A56F7"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lastRenderedPageBreak/>
        <w:t>Как показывают данные за последние два года, уровень теоретической подготовки снизился у обучающихся</w:t>
      </w:r>
      <w:r w:rsidR="00DA6800" w:rsidRPr="00D03A49">
        <w:rPr>
          <w:rFonts w:ascii="Times New Roman" w:hAnsi="Times New Roman" w:cs="Times New Roman"/>
          <w:sz w:val="28"/>
          <w:szCs w:val="28"/>
        </w:rPr>
        <w:t xml:space="preserve"> всех параллелей снизился по сравнению с прошлым годом. </w:t>
      </w:r>
    </w:p>
    <w:p w14:paraId="475764C6" w14:textId="77777777" w:rsidR="00FB6EE4" w:rsidRPr="00D03A49" w:rsidRDefault="00FB6EE4" w:rsidP="00D03A49">
      <w:pPr>
        <w:spacing w:after="0" w:line="276" w:lineRule="auto"/>
        <w:ind w:firstLine="709"/>
        <w:contextualSpacing/>
        <w:jc w:val="center"/>
        <w:rPr>
          <w:rFonts w:ascii="Times New Roman" w:hAnsi="Times New Roman" w:cs="Times New Roman"/>
          <w:b/>
          <w:sz w:val="28"/>
          <w:szCs w:val="28"/>
        </w:rPr>
      </w:pPr>
    </w:p>
    <w:p w14:paraId="708AE4F4" w14:textId="3882CB58" w:rsidR="004C1C3B" w:rsidRPr="00D03A49" w:rsidRDefault="004C1C3B" w:rsidP="00D03A49">
      <w:pPr>
        <w:spacing w:after="0" w:line="276" w:lineRule="auto"/>
        <w:ind w:firstLine="709"/>
        <w:contextualSpacing/>
        <w:jc w:val="center"/>
        <w:rPr>
          <w:rFonts w:ascii="Times New Roman" w:hAnsi="Times New Roman" w:cs="Times New Roman"/>
          <w:b/>
          <w:sz w:val="28"/>
          <w:szCs w:val="28"/>
        </w:rPr>
      </w:pPr>
      <w:r w:rsidRPr="00D03A49">
        <w:rPr>
          <w:rFonts w:ascii="Times New Roman" w:hAnsi="Times New Roman" w:cs="Times New Roman"/>
          <w:b/>
          <w:sz w:val="28"/>
          <w:szCs w:val="28"/>
        </w:rPr>
        <w:t>Защита проектов</w:t>
      </w:r>
    </w:p>
    <w:p w14:paraId="0CBFC0B8" w14:textId="77777777" w:rsidR="00DA6800" w:rsidRPr="00D03A49" w:rsidRDefault="00DA6800" w:rsidP="00D03A49">
      <w:pPr>
        <w:spacing w:after="0" w:line="276" w:lineRule="auto"/>
        <w:ind w:firstLine="709"/>
        <w:contextualSpacing/>
        <w:jc w:val="center"/>
        <w:rPr>
          <w:rFonts w:ascii="Times New Roman" w:hAnsi="Times New Roman" w:cs="Times New Roman"/>
          <w:b/>
          <w:sz w:val="28"/>
          <w:szCs w:val="28"/>
        </w:rPr>
      </w:pPr>
    </w:p>
    <w:p w14:paraId="47665E36" w14:textId="77777777" w:rsidR="00DA6800" w:rsidRPr="00D03A49" w:rsidRDefault="004C1C3B"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После</w:t>
      </w:r>
      <w:r w:rsidR="00130F0B" w:rsidRPr="00D03A49">
        <w:rPr>
          <w:rFonts w:ascii="Times New Roman" w:hAnsi="Times New Roman" w:cs="Times New Roman"/>
          <w:sz w:val="28"/>
          <w:szCs w:val="28"/>
        </w:rPr>
        <w:t>дний этап олимпиады школьников по экологии заключа</w:t>
      </w:r>
      <w:r w:rsidR="00855BC4" w:rsidRPr="00D03A49">
        <w:rPr>
          <w:rFonts w:ascii="Times New Roman" w:hAnsi="Times New Roman" w:cs="Times New Roman"/>
          <w:sz w:val="28"/>
          <w:szCs w:val="28"/>
        </w:rPr>
        <w:t>л</w:t>
      </w:r>
      <w:r w:rsidR="00130F0B" w:rsidRPr="00D03A49">
        <w:rPr>
          <w:rFonts w:ascii="Times New Roman" w:hAnsi="Times New Roman" w:cs="Times New Roman"/>
          <w:sz w:val="28"/>
          <w:szCs w:val="28"/>
        </w:rPr>
        <w:t>ся в защите ранее предоставленной рукописи. Этот этап жюри также оценива</w:t>
      </w:r>
      <w:r w:rsidR="00855BC4" w:rsidRPr="00D03A49">
        <w:rPr>
          <w:rFonts w:ascii="Times New Roman" w:hAnsi="Times New Roman" w:cs="Times New Roman"/>
          <w:sz w:val="28"/>
          <w:szCs w:val="28"/>
        </w:rPr>
        <w:t>ло</w:t>
      </w:r>
      <w:r w:rsidR="00130F0B" w:rsidRPr="00D03A49">
        <w:rPr>
          <w:rFonts w:ascii="Times New Roman" w:hAnsi="Times New Roman" w:cs="Times New Roman"/>
          <w:sz w:val="28"/>
          <w:szCs w:val="28"/>
        </w:rPr>
        <w:t xml:space="preserve"> по критериям, </w:t>
      </w:r>
      <w:r w:rsidR="001A32DE" w:rsidRPr="00D03A49">
        <w:rPr>
          <w:rFonts w:ascii="Times New Roman" w:hAnsi="Times New Roman" w:cs="Times New Roman"/>
          <w:sz w:val="28"/>
          <w:szCs w:val="28"/>
        </w:rPr>
        <w:t>отраженным в методических рекомендациях к проведению олимпиады. М</w:t>
      </w:r>
      <w:r w:rsidR="00130F0B" w:rsidRPr="00D03A49">
        <w:rPr>
          <w:rFonts w:ascii="Times New Roman" w:hAnsi="Times New Roman" w:cs="Times New Roman"/>
          <w:sz w:val="28"/>
          <w:szCs w:val="28"/>
        </w:rPr>
        <w:t xml:space="preserve">аксимально на публичной защите можно </w:t>
      </w:r>
      <w:r w:rsidR="00855BC4" w:rsidRPr="00D03A49">
        <w:rPr>
          <w:rFonts w:ascii="Times New Roman" w:hAnsi="Times New Roman" w:cs="Times New Roman"/>
          <w:sz w:val="28"/>
          <w:szCs w:val="28"/>
        </w:rPr>
        <w:t xml:space="preserve">было </w:t>
      </w:r>
      <w:r w:rsidR="00130F0B" w:rsidRPr="00D03A49">
        <w:rPr>
          <w:rFonts w:ascii="Times New Roman" w:hAnsi="Times New Roman" w:cs="Times New Roman"/>
          <w:sz w:val="28"/>
          <w:szCs w:val="28"/>
        </w:rPr>
        <w:t xml:space="preserve">набрать </w:t>
      </w:r>
      <w:r w:rsidR="00130F0B" w:rsidRPr="00D03A49">
        <w:rPr>
          <w:rFonts w:ascii="Times New Roman" w:hAnsi="Times New Roman" w:cs="Times New Roman"/>
          <w:color w:val="000000" w:themeColor="text1"/>
          <w:sz w:val="28"/>
          <w:szCs w:val="28"/>
        </w:rPr>
        <w:t>18 баллов</w:t>
      </w:r>
      <w:r w:rsidR="00130F0B" w:rsidRPr="00D03A49">
        <w:rPr>
          <w:rFonts w:ascii="Times New Roman" w:hAnsi="Times New Roman" w:cs="Times New Roman"/>
          <w:sz w:val="28"/>
          <w:szCs w:val="28"/>
        </w:rPr>
        <w:t>. Жюри оценива</w:t>
      </w:r>
      <w:r w:rsidR="00855BC4" w:rsidRPr="00D03A49">
        <w:rPr>
          <w:rFonts w:ascii="Times New Roman" w:hAnsi="Times New Roman" w:cs="Times New Roman"/>
          <w:sz w:val="28"/>
          <w:szCs w:val="28"/>
        </w:rPr>
        <w:t>ло</w:t>
      </w:r>
      <w:r w:rsidR="00130F0B" w:rsidRPr="00D03A49">
        <w:rPr>
          <w:rFonts w:ascii="Times New Roman" w:hAnsi="Times New Roman" w:cs="Times New Roman"/>
          <w:sz w:val="28"/>
          <w:szCs w:val="28"/>
        </w:rPr>
        <w:t xml:space="preserve"> </w:t>
      </w:r>
    </w:p>
    <w:p w14:paraId="1B7E46F3" w14:textId="4B436D6C" w:rsidR="004C1C3B" w:rsidRPr="00D03A49" w:rsidRDefault="00DA6800"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Адекватность (соответствие) выступления заявленной теме и выполненному проекту, </w:t>
      </w:r>
      <w:proofErr w:type="spellStart"/>
      <w:r w:rsidRPr="00D03A49">
        <w:rPr>
          <w:rFonts w:ascii="Times New Roman" w:hAnsi="Times New Roman" w:cs="Times New Roman"/>
          <w:sz w:val="28"/>
          <w:szCs w:val="28"/>
        </w:rPr>
        <w:t>выстроенность</w:t>
      </w:r>
      <w:proofErr w:type="spellEnd"/>
      <w:r w:rsidRPr="00D03A49">
        <w:rPr>
          <w:rFonts w:ascii="Times New Roman" w:hAnsi="Times New Roman" w:cs="Times New Roman"/>
          <w:sz w:val="28"/>
          <w:szCs w:val="28"/>
        </w:rPr>
        <w:t>, логику выступления, лаконичность и четкость выступления, владение материалом, способность отвечать на вопросы, способность вести дискуссию, убедительность аргументации, демонстрацию заинтересованности, постановку проблемы (актуальность, приоритетность), обоснованность логики выполнения проекта, обоснованность положений, выносимых на защиту проекта, обоснование значимости работ и перспектив дальнейших исследований</w:t>
      </w:r>
    </w:p>
    <w:p w14:paraId="567497BE" w14:textId="3C42CC0A" w:rsidR="001A32DE" w:rsidRPr="00D03A49" w:rsidRDefault="00DA6800" w:rsidP="00D03A49">
      <w:pPr>
        <w:spacing w:after="0" w:line="276" w:lineRule="auto"/>
        <w:ind w:firstLine="709"/>
        <w:contextualSpacing/>
        <w:jc w:val="both"/>
        <w:rPr>
          <w:rFonts w:ascii="Times New Roman" w:hAnsi="Times New Roman" w:cs="Times New Roman"/>
          <w:color w:val="FF0000"/>
          <w:sz w:val="28"/>
          <w:szCs w:val="28"/>
        </w:rPr>
      </w:pPr>
      <w:r w:rsidRPr="00D03A49">
        <w:rPr>
          <w:rFonts w:ascii="Times New Roman" w:hAnsi="Times New Roman" w:cs="Times New Roman"/>
          <w:sz w:val="28"/>
          <w:szCs w:val="28"/>
        </w:rPr>
        <w:t xml:space="preserve">Часть </w:t>
      </w:r>
      <w:r w:rsidR="001A32DE" w:rsidRPr="00D03A49">
        <w:rPr>
          <w:rFonts w:ascii="Times New Roman" w:hAnsi="Times New Roman" w:cs="Times New Roman"/>
          <w:sz w:val="28"/>
          <w:szCs w:val="28"/>
        </w:rPr>
        <w:t>проект</w:t>
      </w:r>
      <w:r w:rsidRPr="00D03A49">
        <w:rPr>
          <w:rFonts w:ascii="Times New Roman" w:hAnsi="Times New Roman" w:cs="Times New Roman"/>
          <w:sz w:val="28"/>
          <w:szCs w:val="28"/>
        </w:rPr>
        <w:t>ов</w:t>
      </w:r>
      <w:r w:rsidR="001A32DE" w:rsidRPr="00D03A49">
        <w:rPr>
          <w:rFonts w:ascii="Times New Roman" w:hAnsi="Times New Roman" w:cs="Times New Roman"/>
          <w:sz w:val="28"/>
          <w:szCs w:val="28"/>
        </w:rPr>
        <w:t xml:space="preserve">, рукописи которых не произвели должного впечатления на жюри, в изложении участников </w:t>
      </w:r>
      <w:r w:rsidR="00846A52" w:rsidRPr="00D03A49">
        <w:rPr>
          <w:rFonts w:ascii="Times New Roman" w:hAnsi="Times New Roman" w:cs="Times New Roman"/>
          <w:sz w:val="28"/>
          <w:szCs w:val="28"/>
        </w:rPr>
        <w:t xml:space="preserve">9, 10 классов </w:t>
      </w:r>
      <w:r w:rsidR="001A32DE" w:rsidRPr="00D03A49">
        <w:rPr>
          <w:rFonts w:ascii="Times New Roman" w:hAnsi="Times New Roman" w:cs="Times New Roman"/>
          <w:sz w:val="28"/>
          <w:szCs w:val="28"/>
        </w:rPr>
        <w:t xml:space="preserve">были предоставлены гораздо </w:t>
      </w:r>
      <w:r w:rsidR="001A32DE" w:rsidRPr="00D03A49">
        <w:rPr>
          <w:rFonts w:ascii="Times New Roman" w:hAnsi="Times New Roman" w:cs="Times New Roman"/>
          <w:color w:val="000000" w:themeColor="text1"/>
          <w:sz w:val="28"/>
          <w:szCs w:val="28"/>
        </w:rPr>
        <w:t>лучше</w:t>
      </w:r>
      <w:r w:rsidR="00846A52" w:rsidRPr="00D03A49">
        <w:rPr>
          <w:rFonts w:ascii="Times New Roman" w:hAnsi="Times New Roman" w:cs="Times New Roman"/>
          <w:color w:val="000000" w:themeColor="text1"/>
          <w:sz w:val="28"/>
          <w:szCs w:val="28"/>
        </w:rPr>
        <w:t xml:space="preserve"> </w:t>
      </w:r>
      <w:r w:rsidR="001A32DE" w:rsidRPr="00D03A49">
        <w:rPr>
          <w:rFonts w:ascii="Times New Roman" w:hAnsi="Times New Roman" w:cs="Times New Roman"/>
          <w:color w:val="000000" w:themeColor="text1"/>
          <w:sz w:val="28"/>
          <w:szCs w:val="28"/>
        </w:rPr>
        <w:t xml:space="preserve">(Таблица </w:t>
      </w:r>
      <w:r w:rsidR="00846A52" w:rsidRPr="00D03A49">
        <w:rPr>
          <w:rFonts w:ascii="Times New Roman" w:hAnsi="Times New Roman" w:cs="Times New Roman"/>
          <w:color w:val="000000" w:themeColor="text1"/>
          <w:sz w:val="28"/>
          <w:szCs w:val="28"/>
        </w:rPr>
        <w:t>5</w:t>
      </w:r>
      <w:r w:rsidR="001A32DE" w:rsidRPr="00D03A49">
        <w:rPr>
          <w:rFonts w:ascii="Times New Roman" w:hAnsi="Times New Roman" w:cs="Times New Roman"/>
          <w:color w:val="000000" w:themeColor="text1"/>
          <w:sz w:val="28"/>
          <w:szCs w:val="28"/>
        </w:rPr>
        <w:t>).</w:t>
      </w:r>
    </w:p>
    <w:p w14:paraId="51EE2818" w14:textId="77777777" w:rsidR="009E6EFE" w:rsidRDefault="009E6EFE" w:rsidP="009D49EC">
      <w:pPr>
        <w:spacing w:after="0" w:line="240" w:lineRule="auto"/>
        <w:ind w:firstLine="709"/>
        <w:contextualSpacing/>
        <w:jc w:val="both"/>
        <w:rPr>
          <w:rFonts w:ascii="Times New Roman" w:hAnsi="Times New Roman" w:cs="Times New Roman"/>
          <w:sz w:val="24"/>
          <w:szCs w:val="24"/>
        </w:rPr>
      </w:pPr>
    </w:p>
    <w:p w14:paraId="3884F2EA" w14:textId="77777777" w:rsidR="001A32DE" w:rsidRDefault="001A32DE" w:rsidP="001A32DE">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F34274">
        <w:rPr>
          <w:rFonts w:ascii="Times New Roman" w:hAnsi="Times New Roman" w:cs="Times New Roman"/>
          <w:sz w:val="24"/>
          <w:szCs w:val="24"/>
        </w:rPr>
        <w:t>5</w:t>
      </w:r>
    </w:p>
    <w:p w14:paraId="5F67DED0" w14:textId="77777777" w:rsidR="001A32DE" w:rsidRDefault="001A32DE" w:rsidP="001A32DE">
      <w:pPr>
        <w:ind w:firstLine="708"/>
        <w:jc w:val="center"/>
        <w:rPr>
          <w:rFonts w:ascii="Times New Roman" w:hAnsi="Times New Roman" w:cs="Times New Roman"/>
          <w:b/>
          <w:sz w:val="24"/>
        </w:rPr>
      </w:pPr>
      <w:r>
        <w:rPr>
          <w:rFonts w:ascii="Times New Roman" w:hAnsi="Times New Roman" w:cs="Times New Roman"/>
          <w:b/>
          <w:sz w:val="24"/>
        </w:rPr>
        <w:t>Оценка защиты проекта</w:t>
      </w:r>
    </w:p>
    <w:tbl>
      <w:tblPr>
        <w:tblStyle w:val="aa"/>
        <w:tblW w:w="0" w:type="auto"/>
        <w:tblLook w:val="04A0" w:firstRow="1" w:lastRow="0" w:firstColumn="1" w:lastColumn="0" w:noHBand="0" w:noVBand="1"/>
      </w:tblPr>
      <w:tblGrid>
        <w:gridCol w:w="528"/>
        <w:gridCol w:w="2733"/>
        <w:gridCol w:w="2177"/>
        <w:gridCol w:w="2169"/>
        <w:gridCol w:w="2164"/>
      </w:tblGrid>
      <w:tr w:rsidR="001A32DE" w14:paraId="4C6BF5FB" w14:textId="77777777" w:rsidTr="00EB7533">
        <w:tc>
          <w:tcPr>
            <w:tcW w:w="532" w:type="dxa"/>
          </w:tcPr>
          <w:p w14:paraId="2EDBA94E" w14:textId="77777777" w:rsidR="001A32DE" w:rsidRDefault="001A32DE" w:rsidP="00EB7533">
            <w:pPr>
              <w:jc w:val="both"/>
              <w:rPr>
                <w:rFonts w:ascii="Times New Roman" w:hAnsi="Times New Roman" w:cs="Times New Roman"/>
                <w:b/>
                <w:sz w:val="24"/>
              </w:rPr>
            </w:pPr>
            <w:r>
              <w:rPr>
                <w:rFonts w:ascii="Times New Roman" w:hAnsi="Times New Roman" w:cs="Times New Roman"/>
                <w:b/>
                <w:sz w:val="24"/>
              </w:rPr>
              <w:t>№</w:t>
            </w:r>
          </w:p>
        </w:tc>
        <w:tc>
          <w:tcPr>
            <w:tcW w:w="2773" w:type="dxa"/>
          </w:tcPr>
          <w:p w14:paraId="3BFAE3B6" w14:textId="77777777" w:rsidR="001A32DE" w:rsidRPr="005D287A" w:rsidRDefault="001A32DE" w:rsidP="00EB7533">
            <w:pPr>
              <w:jc w:val="center"/>
              <w:rPr>
                <w:rFonts w:ascii="Times New Roman" w:hAnsi="Times New Roman" w:cs="Times New Roman"/>
                <w:sz w:val="24"/>
              </w:rPr>
            </w:pPr>
            <w:r>
              <w:rPr>
                <w:rFonts w:ascii="Times New Roman" w:hAnsi="Times New Roman" w:cs="Times New Roman"/>
                <w:sz w:val="24"/>
              </w:rPr>
              <w:t>Класс</w:t>
            </w:r>
          </w:p>
        </w:tc>
        <w:tc>
          <w:tcPr>
            <w:tcW w:w="2194" w:type="dxa"/>
          </w:tcPr>
          <w:p w14:paraId="22FE96CF" w14:textId="77777777" w:rsidR="001A32DE" w:rsidRPr="005D287A" w:rsidRDefault="001A32DE" w:rsidP="00EB7533">
            <w:pPr>
              <w:jc w:val="center"/>
              <w:rPr>
                <w:rFonts w:ascii="Times New Roman" w:hAnsi="Times New Roman" w:cs="Times New Roman"/>
                <w:sz w:val="24"/>
              </w:rPr>
            </w:pPr>
            <w:r w:rsidRPr="005D287A">
              <w:rPr>
                <w:rFonts w:ascii="Times New Roman" w:hAnsi="Times New Roman" w:cs="Times New Roman"/>
                <w:sz w:val="24"/>
              </w:rPr>
              <w:t>9 класс</w:t>
            </w:r>
          </w:p>
        </w:tc>
        <w:tc>
          <w:tcPr>
            <w:tcW w:w="2195" w:type="dxa"/>
          </w:tcPr>
          <w:p w14:paraId="1BEC46F0" w14:textId="77777777" w:rsidR="001A32DE" w:rsidRPr="005D287A" w:rsidRDefault="001A32DE" w:rsidP="00EB7533">
            <w:pPr>
              <w:jc w:val="center"/>
              <w:rPr>
                <w:rFonts w:ascii="Times New Roman" w:hAnsi="Times New Roman" w:cs="Times New Roman"/>
                <w:sz w:val="24"/>
              </w:rPr>
            </w:pPr>
            <w:r>
              <w:rPr>
                <w:rFonts w:ascii="Times New Roman" w:hAnsi="Times New Roman" w:cs="Times New Roman"/>
                <w:sz w:val="24"/>
              </w:rPr>
              <w:t>10</w:t>
            </w:r>
            <w:r w:rsidRPr="005D287A">
              <w:rPr>
                <w:rFonts w:ascii="Times New Roman" w:hAnsi="Times New Roman" w:cs="Times New Roman"/>
                <w:sz w:val="24"/>
              </w:rPr>
              <w:t xml:space="preserve"> класс</w:t>
            </w:r>
          </w:p>
        </w:tc>
        <w:tc>
          <w:tcPr>
            <w:tcW w:w="2195" w:type="dxa"/>
          </w:tcPr>
          <w:p w14:paraId="526A2074" w14:textId="77777777" w:rsidR="001A32DE" w:rsidRPr="005D287A" w:rsidRDefault="001A32DE" w:rsidP="00EB7533">
            <w:pPr>
              <w:jc w:val="center"/>
              <w:rPr>
                <w:rFonts w:ascii="Times New Roman" w:hAnsi="Times New Roman" w:cs="Times New Roman"/>
                <w:sz w:val="24"/>
              </w:rPr>
            </w:pPr>
            <w:r>
              <w:rPr>
                <w:rFonts w:ascii="Times New Roman" w:hAnsi="Times New Roman" w:cs="Times New Roman"/>
                <w:sz w:val="24"/>
              </w:rPr>
              <w:t>11</w:t>
            </w:r>
            <w:r w:rsidRPr="005D287A">
              <w:rPr>
                <w:rFonts w:ascii="Times New Roman" w:hAnsi="Times New Roman" w:cs="Times New Roman"/>
                <w:sz w:val="24"/>
              </w:rPr>
              <w:t xml:space="preserve"> класс</w:t>
            </w:r>
          </w:p>
        </w:tc>
      </w:tr>
      <w:tr w:rsidR="001A32DE" w14:paraId="55E55365" w14:textId="77777777" w:rsidTr="00EB7533">
        <w:tc>
          <w:tcPr>
            <w:tcW w:w="532" w:type="dxa"/>
          </w:tcPr>
          <w:p w14:paraId="64C870FA" w14:textId="77777777" w:rsidR="001A32DE" w:rsidRPr="005D287A" w:rsidRDefault="001A32DE" w:rsidP="00EB7533">
            <w:pPr>
              <w:jc w:val="both"/>
              <w:rPr>
                <w:rFonts w:ascii="Times New Roman" w:hAnsi="Times New Roman" w:cs="Times New Roman"/>
                <w:sz w:val="24"/>
              </w:rPr>
            </w:pPr>
            <w:r w:rsidRPr="005D287A">
              <w:rPr>
                <w:rFonts w:ascii="Times New Roman" w:hAnsi="Times New Roman" w:cs="Times New Roman"/>
                <w:sz w:val="24"/>
              </w:rPr>
              <w:t>1</w:t>
            </w:r>
          </w:p>
        </w:tc>
        <w:tc>
          <w:tcPr>
            <w:tcW w:w="2773" w:type="dxa"/>
          </w:tcPr>
          <w:p w14:paraId="78A31C01" w14:textId="77777777" w:rsidR="001A32DE" w:rsidRPr="005D287A" w:rsidRDefault="001A32DE" w:rsidP="00EB7533">
            <w:pPr>
              <w:jc w:val="both"/>
              <w:rPr>
                <w:rFonts w:ascii="Times New Roman" w:hAnsi="Times New Roman" w:cs="Times New Roman"/>
                <w:sz w:val="24"/>
              </w:rPr>
            </w:pPr>
            <w:r>
              <w:rPr>
                <w:rFonts w:ascii="Times New Roman" w:hAnsi="Times New Roman" w:cs="Times New Roman"/>
                <w:sz w:val="24"/>
              </w:rPr>
              <w:t>Возможный балл</w:t>
            </w:r>
          </w:p>
        </w:tc>
        <w:tc>
          <w:tcPr>
            <w:tcW w:w="2194" w:type="dxa"/>
          </w:tcPr>
          <w:p w14:paraId="247655DD" w14:textId="77777777" w:rsidR="001A32DE" w:rsidRPr="005D287A" w:rsidRDefault="001A32DE" w:rsidP="00EB7533">
            <w:pPr>
              <w:jc w:val="center"/>
              <w:rPr>
                <w:rFonts w:ascii="Times New Roman" w:hAnsi="Times New Roman" w:cs="Times New Roman"/>
                <w:sz w:val="24"/>
              </w:rPr>
            </w:pPr>
            <w:r>
              <w:rPr>
                <w:rFonts w:ascii="Times New Roman" w:hAnsi="Times New Roman" w:cs="Times New Roman"/>
                <w:sz w:val="24"/>
              </w:rPr>
              <w:t>18</w:t>
            </w:r>
          </w:p>
        </w:tc>
        <w:tc>
          <w:tcPr>
            <w:tcW w:w="2195" w:type="dxa"/>
          </w:tcPr>
          <w:p w14:paraId="6AC8D0BB" w14:textId="77777777" w:rsidR="001A32DE" w:rsidRDefault="001A32DE" w:rsidP="00EB7533">
            <w:pPr>
              <w:jc w:val="center"/>
            </w:pPr>
            <w:r>
              <w:rPr>
                <w:rFonts w:ascii="Times New Roman" w:hAnsi="Times New Roman" w:cs="Times New Roman"/>
                <w:sz w:val="24"/>
              </w:rPr>
              <w:t>18</w:t>
            </w:r>
          </w:p>
        </w:tc>
        <w:tc>
          <w:tcPr>
            <w:tcW w:w="2195" w:type="dxa"/>
          </w:tcPr>
          <w:p w14:paraId="34FC80C8" w14:textId="77777777" w:rsidR="001A32DE" w:rsidRDefault="001A32DE" w:rsidP="00EB7533">
            <w:pPr>
              <w:jc w:val="center"/>
            </w:pPr>
            <w:r>
              <w:rPr>
                <w:rFonts w:ascii="Times New Roman" w:hAnsi="Times New Roman" w:cs="Times New Roman"/>
                <w:sz w:val="24"/>
              </w:rPr>
              <w:t>18</w:t>
            </w:r>
          </w:p>
        </w:tc>
      </w:tr>
      <w:tr w:rsidR="001A32DE" w14:paraId="37334881" w14:textId="77777777" w:rsidTr="00EB7533">
        <w:tc>
          <w:tcPr>
            <w:tcW w:w="532" w:type="dxa"/>
          </w:tcPr>
          <w:p w14:paraId="59BD2241" w14:textId="77777777" w:rsidR="001A32DE" w:rsidRPr="005D287A" w:rsidRDefault="001A32DE" w:rsidP="00EB7533">
            <w:pPr>
              <w:jc w:val="both"/>
              <w:rPr>
                <w:rFonts w:ascii="Times New Roman" w:hAnsi="Times New Roman" w:cs="Times New Roman"/>
                <w:sz w:val="24"/>
              </w:rPr>
            </w:pPr>
            <w:r w:rsidRPr="005D287A">
              <w:rPr>
                <w:rFonts w:ascii="Times New Roman" w:hAnsi="Times New Roman" w:cs="Times New Roman"/>
                <w:sz w:val="24"/>
              </w:rPr>
              <w:t>2</w:t>
            </w:r>
          </w:p>
        </w:tc>
        <w:tc>
          <w:tcPr>
            <w:tcW w:w="2773" w:type="dxa"/>
          </w:tcPr>
          <w:p w14:paraId="47D80C47" w14:textId="77777777" w:rsidR="001A32DE" w:rsidRPr="005D287A" w:rsidRDefault="001A32DE" w:rsidP="00EB7533">
            <w:pPr>
              <w:jc w:val="both"/>
              <w:rPr>
                <w:rFonts w:ascii="Times New Roman" w:hAnsi="Times New Roman" w:cs="Times New Roman"/>
                <w:sz w:val="24"/>
              </w:rPr>
            </w:pPr>
            <w:r>
              <w:rPr>
                <w:rFonts w:ascii="Times New Roman" w:hAnsi="Times New Roman" w:cs="Times New Roman"/>
                <w:sz w:val="24"/>
              </w:rPr>
              <w:t>Минимальный балл</w:t>
            </w:r>
          </w:p>
        </w:tc>
        <w:tc>
          <w:tcPr>
            <w:tcW w:w="2194" w:type="dxa"/>
          </w:tcPr>
          <w:p w14:paraId="465BD284" w14:textId="3400924E" w:rsidR="001A32DE" w:rsidRPr="005D287A" w:rsidRDefault="00DA6800" w:rsidP="00EB7533">
            <w:pPr>
              <w:jc w:val="center"/>
              <w:rPr>
                <w:rFonts w:ascii="Times New Roman" w:hAnsi="Times New Roman" w:cs="Times New Roman"/>
                <w:sz w:val="24"/>
              </w:rPr>
            </w:pPr>
            <w:r>
              <w:rPr>
                <w:rFonts w:ascii="Times New Roman" w:hAnsi="Times New Roman" w:cs="Times New Roman"/>
                <w:sz w:val="24"/>
              </w:rPr>
              <w:t>0</w:t>
            </w:r>
          </w:p>
        </w:tc>
        <w:tc>
          <w:tcPr>
            <w:tcW w:w="2195" w:type="dxa"/>
          </w:tcPr>
          <w:p w14:paraId="4BA7D9CF" w14:textId="48146499" w:rsidR="001A32DE" w:rsidRPr="005D287A" w:rsidRDefault="00DA6800" w:rsidP="00EB7533">
            <w:pPr>
              <w:jc w:val="center"/>
              <w:rPr>
                <w:rFonts w:ascii="Times New Roman" w:hAnsi="Times New Roman" w:cs="Times New Roman"/>
                <w:sz w:val="24"/>
              </w:rPr>
            </w:pPr>
            <w:r>
              <w:rPr>
                <w:rFonts w:ascii="Times New Roman" w:hAnsi="Times New Roman" w:cs="Times New Roman"/>
                <w:sz w:val="24"/>
              </w:rPr>
              <w:t>6</w:t>
            </w:r>
          </w:p>
        </w:tc>
        <w:tc>
          <w:tcPr>
            <w:tcW w:w="2195" w:type="dxa"/>
          </w:tcPr>
          <w:p w14:paraId="015BBB76" w14:textId="3B49C466" w:rsidR="001A32DE" w:rsidRPr="005D287A" w:rsidRDefault="00DA6800" w:rsidP="00EB7533">
            <w:pPr>
              <w:jc w:val="center"/>
              <w:rPr>
                <w:rFonts w:ascii="Times New Roman" w:hAnsi="Times New Roman" w:cs="Times New Roman"/>
                <w:sz w:val="24"/>
              </w:rPr>
            </w:pPr>
            <w:r>
              <w:rPr>
                <w:rFonts w:ascii="Times New Roman" w:hAnsi="Times New Roman" w:cs="Times New Roman"/>
                <w:sz w:val="24"/>
              </w:rPr>
              <w:t>8</w:t>
            </w:r>
          </w:p>
        </w:tc>
      </w:tr>
      <w:tr w:rsidR="001A32DE" w14:paraId="5F359F11" w14:textId="77777777" w:rsidTr="00EB7533">
        <w:tc>
          <w:tcPr>
            <w:tcW w:w="532" w:type="dxa"/>
          </w:tcPr>
          <w:p w14:paraId="45713DE7" w14:textId="77777777" w:rsidR="001A32DE" w:rsidRPr="005D287A" w:rsidRDefault="001A32DE" w:rsidP="00EB7533">
            <w:pPr>
              <w:jc w:val="both"/>
              <w:rPr>
                <w:rFonts w:ascii="Times New Roman" w:hAnsi="Times New Roman" w:cs="Times New Roman"/>
                <w:sz w:val="24"/>
              </w:rPr>
            </w:pPr>
            <w:r w:rsidRPr="005D287A">
              <w:rPr>
                <w:rFonts w:ascii="Times New Roman" w:hAnsi="Times New Roman" w:cs="Times New Roman"/>
                <w:sz w:val="24"/>
              </w:rPr>
              <w:t>3</w:t>
            </w:r>
          </w:p>
        </w:tc>
        <w:tc>
          <w:tcPr>
            <w:tcW w:w="2773" w:type="dxa"/>
          </w:tcPr>
          <w:p w14:paraId="24609F56" w14:textId="77777777" w:rsidR="001A32DE" w:rsidRPr="005D287A" w:rsidRDefault="001A32DE" w:rsidP="00EB7533">
            <w:pPr>
              <w:jc w:val="both"/>
              <w:rPr>
                <w:rFonts w:ascii="Times New Roman" w:hAnsi="Times New Roman" w:cs="Times New Roman"/>
                <w:sz w:val="24"/>
              </w:rPr>
            </w:pPr>
            <w:r>
              <w:rPr>
                <w:rFonts w:ascii="Times New Roman" w:hAnsi="Times New Roman" w:cs="Times New Roman"/>
                <w:sz w:val="24"/>
              </w:rPr>
              <w:t>Максимальный балл</w:t>
            </w:r>
          </w:p>
        </w:tc>
        <w:tc>
          <w:tcPr>
            <w:tcW w:w="2194" w:type="dxa"/>
          </w:tcPr>
          <w:p w14:paraId="29CD669B" w14:textId="4229FCE3" w:rsidR="001A32DE" w:rsidRPr="005D287A" w:rsidRDefault="001A32DE" w:rsidP="002B5765">
            <w:pPr>
              <w:jc w:val="center"/>
              <w:rPr>
                <w:rFonts w:ascii="Times New Roman" w:hAnsi="Times New Roman" w:cs="Times New Roman"/>
                <w:sz w:val="24"/>
              </w:rPr>
            </w:pPr>
            <w:r>
              <w:rPr>
                <w:rFonts w:ascii="Times New Roman" w:hAnsi="Times New Roman" w:cs="Times New Roman"/>
                <w:sz w:val="24"/>
              </w:rPr>
              <w:t>1</w:t>
            </w:r>
            <w:r w:rsidR="00DA6800">
              <w:rPr>
                <w:rFonts w:ascii="Times New Roman" w:hAnsi="Times New Roman" w:cs="Times New Roman"/>
                <w:sz w:val="24"/>
              </w:rPr>
              <w:t>6</w:t>
            </w:r>
          </w:p>
        </w:tc>
        <w:tc>
          <w:tcPr>
            <w:tcW w:w="2195" w:type="dxa"/>
          </w:tcPr>
          <w:p w14:paraId="47E62345" w14:textId="08AACDD7" w:rsidR="001A32DE" w:rsidRPr="005D287A" w:rsidRDefault="001A32DE" w:rsidP="002B5765">
            <w:pPr>
              <w:jc w:val="center"/>
              <w:rPr>
                <w:rFonts w:ascii="Times New Roman" w:hAnsi="Times New Roman" w:cs="Times New Roman"/>
                <w:sz w:val="24"/>
              </w:rPr>
            </w:pPr>
            <w:r>
              <w:rPr>
                <w:rFonts w:ascii="Times New Roman" w:hAnsi="Times New Roman" w:cs="Times New Roman"/>
                <w:sz w:val="24"/>
              </w:rPr>
              <w:t>1</w:t>
            </w:r>
            <w:r w:rsidR="00DA6800">
              <w:rPr>
                <w:rFonts w:ascii="Times New Roman" w:hAnsi="Times New Roman" w:cs="Times New Roman"/>
                <w:sz w:val="24"/>
              </w:rPr>
              <w:t>7</w:t>
            </w:r>
          </w:p>
        </w:tc>
        <w:tc>
          <w:tcPr>
            <w:tcW w:w="2195" w:type="dxa"/>
          </w:tcPr>
          <w:p w14:paraId="62E3FB89" w14:textId="5D55006B" w:rsidR="001A32DE" w:rsidRPr="005D287A" w:rsidRDefault="001A32DE" w:rsidP="002B5765">
            <w:pPr>
              <w:jc w:val="center"/>
              <w:rPr>
                <w:rFonts w:ascii="Times New Roman" w:hAnsi="Times New Roman" w:cs="Times New Roman"/>
                <w:sz w:val="24"/>
              </w:rPr>
            </w:pPr>
            <w:r>
              <w:rPr>
                <w:rFonts w:ascii="Times New Roman" w:hAnsi="Times New Roman" w:cs="Times New Roman"/>
                <w:sz w:val="24"/>
              </w:rPr>
              <w:t>1</w:t>
            </w:r>
            <w:r w:rsidR="00DA6800">
              <w:rPr>
                <w:rFonts w:ascii="Times New Roman" w:hAnsi="Times New Roman" w:cs="Times New Roman"/>
                <w:sz w:val="24"/>
              </w:rPr>
              <w:t>6</w:t>
            </w:r>
          </w:p>
        </w:tc>
      </w:tr>
      <w:tr w:rsidR="001A32DE" w14:paraId="09039585" w14:textId="77777777" w:rsidTr="00EB7533">
        <w:tc>
          <w:tcPr>
            <w:tcW w:w="532" w:type="dxa"/>
          </w:tcPr>
          <w:p w14:paraId="27244963" w14:textId="77777777" w:rsidR="001A32DE" w:rsidRPr="005D287A" w:rsidRDefault="001A32DE" w:rsidP="00EB7533">
            <w:pPr>
              <w:jc w:val="both"/>
              <w:rPr>
                <w:rFonts w:ascii="Times New Roman" w:hAnsi="Times New Roman" w:cs="Times New Roman"/>
                <w:sz w:val="24"/>
              </w:rPr>
            </w:pPr>
            <w:r w:rsidRPr="005D287A">
              <w:rPr>
                <w:rFonts w:ascii="Times New Roman" w:hAnsi="Times New Roman" w:cs="Times New Roman"/>
                <w:sz w:val="24"/>
              </w:rPr>
              <w:t>4</w:t>
            </w:r>
          </w:p>
        </w:tc>
        <w:tc>
          <w:tcPr>
            <w:tcW w:w="2773" w:type="dxa"/>
          </w:tcPr>
          <w:p w14:paraId="36201842" w14:textId="77777777" w:rsidR="001A32DE" w:rsidRPr="005D287A" w:rsidRDefault="001A32DE" w:rsidP="00EB7533">
            <w:pPr>
              <w:spacing w:line="240" w:lineRule="auto"/>
              <w:jc w:val="both"/>
              <w:rPr>
                <w:rFonts w:ascii="Times New Roman" w:hAnsi="Times New Roman" w:cs="Times New Roman"/>
                <w:sz w:val="24"/>
              </w:rPr>
            </w:pPr>
            <w:r>
              <w:rPr>
                <w:rFonts w:ascii="Times New Roman" w:hAnsi="Times New Roman" w:cs="Times New Roman"/>
                <w:sz w:val="24"/>
              </w:rPr>
              <w:t>ФИО лучшего участника</w:t>
            </w:r>
          </w:p>
        </w:tc>
        <w:tc>
          <w:tcPr>
            <w:tcW w:w="2194" w:type="dxa"/>
          </w:tcPr>
          <w:p w14:paraId="0F092C8B" w14:textId="77777777" w:rsidR="00846A52" w:rsidRPr="00DA6800" w:rsidRDefault="00846A52" w:rsidP="00846A52">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Прохорова А.С.</w:t>
            </w:r>
          </w:p>
          <w:p w14:paraId="084F65C9" w14:textId="6DFE9354" w:rsidR="001A32DE" w:rsidRPr="005D287A" w:rsidRDefault="00846A52" w:rsidP="00846A52">
            <w:pPr>
              <w:spacing w:after="0" w:line="240" w:lineRule="auto"/>
              <w:contextualSpacing/>
              <w:jc w:val="center"/>
              <w:rPr>
                <w:rFonts w:ascii="Times New Roman" w:hAnsi="Times New Roman" w:cs="Times New Roman"/>
                <w:sz w:val="24"/>
              </w:rPr>
            </w:pPr>
            <w:r w:rsidRPr="00DA6800">
              <w:rPr>
                <w:rFonts w:ascii="Times New Roman" w:hAnsi="Times New Roman" w:cs="Times New Roman"/>
                <w:color w:val="000000" w:themeColor="text1"/>
                <w:sz w:val="24"/>
              </w:rPr>
              <w:t xml:space="preserve"> г. Гаджиево , ЗАТО Александровск</w:t>
            </w:r>
          </w:p>
        </w:tc>
        <w:tc>
          <w:tcPr>
            <w:tcW w:w="2195" w:type="dxa"/>
          </w:tcPr>
          <w:p w14:paraId="38581B3F" w14:textId="77777777" w:rsidR="00846A52" w:rsidRPr="00DA6800" w:rsidRDefault="00846A52" w:rsidP="00846A52">
            <w:pPr>
              <w:spacing w:after="0" w:line="240" w:lineRule="auto"/>
              <w:contextualSpacing/>
              <w:jc w:val="center"/>
              <w:rPr>
                <w:rFonts w:ascii="Times New Roman" w:hAnsi="Times New Roman" w:cs="Times New Roman"/>
                <w:color w:val="000000" w:themeColor="text1"/>
                <w:sz w:val="24"/>
              </w:rPr>
            </w:pPr>
            <w:proofErr w:type="spellStart"/>
            <w:r w:rsidRPr="00DA6800">
              <w:rPr>
                <w:rFonts w:ascii="Times New Roman" w:hAnsi="Times New Roman" w:cs="Times New Roman"/>
                <w:color w:val="000000" w:themeColor="text1"/>
                <w:sz w:val="24"/>
              </w:rPr>
              <w:t>Афзалова</w:t>
            </w:r>
            <w:proofErr w:type="spellEnd"/>
            <w:r w:rsidRPr="00DA6800">
              <w:rPr>
                <w:rFonts w:ascii="Times New Roman" w:hAnsi="Times New Roman" w:cs="Times New Roman"/>
                <w:color w:val="000000" w:themeColor="text1"/>
                <w:sz w:val="24"/>
              </w:rPr>
              <w:t xml:space="preserve"> С.Г.</w:t>
            </w:r>
          </w:p>
          <w:p w14:paraId="271A0400" w14:textId="77777777" w:rsidR="00846A52" w:rsidRPr="00DA6800" w:rsidRDefault="00846A52" w:rsidP="00846A52">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ЗАТО г. Североморск</w:t>
            </w:r>
          </w:p>
          <w:p w14:paraId="5345D65E" w14:textId="583D0791" w:rsidR="001A32DE" w:rsidRPr="005D287A" w:rsidRDefault="001A32DE" w:rsidP="00EB7533">
            <w:pPr>
              <w:spacing w:after="0" w:line="240" w:lineRule="auto"/>
              <w:contextualSpacing/>
              <w:jc w:val="center"/>
              <w:rPr>
                <w:rFonts w:ascii="Times New Roman" w:hAnsi="Times New Roman" w:cs="Times New Roman"/>
                <w:sz w:val="24"/>
              </w:rPr>
            </w:pPr>
          </w:p>
        </w:tc>
        <w:tc>
          <w:tcPr>
            <w:tcW w:w="2195" w:type="dxa"/>
          </w:tcPr>
          <w:p w14:paraId="11C68C5D" w14:textId="1EE474CB" w:rsidR="001A32DE" w:rsidRPr="005D287A" w:rsidRDefault="00846A52" w:rsidP="003A56F7">
            <w:pPr>
              <w:spacing w:line="240" w:lineRule="auto"/>
              <w:jc w:val="center"/>
              <w:rPr>
                <w:rFonts w:ascii="Times New Roman" w:hAnsi="Times New Roman" w:cs="Times New Roman"/>
                <w:sz w:val="24"/>
              </w:rPr>
            </w:pPr>
            <w:proofErr w:type="spellStart"/>
            <w:r w:rsidRPr="00D64CB1">
              <w:rPr>
                <w:rFonts w:ascii="Times New Roman" w:hAnsi="Times New Roman" w:cs="Times New Roman"/>
                <w:sz w:val="24"/>
              </w:rPr>
              <w:t>Палтышева</w:t>
            </w:r>
            <w:proofErr w:type="spellEnd"/>
            <w:r w:rsidRPr="00D64CB1">
              <w:rPr>
                <w:rFonts w:ascii="Times New Roman" w:hAnsi="Times New Roman" w:cs="Times New Roman"/>
                <w:sz w:val="24"/>
              </w:rPr>
              <w:t xml:space="preserve"> Е.В. </w:t>
            </w:r>
            <w:proofErr w:type="spellStart"/>
            <w:r w:rsidRPr="00D64CB1">
              <w:rPr>
                <w:rFonts w:ascii="Times New Roman" w:hAnsi="Times New Roman" w:cs="Times New Roman"/>
                <w:sz w:val="24"/>
              </w:rPr>
              <w:t>нп</w:t>
            </w:r>
            <w:proofErr w:type="spellEnd"/>
            <w:r w:rsidRPr="00D64CB1">
              <w:rPr>
                <w:rFonts w:ascii="Times New Roman" w:hAnsi="Times New Roman" w:cs="Times New Roman"/>
                <w:sz w:val="24"/>
              </w:rPr>
              <w:t xml:space="preserve"> </w:t>
            </w:r>
            <w:proofErr w:type="spellStart"/>
            <w:r w:rsidRPr="00D64CB1">
              <w:rPr>
                <w:rFonts w:ascii="Times New Roman" w:hAnsi="Times New Roman" w:cs="Times New Roman"/>
                <w:sz w:val="24"/>
              </w:rPr>
              <w:t>Раякоски</w:t>
            </w:r>
            <w:proofErr w:type="spellEnd"/>
            <w:r w:rsidRPr="00D64CB1">
              <w:rPr>
                <w:rFonts w:ascii="Times New Roman" w:hAnsi="Times New Roman" w:cs="Times New Roman"/>
                <w:sz w:val="24"/>
              </w:rPr>
              <w:t>, Печенгский район</w:t>
            </w:r>
          </w:p>
        </w:tc>
      </w:tr>
      <w:tr w:rsidR="001A32DE" w14:paraId="1D2EE911" w14:textId="77777777" w:rsidTr="00EB7533">
        <w:tc>
          <w:tcPr>
            <w:tcW w:w="532" w:type="dxa"/>
          </w:tcPr>
          <w:p w14:paraId="698BB89A" w14:textId="77777777" w:rsidR="001A32DE" w:rsidRPr="005D287A" w:rsidRDefault="001A32DE" w:rsidP="00EB7533">
            <w:pPr>
              <w:jc w:val="both"/>
              <w:rPr>
                <w:rFonts w:ascii="Times New Roman" w:hAnsi="Times New Roman" w:cs="Times New Roman"/>
                <w:sz w:val="24"/>
              </w:rPr>
            </w:pPr>
            <w:r>
              <w:rPr>
                <w:rFonts w:ascii="Times New Roman" w:hAnsi="Times New Roman" w:cs="Times New Roman"/>
                <w:sz w:val="24"/>
              </w:rPr>
              <w:t>5</w:t>
            </w:r>
          </w:p>
        </w:tc>
        <w:tc>
          <w:tcPr>
            <w:tcW w:w="2773" w:type="dxa"/>
          </w:tcPr>
          <w:p w14:paraId="3035C902" w14:textId="77777777" w:rsidR="001A32DE" w:rsidRDefault="001A32DE" w:rsidP="00EB7533">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Средний балл / </w:t>
            </w:r>
          </w:p>
          <w:p w14:paraId="1A6D1C22" w14:textId="77777777" w:rsidR="001A32DE" w:rsidRDefault="001A32DE" w:rsidP="00EB7533">
            <w:pPr>
              <w:spacing w:after="0" w:line="240" w:lineRule="auto"/>
              <w:contextualSpacing/>
              <w:jc w:val="both"/>
              <w:rPr>
                <w:rFonts w:ascii="Times New Roman" w:hAnsi="Times New Roman" w:cs="Times New Roman"/>
                <w:sz w:val="24"/>
              </w:rPr>
            </w:pPr>
            <w:r>
              <w:rPr>
                <w:rFonts w:ascii="Times New Roman" w:hAnsi="Times New Roman" w:cs="Times New Roman"/>
                <w:sz w:val="24"/>
              </w:rPr>
              <w:t>% от возможного</w:t>
            </w:r>
          </w:p>
        </w:tc>
        <w:tc>
          <w:tcPr>
            <w:tcW w:w="2194" w:type="dxa"/>
          </w:tcPr>
          <w:p w14:paraId="66DD05FD" w14:textId="3EB81BA7" w:rsidR="001A32DE" w:rsidRDefault="001A32DE"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1</w:t>
            </w:r>
            <w:r w:rsidR="00DA6800">
              <w:rPr>
                <w:rFonts w:ascii="Times New Roman" w:hAnsi="Times New Roman" w:cs="Times New Roman"/>
                <w:sz w:val="24"/>
              </w:rPr>
              <w:t>6</w:t>
            </w:r>
            <w:r>
              <w:rPr>
                <w:rFonts w:ascii="Times New Roman" w:hAnsi="Times New Roman" w:cs="Times New Roman"/>
                <w:sz w:val="24"/>
              </w:rPr>
              <w:t xml:space="preserve"> / </w:t>
            </w:r>
            <w:r w:rsidR="00DA6800">
              <w:rPr>
                <w:rFonts w:ascii="Times New Roman" w:hAnsi="Times New Roman" w:cs="Times New Roman"/>
                <w:sz w:val="24"/>
              </w:rPr>
              <w:t>89</w:t>
            </w:r>
          </w:p>
        </w:tc>
        <w:tc>
          <w:tcPr>
            <w:tcW w:w="2195" w:type="dxa"/>
          </w:tcPr>
          <w:p w14:paraId="483B993F" w14:textId="68A50CCE" w:rsidR="001A32DE" w:rsidRDefault="00DA6800"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13</w:t>
            </w:r>
            <w:r w:rsidR="001A32DE">
              <w:rPr>
                <w:rFonts w:ascii="Times New Roman" w:hAnsi="Times New Roman" w:cs="Times New Roman"/>
                <w:sz w:val="24"/>
              </w:rPr>
              <w:t xml:space="preserve"> /</w:t>
            </w:r>
            <w:r w:rsidR="00846A52">
              <w:rPr>
                <w:rFonts w:ascii="Times New Roman" w:hAnsi="Times New Roman" w:cs="Times New Roman"/>
                <w:sz w:val="24"/>
              </w:rPr>
              <w:t>72</w:t>
            </w:r>
          </w:p>
        </w:tc>
        <w:tc>
          <w:tcPr>
            <w:tcW w:w="2195" w:type="dxa"/>
          </w:tcPr>
          <w:p w14:paraId="3172D3AA" w14:textId="308E0235" w:rsidR="001A32DE" w:rsidRDefault="00DA6800" w:rsidP="003A56F7">
            <w:pPr>
              <w:spacing w:after="0" w:line="240" w:lineRule="auto"/>
              <w:contextualSpacing/>
              <w:jc w:val="center"/>
              <w:rPr>
                <w:rFonts w:ascii="Times New Roman" w:hAnsi="Times New Roman" w:cs="Times New Roman"/>
                <w:sz w:val="24"/>
              </w:rPr>
            </w:pPr>
            <w:r>
              <w:rPr>
                <w:rFonts w:ascii="Times New Roman" w:hAnsi="Times New Roman" w:cs="Times New Roman"/>
                <w:sz w:val="24"/>
              </w:rPr>
              <w:t>12</w:t>
            </w:r>
            <w:r w:rsidR="001A32DE">
              <w:rPr>
                <w:rFonts w:ascii="Times New Roman" w:hAnsi="Times New Roman" w:cs="Times New Roman"/>
                <w:sz w:val="24"/>
              </w:rPr>
              <w:t xml:space="preserve"> / </w:t>
            </w:r>
            <w:r w:rsidR="00846A52">
              <w:rPr>
                <w:rFonts w:ascii="Times New Roman" w:hAnsi="Times New Roman" w:cs="Times New Roman"/>
                <w:sz w:val="24"/>
              </w:rPr>
              <w:t>67</w:t>
            </w:r>
          </w:p>
        </w:tc>
      </w:tr>
    </w:tbl>
    <w:p w14:paraId="2BAFEF85" w14:textId="77777777" w:rsidR="00F34274" w:rsidRPr="00D03A49" w:rsidRDefault="00F34274" w:rsidP="00D03A49">
      <w:pPr>
        <w:spacing w:after="0" w:line="276" w:lineRule="auto"/>
        <w:ind w:firstLine="709"/>
        <w:contextualSpacing/>
        <w:jc w:val="both"/>
        <w:rPr>
          <w:rFonts w:ascii="Times New Roman" w:hAnsi="Times New Roman" w:cs="Times New Roman"/>
          <w:sz w:val="28"/>
          <w:szCs w:val="28"/>
        </w:rPr>
      </w:pPr>
    </w:p>
    <w:p w14:paraId="17847997" w14:textId="77777777" w:rsidR="003A56F7" w:rsidRPr="00D03A49" w:rsidRDefault="003A56F7"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Результаты, представленные в таблице, показывают, что проекты, рукописи которых набрали большее количество баллов, также стали победителями и на защите. Это означает, что участники самостоятельно проводили данные </w:t>
      </w:r>
      <w:r w:rsidRPr="00D03A49">
        <w:rPr>
          <w:rFonts w:ascii="Times New Roman" w:hAnsi="Times New Roman" w:cs="Times New Roman"/>
          <w:sz w:val="28"/>
          <w:szCs w:val="28"/>
        </w:rPr>
        <w:lastRenderedPageBreak/>
        <w:t>исследования, хорошо владеют как теоретическими, так и практическими навыками исследовательской работы.</w:t>
      </w:r>
    </w:p>
    <w:p w14:paraId="50395924" w14:textId="77777777" w:rsidR="00EB7533" w:rsidRPr="00D03A49" w:rsidRDefault="001A32DE"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 </w:t>
      </w:r>
      <w:r w:rsidR="00EB7533" w:rsidRPr="00D03A49">
        <w:rPr>
          <w:rFonts w:ascii="Times New Roman" w:hAnsi="Times New Roman" w:cs="Times New Roman"/>
          <w:sz w:val="28"/>
          <w:szCs w:val="28"/>
        </w:rPr>
        <w:t>Участники, которые отнеслись не формально, а творчески к исследовательскому проекту набрали достаточное количество баллов, средние цифры это подтверждают. При защите проекта большинство участников набрали больше 50% возможных баллов. Более низкий результат показали участники 11- классов.</w:t>
      </w:r>
    </w:p>
    <w:p w14:paraId="431D9843" w14:textId="77777777" w:rsidR="00F34274" w:rsidRDefault="00F34274" w:rsidP="00F34274">
      <w:pPr>
        <w:spacing w:after="0"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Таблица 6</w:t>
      </w:r>
    </w:p>
    <w:p w14:paraId="6167288A" w14:textId="77777777" w:rsidR="00F34274" w:rsidRDefault="00F34274" w:rsidP="00F34274">
      <w:pPr>
        <w:spacing w:after="0" w:line="240" w:lineRule="auto"/>
        <w:ind w:firstLine="709"/>
        <w:contextualSpacing/>
        <w:jc w:val="center"/>
        <w:rPr>
          <w:rFonts w:ascii="Times New Roman" w:hAnsi="Times New Roman" w:cs="Times New Roman"/>
          <w:sz w:val="24"/>
          <w:szCs w:val="24"/>
        </w:rPr>
      </w:pPr>
      <w:r w:rsidRPr="00F34274">
        <w:rPr>
          <w:rFonts w:ascii="Times New Roman" w:hAnsi="Times New Roman" w:cs="Times New Roman"/>
          <w:b/>
          <w:sz w:val="24"/>
          <w:szCs w:val="24"/>
        </w:rPr>
        <w:t xml:space="preserve">Сравнительная оценка </w:t>
      </w:r>
      <w:r>
        <w:rPr>
          <w:rFonts w:ascii="Times New Roman" w:hAnsi="Times New Roman" w:cs="Times New Roman"/>
          <w:b/>
          <w:sz w:val="24"/>
          <w:szCs w:val="24"/>
        </w:rPr>
        <w:t>защиты проекта</w:t>
      </w:r>
      <w:r w:rsidRPr="00F34274">
        <w:rPr>
          <w:rFonts w:ascii="Times New Roman" w:hAnsi="Times New Roman" w:cs="Times New Roman"/>
          <w:b/>
          <w:sz w:val="24"/>
          <w:szCs w:val="24"/>
        </w:rPr>
        <w:t xml:space="preserve"> за последние два го</w:t>
      </w:r>
      <w:r w:rsidRPr="00D03A49">
        <w:rPr>
          <w:rFonts w:ascii="Times New Roman" w:hAnsi="Times New Roman" w:cs="Times New Roman"/>
          <w:b/>
          <w:sz w:val="24"/>
          <w:szCs w:val="24"/>
        </w:rPr>
        <w:t>да</w:t>
      </w:r>
    </w:p>
    <w:p w14:paraId="4D8B2D0B" w14:textId="77777777" w:rsidR="00F34274" w:rsidRDefault="00F34274" w:rsidP="00F34274">
      <w:pPr>
        <w:spacing w:after="0" w:line="240" w:lineRule="auto"/>
        <w:ind w:firstLine="709"/>
        <w:contextualSpacing/>
        <w:jc w:val="center"/>
        <w:rPr>
          <w:rFonts w:ascii="Times New Roman" w:hAnsi="Times New Roman" w:cs="Times New Roman"/>
          <w:sz w:val="24"/>
          <w:szCs w:val="24"/>
        </w:rPr>
      </w:pPr>
    </w:p>
    <w:tbl>
      <w:tblPr>
        <w:tblStyle w:val="aa"/>
        <w:tblW w:w="9997" w:type="dxa"/>
        <w:tblLayout w:type="fixed"/>
        <w:tblLook w:val="04A0" w:firstRow="1" w:lastRow="0" w:firstColumn="1" w:lastColumn="0" w:noHBand="0" w:noVBand="1"/>
      </w:tblPr>
      <w:tblGrid>
        <w:gridCol w:w="458"/>
        <w:gridCol w:w="2627"/>
        <w:gridCol w:w="1276"/>
        <w:gridCol w:w="1134"/>
        <w:gridCol w:w="1276"/>
        <w:gridCol w:w="1134"/>
        <w:gridCol w:w="992"/>
        <w:gridCol w:w="1100"/>
      </w:tblGrid>
      <w:tr w:rsidR="00F34274" w14:paraId="027E73B3" w14:textId="77777777" w:rsidTr="00846A52">
        <w:tc>
          <w:tcPr>
            <w:tcW w:w="458" w:type="dxa"/>
            <w:vMerge w:val="restart"/>
          </w:tcPr>
          <w:p w14:paraId="6F4BE2F3" w14:textId="77777777" w:rsidR="00F34274" w:rsidRDefault="00F34274" w:rsidP="00BF77A8">
            <w:pPr>
              <w:jc w:val="both"/>
              <w:rPr>
                <w:rFonts w:ascii="Times New Roman" w:hAnsi="Times New Roman" w:cs="Times New Roman"/>
                <w:b/>
                <w:sz w:val="24"/>
              </w:rPr>
            </w:pPr>
            <w:r>
              <w:rPr>
                <w:rFonts w:ascii="Times New Roman" w:hAnsi="Times New Roman" w:cs="Times New Roman"/>
                <w:b/>
                <w:sz w:val="24"/>
              </w:rPr>
              <w:t>№</w:t>
            </w:r>
          </w:p>
        </w:tc>
        <w:tc>
          <w:tcPr>
            <w:tcW w:w="2627" w:type="dxa"/>
            <w:vMerge w:val="restart"/>
          </w:tcPr>
          <w:p w14:paraId="4D4E69F4" w14:textId="77777777" w:rsidR="00F34274" w:rsidRPr="005D287A" w:rsidRDefault="00F34274" w:rsidP="00BF77A8">
            <w:pPr>
              <w:jc w:val="center"/>
              <w:rPr>
                <w:rFonts w:ascii="Times New Roman" w:hAnsi="Times New Roman" w:cs="Times New Roman"/>
                <w:sz w:val="24"/>
              </w:rPr>
            </w:pPr>
            <w:r>
              <w:rPr>
                <w:rFonts w:ascii="Times New Roman" w:hAnsi="Times New Roman" w:cs="Times New Roman"/>
                <w:sz w:val="24"/>
              </w:rPr>
              <w:t>Класс</w:t>
            </w:r>
          </w:p>
        </w:tc>
        <w:tc>
          <w:tcPr>
            <w:tcW w:w="2410" w:type="dxa"/>
            <w:gridSpan w:val="2"/>
          </w:tcPr>
          <w:p w14:paraId="5443A236" w14:textId="77777777" w:rsidR="00F34274" w:rsidRPr="005D287A" w:rsidRDefault="00F34274" w:rsidP="00BF77A8">
            <w:pPr>
              <w:jc w:val="center"/>
              <w:rPr>
                <w:rFonts w:ascii="Times New Roman" w:hAnsi="Times New Roman" w:cs="Times New Roman"/>
                <w:sz w:val="24"/>
              </w:rPr>
            </w:pPr>
            <w:r w:rsidRPr="005D287A">
              <w:rPr>
                <w:rFonts w:ascii="Times New Roman" w:hAnsi="Times New Roman" w:cs="Times New Roman"/>
                <w:sz w:val="24"/>
              </w:rPr>
              <w:t>9 класс</w:t>
            </w:r>
          </w:p>
        </w:tc>
        <w:tc>
          <w:tcPr>
            <w:tcW w:w="2410" w:type="dxa"/>
            <w:gridSpan w:val="2"/>
          </w:tcPr>
          <w:p w14:paraId="41B2D306" w14:textId="77777777" w:rsidR="00F34274" w:rsidRPr="005D287A" w:rsidRDefault="00F34274" w:rsidP="00BF77A8">
            <w:pPr>
              <w:jc w:val="center"/>
              <w:rPr>
                <w:rFonts w:ascii="Times New Roman" w:hAnsi="Times New Roman" w:cs="Times New Roman"/>
                <w:sz w:val="24"/>
              </w:rPr>
            </w:pPr>
            <w:r>
              <w:rPr>
                <w:rFonts w:ascii="Times New Roman" w:hAnsi="Times New Roman" w:cs="Times New Roman"/>
                <w:sz w:val="24"/>
              </w:rPr>
              <w:t>10</w:t>
            </w:r>
            <w:r w:rsidRPr="005D287A">
              <w:rPr>
                <w:rFonts w:ascii="Times New Roman" w:hAnsi="Times New Roman" w:cs="Times New Roman"/>
                <w:sz w:val="24"/>
              </w:rPr>
              <w:t xml:space="preserve"> класс</w:t>
            </w:r>
          </w:p>
        </w:tc>
        <w:tc>
          <w:tcPr>
            <w:tcW w:w="2092" w:type="dxa"/>
            <w:gridSpan w:val="2"/>
          </w:tcPr>
          <w:p w14:paraId="04566C1E" w14:textId="77777777" w:rsidR="00F34274" w:rsidRPr="005D287A" w:rsidRDefault="00F34274" w:rsidP="00BF77A8">
            <w:pPr>
              <w:jc w:val="center"/>
              <w:rPr>
                <w:rFonts w:ascii="Times New Roman" w:hAnsi="Times New Roman" w:cs="Times New Roman"/>
                <w:sz w:val="24"/>
              </w:rPr>
            </w:pPr>
            <w:r>
              <w:rPr>
                <w:rFonts w:ascii="Times New Roman" w:hAnsi="Times New Roman" w:cs="Times New Roman"/>
                <w:sz w:val="24"/>
              </w:rPr>
              <w:t>11</w:t>
            </w:r>
            <w:r w:rsidRPr="005D287A">
              <w:rPr>
                <w:rFonts w:ascii="Times New Roman" w:hAnsi="Times New Roman" w:cs="Times New Roman"/>
                <w:sz w:val="24"/>
              </w:rPr>
              <w:t xml:space="preserve"> класс</w:t>
            </w:r>
          </w:p>
        </w:tc>
      </w:tr>
      <w:tr w:rsidR="00846A52" w14:paraId="7A27E49C" w14:textId="77777777" w:rsidTr="00846A52">
        <w:tc>
          <w:tcPr>
            <w:tcW w:w="458" w:type="dxa"/>
            <w:vMerge/>
          </w:tcPr>
          <w:p w14:paraId="4829415D" w14:textId="77777777" w:rsidR="00846A52" w:rsidRDefault="00846A52" w:rsidP="00846A52">
            <w:pPr>
              <w:spacing w:after="0" w:line="240" w:lineRule="auto"/>
              <w:contextualSpacing/>
              <w:jc w:val="center"/>
              <w:rPr>
                <w:rFonts w:ascii="Times New Roman" w:hAnsi="Times New Roman" w:cs="Times New Roman"/>
                <w:sz w:val="24"/>
                <w:szCs w:val="24"/>
              </w:rPr>
            </w:pPr>
            <w:bookmarkStart w:id="5" w:name="_Hlk64023604"/>
          </w:p>
        </w:tc>
        <w:tc>
          <w:tcPr>
            <w:tcW w:w="2627" w:type="dxa"/>
            <w:vMerge/>
          </w:tcPr>
          <w:p w14:paraId="71BD747C" w14:textId="77777777" w:rsidR="00846A52" w:rsidRDefault="00846A52" w:rsidP="00846A52">
            <w:pPr>
              <w:spacing w:after="0" w:line="240" w:lineRule="auto"/>
              <w:contextualSpacing/>
              <w:jc w:val="center"/>
              <w:rPr>
                <w:rFonts w:ascii="Times New Roman" w:hAnsi="Times New Roman" w:cs="Times New Roman"/>
                <w:sz w:val="24"/>
                <w:szCs w:val="24"/>
              </w:rPr>
            </w:pPr>
          </w:p>
        </w:tc>
        <w:tc>
          <w:tcPr>
            <w:tcW w:w="1276" w:type="dxa"/>
          </w:tcPr>
          <w:p w14:paraId="0C2AB8E1" w14:textId="6909DCFC"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Pr>
          <w:p w14:paraId="5E033EB8" w14:textId="4D87D255"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Pr>
          <w:p w14:paraId="3D89EE6A" w14:textId="087D3E8D"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tcPr>
          <w:p w14:paraId="6F8C1C9D" w14:textId="57AD3D3D"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992" w:type="dxa"/>
          </w:tcPr>
          <w:p w14:paraId="6D32B782" w14:textId="50118D88"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1100" w:type="dxa"/>
          </w:tcPr>
          <w:p w14:paraId="4DB6D576" w14:textId="62E4170B"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r>
      <w:tr w:rsidR="00846A52" w14:paraId="35A2F393" w14:textId="77777777" w:rsidTr="00846A52">
        <w:tc>
          <w:tcPr>
            <w:tcW w:w="458" w:type="dxa"/>
          </w:tcPr>
          <w:p w14:paraId="677A1F38" w14:textId="77777777" w:rsidR="00846A52" w:rsidRPr="005D287A" w:rsidRDefault="00846A52" w:rsidP="00846A52">
            <w:pPr>
              <w:jc w:val="both"/>
              <w:rPr>
                <w:rFonts w:ascii="Times New Roman" w:hAnsi="Times New Roman" w:cs="Times New Roman"/>
                <w:sz w:val="24"/>
              </w:rPr>
            </w:pPr>
            <w:r w:rsidRPr="005D287A">
              <w:rPr>
                <w:rFonts w:ascii="Times New Roman" w:hAnsi="Times New Roman" w:cs="Times New Roman"/>
                <w:sz w:val="24"/>
              </w:rPr>
              <w:t>1</w:t>
            </w:r>
          </w:p>
        </w:tc>
        <w:tc>
          <w:tcPr>
            <w:tcW w:w="2627" w:type="dxa"/>
          </w:tcPr>
          <w:p w14:paraId="530C8C92" w14:textId="77777777" w:rsidR="00846A52" w:rsidRPr="005D287A" w:rsidRDefault="00846A52" w:rsidP="00846A52">
            <w:pPr>
              <w:jc w:val="both"/>
              <w:rPr>
                <w:rFonts w:ascii="Times New Roman" w:hAnsi="Times New Roman" w:cs="Times New Roman"/>
                <w:sz w:val="24"/>
              </w:rPr>
            </w:pPr>
            <w:r>
              <w:rPr>
                <w:rFonts w:ascii="Times New Roman" w:hAnsi="Times New Roman" w:cs="Times New Roman"/>
                <w:sz w:val="24"/>
              </w:rPr>
              <w:t>Возможный балл</w:t>
            </w:r>
          </w:p>
        </w:tc>
        <w:tc>
          <w:tcPr>
            <w:tcW w:w="1276" w:type="dxa"/>
          </w:tcPr>
          <w:p w14:paraId="2379A617" w14:textId="3A6F93BA"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18</w:t>
            </w:r>
          </w:p>
        </w:tc>
        <w:tc>
          <w:tcPr>
            <w:tcW w:w="1134" w:type="dxa"/>
          </w:tcPr>
          <w:p w14:paraId="0CE58D29" w14:textId="4B1101C2"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18</w:t>
            </w:r>
          </w:p>
        </w:tc>
        <w:tc>
          <w:tcPr>
            <w:tcW w:w="1276" w:type="dxa"/>
          </w:tcPr>
          <w:p w14:paraId="5D651856" w14:textId="5DBAC592" w:rsidR="00846A52" w:rsidRDefault="00846A52" w:rsidP="00846A52">
            <w:pPr>
              <w:jc w:val="center"/>
            </w:pPr>
            <w:r>
              <w:rPr>
                <w:rFonts w:ascii="Times New Roman" w:hAnsi="Times New Roman" w:cs="Times New Roman"/>
                <w:sz w:val="24"/>
              </w:rPr>
              <w:t>18</w:t>
            </w:r>
          </w:p>
        </w:tc>
        <w:tc>
          <w:tcPr>
            <w:tcW w:w="1134" w:type="dxa"/>
          </w:tcPr>
          <w:p w14:paraId="0A638F29" w14:textId="667D3C47" w:rsidR="00846A52" w:rsidRDefault="00846A52" w:rsidP="00846A52">
            <w:pPr>
              <w:jc w:val="center"/>
            </w:pPr>
            <w:r>
              <w:rPr>
                <w:rFonts w:ascii="Times New Roman" w:hAnsi="Times New Roman" w:cs="Times New Roman"/>
                <w:sz w:val="24"/>
              </w:rPr>
              <w:t>18</w:t>
            </w:r>
          </w:p>
        </w:tc>
        <w:tc>
          <w:tcPr>
            <w:tcW w:w="992" w:type="dxa"/>
          </w:tcPr>
          <w:p w14:paraId="2877CB4C" w14:textId="6C15F7AF" w:rsidR="00846A52" w:rsidRDefault="00846A52" w:rsidP="00846A52">
            <w:pPr>
              <w:jc w:val="center"/>
            </w:pPr>
            <w:r>
              <w:rPr>
                <w:rFonts w:ascii="Times New Roman" w:hAnsi="Times New Roman" w:cs="Times New Roman"/>
                <w:sz w:val="24"/>
              </w:rPr>
              <w:t>18</w:t>
            </w:r>
          </w:p>
        </w:tc>
        <w:tc>
          <w:tcPr>
            <w:tcW w:w="1100" w:type="dxa"/>
          </w:tcPr>
          <w:p w14:paraId="16BEED51" w14:textId="6D7E5099" w:rsidR="00846A52" w:rsidRDefault="00846A52" w:rsidP="00846A52">
            <w:pPr>
              <w:jc w:val="center"/>
            </w:pPr>
            <w:r>
              <w:rPr>
                <w:rFonts w:ascii="Times New Roman" w:hAnsi="Times New Roman" w:cs="Times New Roman"/>
                <w:sz w:val="24"/>
              </w:rPr>
              <w:t>18</w:t>
            </w:r>
          </w:p>
        </w:tc>
      </w:tr>
      <w:tr w:rsidR="00846A52" w14:paraId="255DC3C4" w14:textId="77777777" w:rsidTr="00846A52">
        <w:tc>
          <w:tcPr>
            <w:tcW w:w="458" w:type="dxa"/>
          </w:tcPr>
          <w:p w14:paraId="47671C41" w14:textId="77777777" w:rsidR="00846A52" w:rsidRPr="005D287A" w:rsidRDefault="00846A52" w:rsidP="00846A52">
            <w:pPr>
              <w:jc w:val="both"/>
              <w:rPr>
                <w:rFonts w:ascii="Times New Roman" w:hAnsi="Times New Roman" w:cs="Times New Roman"/>
                <w:sz w:val="24"/>
              </w:rPr>
            </w:pPr>
            <w:r w:rsidRPr="005D287A">
              <w:rPr>
                <w:rFonts w:ascii="Times New Roman" w:hAnsi="Times New Roman" w:cs="Times New Roman"/>
                <w:sz w:val="24"/>
              </w:rPr>
              <w:t>2</w:t>
            </w:r>
          </w:p>
        </w:tc>
        <w:tc>
          <w:tcPr>
            <w:tcW w:w="2627" w:type="dxa"/>
          </w:tcPr>
          <w:p w14:paraId="59B3B8E3" w14:textId="77777777" w:rsidR="00846A52" w:rsidRPr="005D287A" w:rsidRDefault="00846A52" w:rsidP="00846A52">
            <w:pPr>
              <w:jc w:val="both"/>
              <w:rPr>
                <w:rFonts w:ascii="Times New Roman" w:hAnsi="Times New Roman" w:cs="Times New Roman"/>
                <w:sz w:val="24"/>
              </w:rPr>
            </w:pPr>
            <w:r>
              <w:rPr>
                <w:rFonts w:ascii="Times New Roman" w:hAnsi="Times New Roman" w:cs="Times New Roman"/>
                <w:sz w:val="24"/>
              </w:rPr>
              <w:t>Минимальный балл</w:t>
            </w:r>
          </w:p>
        </w:tc>
        <w:tc>
          <w:tcPr>
            <w:tcW w:w="1276" w:type="dxa"/>
          </w:tcPr>
          <w:p w14:paraId="5EC8BD0C" w14:textId="65831ACA"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4</w:t>
            </w:r>
          </w:p>
        </w:tc>
        <w:tc>
          <w:tcPr>
            <w:tcW w:w="1134" w:type="dxa"/>
          </w:tcPr>
          <w:p w14:paraId="5609545E" w14:textId="21E6F180"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0</w:t>
            </w:r>
          </w:p>
        </w:tc>
        <w:tc>
          <w:tcPr>
            <w:tcW w:w="1276" w:type="dxa"/>
          </w:tcPr>
          <w:p w14:paraId="3EF68047" w14:textId="1674D1C8"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6</w:t>
            </w:r>
          </w:p>
        </w:tc>
        <w:tc>
          <w:tcPr>
            <w:tcW w:w="1134" w:type="dxa"/>
          </w:tcPr>
          <w:p w14:paraId="11A3ED60" w14:textId="33CB6EFA"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6</w:t>
            </w:r>
          </w:p>
        </w:tc>
        <w:tc>
          <w:tcPr>
            <w:tcW w:w="992" w:type="dxa"/>
          </w:tcPr>
          <w:p w14:paraId="58D63D96" w14:textId="2660C027"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4</w:t>
            </w:r>
          </w:p>
        </w:tc>
        <w:tc>
          <w:tcPr>
            <w:tcW w:w="1100" w:type="dxa"/>
          </w:tcPr>
          <w:p w14:paraId="2E0588CC" w14:textId="1E6D3E7F"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8</w:t>
            </w:r>
          </w:p>
        </w:tc>
      </w:tr>
      <w:tr w:rsidR="00846A52" w14:paraId="0E0393B8" w14:textId="77777777" w:rsidTr="00846A52">
        <w:tc>
          <w:tcPr>
            <w:tcW w:w="458" w:type="dxa"/>
          </w:tcPr>
          <w:p w14:paraId="192BFEE3" w14:textId="77777777" w:rsidR="00846A52" w:rsidRPr="005D287A" w:rsidRDefault="00846A52" w:rsidP="00846A52">
            <w:pPr>
              <w:jc w:val="both"/>
              <w:rPr>
                <w:rFonts w:ascii="Times New Roman" w:hAnsi="Times New Roman" w:cs="Times New Roman"/>
                <w:sz w:val="24"/>
              </w:rPr>
            </w:pPr>
            <w:r w:rsidRPr="005D287A">
              <w:rPr>
                <w:rFonts w:ascii="Times New Roman" w:hAnsi="Times New Roman" w:cs="Times New Roman"/>
                <w:sz w:val="24"/>
              </w:rPr>
              <w:t>3</w:t>
            </w:r>
          </w:p>
        </w:tc>
        <w:tc>
          <w:tcPr>
            <w:tcW w:w="2627" w:type="dxa"/>
          </w:tcPr>
          <w:p w14:paraId="47DE0549" w14:textId="77777777" w:rsidR="00846A52" w:rsidRPr="005D287A" w:rsidRDefault="00846A52" w:rsidP="00846A52">
            <w:pPr>
              <w:jc w:val="both"/>
              <w:rPr>
                <w:rFonts w:ascii="Times New Roman" w:hAnsi="Times New Roman" w:cs="Times New Roman"/>
                <w:sz w:val="24"/>
              </w:rPr>
            </w:pPr>
            <w:r>
              <w:rPr>
                <w:rFonts w:ascii="Times New Roman" w:hAnsi="Times New Roman" w:cs="Times New Roman"/>
                <w:sz w:val="24"/>
              </w:rPr>
              <w:t>Максимальный балл</w:t>
            </w:r>
          </w:p>
        </w:tc>
        <w:tc>
          <w:tcPr>
            <w:tcW w:w="1276" w:type="dxa"/>
          </w:tcPr>
          <w:p w14:paraId="2B7D8B8D" w14:textId="71A79783"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17</w:t>
            </w:r>
          </w:p>
        </w:tc>
        <w:tc>
          <w:tcPr>
            <w:tcW w:w="1134" w:type="dxa"/>
          </w:tcPr>
          <w:p w14:paraId="0A5F6563" w14:textId="77E7B67B"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16</w:t>
            </w:r>
          </w:p>
        </w:tc>
        <w:tc>
          <w:tcPr>
            <w:tcW w:w="1276" w:type="dxa"/>
          </w:tcPr>
          <w:p w14:paraId="08C12D2F" w14:textId="1F36527B"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18</w:t>
            </w:r>
          </w:p>
        </w:tc>
        <w:tc>
          <w:tcPr>
            <w:tcW w:w="1134" w:type="dxa"/>
          </w:tcPr>
          <w:p w14:paraId="75EF099C" w14:textId="1E1D4A87"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17</w:t>
            </w:r>
          </w:p>
        </w:tc>
        <w:tc>
          <w:tcPr>
            <w:tcW w:w="992" w:type="dxa"/>
          </w:tcPr>
          <w:p w14:paraId="6E50A5F2" w14:textId="01AAE593"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14</w:t>
            </w:r>
          </w:p>
        </w:tc>
        <w:tc>
          <w:tcPr>
            <w:tcW w:w="1100" w:type="dxa"/>
          </w:tcPr>
          <w:p w14:paraId="26FB33EB" w14:textId="5625D7CE" w:rsidR="00846A52" w:rsidRPr="005D287A" w:rsidRDefault="00846A52" w:rsidP="00846A52">
            <w:pPr>
              <w:jc w:val="center"/>
              <w:rPr>
                <w:rFonts w:ascii="Times New Roman" w:hAnsi="Times New Roman" w:cs="Times New Roman"/>
                <w:sz w:val="24"/>
              </w:rPr>
            </w:pPr>
            <w:r>
              <w:rPr>
                <w:rFonts w:ascii="Times New Roman" w:hAnsi="Times New Roman" w:cs="Times New Roman"/>
                <w:sz w:val="24"/>
              </w:rPr>
              <w:t>16</w:t>
            </w:r>
          </w:p>
        </w:tc>
      </w:tr>
      <w:tr w:rsidR="00846A52" w14:paraId="4F9F1E9E" w14:textId="77777777" w:rsidTr="00846A52">
        <w:tc>
          <w:tcPr>
            <w:tcW w:w="458" w:type="dxa"/>
          </w:tcPr>
          <w:p w14:paraId="3A46A90D" w14:textId="77777777" w:rsidR="00846A52" w:rsidRPr="005D287A" w:rsidRDefault="00846A52" w:rsidP="00846A52">
            <w:pPr>
              <w:jc w:val="both"/>
              <w:rPr>
                <w:rFonts w:ascii="Times New Roman" w:hAnsi="Times New Roman" w:cs="Times New Roman"/>
                <w:sz w:val="24"/>
              </w:rPr>
            </w:pPr>
            <w:r>
              <w:rPr>
                <w:rFonts w:ascii="Times New Roman" w:hAnsi="Times New Roman" w:cs="Times New Roman"/>
                <w:sz w:val="24"/>
              </w:rPr>
              <w:t>5</w:t>
            </w:r>
          </w:p>
        </w:tc>
        <w:tc>
          <w:tcPr>
            <w:tcW w:w="2627" w:type="dxa"/>
          </w:tcPr>
          <w:p w14:paraId="43D01BD5" w14:textId="77777777" w:rsidR="00846A52" w:rsidRDefault="00846A52" w:rsidP="00846A52">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Средний балл </w:t>
            </w:r>
          </w:p>
          <w:p w14:paraId="21C8987E" w14:textId="77777777" w:rsidR="00846A52" w:rsidRDefault="00846A52" w:rsidP="00846A52">
            <w:pPr>
              <w:spacing w:after="0" w:line="240" w:lineRule="auto"/>
              <w:contextualSpacing/>
              <w:jc w:val="both"/>
              <w:rPr>
                <w:rFonts w:ascii="Times New Roman" w:hAnsi="Times New Roman" w:cs="Times New Roman"/>
                <w:sz w:val="24"/>
              </w:rPr>
            </w:pPr>
          </w:p>
        </w:tc>
        <w:tc>
          <w:tcPr>
            <w:tcW w:w="1276" w:type="dxa"/>
          </w:tcPr>
          <w:p w14:paraId="278ED2A5" w14:textId="456C7E84"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11  </w:t>
            </w:r>
          </w:p>
        </w:tc>
        <w:tc>
          <w:tcPr>
            <w:tcW w:w="1134" w:type="dxa"/>
          </w:tcPr>
          <w:p w14:paraId="2D33D89D" w14:textId="7336CC1D"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Pr>
          <w:p w14:paraId="3909BC41" w14:textId="61E32CEE"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9</w:t>
            </w:r>
          </w:p>
        </w:tc>
        <w:tc>
          <w:tcPr>
            <w:tcW w:w="1134" w:type="dxa"/>
          </w:tcPr>
          <w:p w14:paraId="4587CC73" w14:textId="1F178BCA"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14:paraId="05BB3285" w14:textId="727ED5BB"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8 </w:t>
            </w:r>
          </w:p>
        </w:tc>
        <w:tc>
          <w:tcPr>
            <w:tcW w:w="1100" w:type="dxa"/>
          </w:tcPr>
          <w:p w14:paraId="798DCA84" w14:textId="5E9A77B7" w:rsidR="00846A52" w:rsidRDefault="00846A52" w:rsidP="00846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846A52" w14:paraId="6BB98ECA" w14:textId="77777777" w:rsidTr="00846A52">
        <w:tc>
          <w:tcPr>
            <w:tcW w:w="458" w:type="dxa"/>
          </w:tcPr>
          <w:p w14:paraId="26666632" w14:textId="77777777" w:rsidR="00846A52" w:rsidRDefault="00846A52" w:rsidP="00846A52">
            <w:pPr>
              <w:jc w:val="both"/>
              <w:rPr>
                <w:rFonts w:ascii="Times New Roman" w:hAnsi="Times New Roman" w:cs="Times New Roman"/>
                <w:sz w:val="24"/>
              </w:rPr>
            </w:pPr>
            <w:r>
              <w:rPr>
                <w:rFonts w:ascii="Times New Roman" w:hAnsi="Times New Roman" w:cs="Times New Roman"/>
                <w:sz w:val="24"/>
              </w:rPr>
              <w:t>6</w:t>
            </w:r>
          </w:p>
        </w:tc>
        <w:tc>
          <w:tcPr>
            <w:tcW w:w="2627" w:type="dxa"/>
          </w:tcPr>
          <w:p w14:paraId="416B5AFD" w14:textId="77777777" w:rsidR="00846A52" w:rsidRDefault="00846A52" w:rsidP="00846A52">
            <w:pPr>
              <w:spacing w:after="0" w:line="240" w:lineRule="auto"/>
              <w:contextualSpacing/>
              <w:jc w:val="both"/>
              <w:rPr>
                <w:rFonts w:ascii="Times New Roman" w:hAnsi="Times New Roman" w:cs="Times New Roman"/>
                <w:sz w:val="24"/>
              </w:rPr>
            </w:pPr>
            <w:r>
              <w:rPr>
                <w:rFonts w:ascii="Times New Roman" w:hAnsi="Times New Roman" w:cs="Times New Roman"/>
                <w:sz w:val="24"/>
              </w:rPr>
              <w:t>% от возможного</w:t>
            </w:r>
          </w:p>
        </w:tc>
        <w:tc>
          <w:tcPr>
            <w:tcW w:w="1276" w:type="dxa"/>
          </w:tcPr>
          <w:p w14:paraId="4E8E790C" w14:textId="6E3E6697"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61</w:t>
            </w:r>
          </w:p>
        </w:tc>
        <w:tc>
          <w:tcPr>
            <w:tcW w:w="1134" w:type="dxa"/>
          </w:tcPr>
          <w:p w14:paraId="4AC692BB" w14:textId="115A2943"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89</w:t>
            </w:r>
          </w:p>
        </w:tc>
        <w:tc>
          <w:tcPr>
            <w:tcW w:w="1276" w:type="dxa"/>
          </w:tcPr>
          <w:p w14:paraId="3EF7F3D0" w14:textId="1A5A2269"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50</w:t>
            </w:r>
          </w:p>
        </w:tc>
        <w:tc>
          <w:tcPr>
            <w:tcW w:w="1134" w:type="dxa"/>
          </w:tcPr>
          <w:p w14:paraId="49515146" w14:textId="18472C37"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72</w:t>
            </w:r>
          </w:p>
        </w:tc>
        <w:tc>
          <w:tcPr>
            <w:tcW w:w="992" w:type="dxa"/>
          </w:tcPr>
          <w:p w14:paraId="4FA7B4AF" w14:textId="01B3D27C"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46</w:t>
            </w:r>
          </w:p>
        </w:tc>
        <w:tc>
          <w:tcPr>
            <w:tcW w:w="1100" w:type="dxa"/>
          </w:tcPr>
          <w:p w14:paraId="6FCB77A3" w14:textId="7D984AC4" w:rsidR="00846A52" w:rsidRDefault="00846A52" w:rsidP="00846A52">
            <w:pPr>
              <w:spacing w:after="0" w:line="240" w:lineRule="auto"/>
              <w:contextualSpacing/>
              <w:jc w:val="center"/>
              <w:rPr>
                <w:rFonts w:ascii="Times New Roman" w:hAnsi="Times New Roman" w:cs="Times New Roman"/>
                <w:sz w:val="24"/>
              </w:rPr>
            </w:pPr>
            <w:r>
              <w:rPr>
                <w:rFonts w:ascii="Times New Roman" w:hAnsi="Times New Roman" w:cs="Times New Roman"/>
                <w:sz w:val="24"/>
              </w:rPr>
              <w:t>67</w:t>
            </w:r>
          </w:p>
        </w:tc>
      </w:tr>
      <w:bookmarkEnd w:id="5"/>
    </w:tbl>
    <w:p w14:paraId="6DB80D24" w14:textId="77777777" w:rsidR="00FB6EE4" w:rsidRDefault="00FB6EE4" w:rsidP="009D49EC">
      <w:pPr>
        <w:spacing w:after="0" w:line="240" w:lineRule="auto"/>
        <w:ind w:firstLine="709"/>
        <w:contextualSpacing/>
        <w:jc w:val="both"/>
        <w:rPr>
          <w:rFonts w:ascii="Times New Roman" w:hAnsi="Times New Roman" w:cs="Times New Roman"/>
          <w:sz w:val="24"/>
          <w:szCs w:val="24"/>
        </w:rPr>
      </w:pPr>
    </w:p>
    <w:p w14:paraId="68B73139" w14:textId="2390244A" w:rsidR="00F34274" w:rsidRPr="00D03A49" w:rsidRDefault="00F34274" w:rsidP="00D03A49">
      <w:pPr>
        <w:spacing w:after="0" w:line="276" w:lineRule="auto"/>
        <w:ind w:firstLine="709"/>
        <w:contextualSpacing/>
        <w:jc w:val="both"/>
        <w:rPr>
          <w:rFonts w:ascii="Times New Roman" w:hAnsi="Times New Roman" w:cs="Times New Roman"/>
          <w:sz w:val="28"/>
          <w:szCs w:val="28"/>
        </w:rPr>
      </w:pPr>
      <w:r w:rsidRPr="00D03A49">
        <w:rPr>
          <w:rFonts w:ascii="Times New Roman" w:hAnsi="Times New Roman" w:cs="Times New Roman"/>
          <w:sz w:val="28"/>
          <w:szCs w:val="28"/>
        </w:rPr>
        <w:t xml:space="preserve">Как показывают данные за последние два года, уровень публичной защиты проекта значительно снизился у обучающихся </w:t>
      </w:r>
      <w:r w:rsidR="00846A52" w:rsidRPr="00D03A49">
        <w:rPr>
          <w:rFonts w:ascii="Times New Roman" w:hAnsi="Times New Roman" w:cs="Times New Roman"/>
          <w:sz w:val="28"/>
          <w:szCs w:val="28"/>
        </w:rPr>
        <w:t>всех параллелей.</w:t>
      </w:r>
    </w:p>
    <w:p w14:paraId="646412F9" w14:textId="77777777" w:rsidR="00FB6EE4" w:rsidRPr="00D03A49" w:rsidRDefault="00FB6EE4" w:rsidP="00D03A49">
      <w:pPr>
        <w:spacing w:after="0" w:line="276" w:lineRule="auto"/>
        <w:ind w:firstLine="709"/>
        <w:contextualSpacing/>
        <w:jc w:val="center"/>
        <w:rPr>
          <w:rFonts w:ascii="Times New Roman" w:hAnsi="Times New Roman" w:cs="Times New Roman"/>
          <w:b/>
          <w:sz w:val="28"/>
          <w:szCs w:val="28"/>
        </w:rPr>
      </w:pPr>
    </w:p>
    <w:p w14:paraId="56E8421B" w14:textId="48DD1464" w:rsidR="00EB7533" w:rsidRPr="00D03A49" w:rsidRDefault="00EB7533" w:rsidP="00D03A49">
      <w:pPr>
        <w:spacing w:after="0" w:line="276" w:lineRule="auto"/>
        <w:ind w:firstLine="709"/>
        <w:contextualSpacing/>
        <w:jc w:val="center"/>
        <w:rPr>
          <w:rFonts w:ascii="Times New Roman" w:hAnsi="Times New Roman" w:cs="Times New Roman"/>
          <w:b/>
          <w:sz w:val="28"/>
          <w:szCs w:val="28"/>
        </w:rPr>
      </w:pPr>
      <w:r w:rsidRPr="00D03A49">
        <w:rPr>
          <w:rFonts w:ascii="Times New Roman" w:hAnsi="Times New Roman" w:cs="Times New Roman"/>
          <w:b/>
          <w:sz w:val="28"/>
          <w:szCs w:val="28"/>
        </w:rPr>
        <w:t>Общий итог олимпиады</w:t>
      </w:r>
    </w:p>
    <w:p w14:paraId="273CDCF4" w14:textId="77777777" w:rsidR="00EB7533" w:rsidRPr="00D03A49" w:rsidRDefault="00EB7533" w:rsidP="00D03A49">
      <w:pPr>
        <w:spacing w:after="0" w:line="276" w:lineRule="auto"/>
        <w:ind w:firstLine="708"/>
        <w:contextualSpacing/>
        <w:mirrorIndents/>
        <w:rPr>
          <w:rFonts w:ascii="Times New Roman" w:hAnsi="Times New Roman" w:cs="Times New Roman"/>
          <w:bCs/>
          <w:sz w:val="28"/>
          <w:szCs w:val="28"/>
        </w:rPr>
      </w:pPr>
    </w:p>
    <w:p w14:paraId="64F539A1" w14:textId="77777777" w:rsidR="00EB7533" w:rsidRPr="00D03A49" w:rsidRDefault="009E6EFE" w:rsidP="00D03A49">
      <w:pPr>
        <w:spacing w:after="0" w:line="276" w:lineRule="auto"/>
        <w:ind w:firstLine="708"/>
        <w:contextualSpacing/>
        <w:mirrorIndents/>
        <w:rPr>
          <w:rFonts w:ascii="Times New Roman" w:hAnsi="Times New Roman" w:cs="Times New Roman"/>
          <w:bCs/>
          <w:sz w:val="28"/>
          <w:szCs w:val="28"/>
        </w:rPr>
      </w:pPr>
      <w:r w:rsidRPr="00D03A49">
        <w:rPr>
          <w:rFonts w:ascii="Times New Roman" w:hAnsi="Times New Roman" w:cs="Times New Roman"/>
          <w:bCs/>
          <w:sz w:val="28"/>
          <w:szCs w:val="28"/>
        </w:rPr>
        <w:t xml:space="preserve">Итоги подводились по трем этапам. </w:t>
      </w:r>
      <w:r w:rsidR="00EB7533" w:rsidRPr="00D03A49">
        <w:rPr>
          <w:rFonts w:ascii="Times New Roman" w:hAnsi="Times New Roman" w:cs="Times New Roman"/>
          <w:bCs/>
          <w:sz w:val="28"/>
          <w:szCs w:val="28"/>
        </w:rPr>
        <w:t xml:space="preserve">По результатам выполнения </w:t>
      </w:r>
      <w:r w:rsidRPr="00D03A49">
        <w:rPr>
          <w:rFonts w:ascii="Times New Roman" w:hAnsi="Times New Roman" w:cs="Times New Roman"/>
          <w:bCs/>
          <w:sz w:val="28"/>
          <w:szCs w:val="28"/>
        </w:rPr>
        <w:t xml:space="preserve">всех предложенных </w:t>
      </w:r>
      <w:r w:rsidR="00EB7533" w:rsidRPr="00D03A49">
        <w:rPr>
          <w:rFonts w:ascii="Times New Roman" w:hAnsi="Times New Roman" w:cs="Times New Roman"/>
          <w:bCs/>
          <w:sz w:val="28"/>
          <w:szCs w:val="28"/>
        </w:rPr>
        <w:t xml:space="preserve">олимпиадных заданий </w:t>
      </w:r>
      <w:r w:rsidR="00EB7533" w:rsidRPr="00D03A49">
        <w:rPr>
          <w:rFonts w:ascii="Times New Roman" w:hAnsi="Times New Roman" w:cs="Times New Roman"/>
          <w:b/>
          <w:bCs/>
          <w:sz w:val="28"/>
          <w:szCs w:val="28"/>
        </w:rPr>
        <w:t xml:space="preserve">победителями </w:t>
      </w:r>
      <w:r w:rsidR="00EB7533" w:rsidRPr="00D03A49">
        <w:rPr>
          <w:rFonts w:ascii="Times New Roman" w:hAnsi="Times New Roman" w:cs="Times New Roman"/>
          <w:bCs/>
          <w:sz w:val="28"/>
          <w:szCs w:val="28"/>
        </w:rPr>
        <w:t>стали:</w:t>
      </w:r>
    </w:p>
    <w:p w14:paraId="2EB0D026" w14:textId="77777777" w:rsidR="009E6EFE" w:rsidRDefault="009E6EFE" w:rsidP="00EB7533">
      <w:pPr>
        <w:spacing w:after="0"/>
        <w:ind w:firstLine="708"/>
        <w:contextualSpacing/>
        <w:mirrorIndents/>
        <w:rPr>
          <w:rFonts w:ascii="Times New Roman" w:hAnsi="Times New Roman" w:cs="Times New Roman"/>
          <w:bCs/>
          <w:sz w:val="24"/>
          <w:szCs w:val="24"/>
        </w:rPr>
      </w:pPr>
    </w:p>
    <w:tbl>
      <w:tblPr>
        <w:tblStyle w:val="aa"/>
        <w:tblW w:w="0" w:type="auto"/>
        <w:tblLook w:val="04A0" w:firstRow="1" w:lastRow="0" w:firstColumn="1" w:lastColumn="0" w:noHBand="0" w:noVBand="1"/>
      </w:tblPr>
      <w:tblGrid>
        <w:gridCol w:w="561"/>
        <w:gridCol w:w="2048"/>
        <w:gridCol w:w="1114"/>
        <w:gridCol w:w="2021"/>
        <w:gridCol w:w="1346"/>
        <w:gridCol w:w="1340"/>
        <w:gridCol w:w="1341"/>
      </w:tblGrid>
      <w:tr w:rsidR="00FE148C" w14:paraId="2E3D13B4" w14:textId="77777777" w:rsidTr="00F709AE">
        <w:tc>
          <w:tcPr>
            <w:tcW w:w="560" w:type="dxa"/>
            <w:vMerge w:val="restart"/>
          </w:tcPr>
          <w:p w14:paraId="502E028B"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w:t>
            </w:r>
          </w:p>
          <w:p w14:paraId="102465F1"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п/п</w:t>
            </w:r>
          </w:p>
        </w:tc>
        <w:tc>
          <w:tcPr>
            <w:tcW w:w="2100" w:type="dxa"/>
            <w:vMerge w:val="restart"/>
          </w:tcPr>
          <w:p w14:paraId="5F67810D"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Фамилия И. О.</w:t>
            </w:r>
          </w:p>
        </w:tc>
        <w:tc>
          <w:tcPr>
            <w:tcW w:w="1134" w:type="dxa"/>
            <w:vMerge w:val="restart"/>
          </w:tcPr>
          <w:p w14:paraId="20CEB9E6"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Класс</w:t>
            </w:r>
          </w:p>
        </w:tc>
        <w:tc>
          <w:tcPr>
            <w:tcW w:w="2041" w:type="dxa"/>
            <w:vMerge w:val="restart"/>
          </w:tcPr>
          <w:p w14:paraId="35BE6ECB"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Населенный пункт</w:t>
            </w:r>
          </w:p>
        </w:tc>
        <w:tc>
          <w:tcPr>
            <w:tcW w:w="2774" w:type="dxa"/>
            <w:gridSpan w:val="2"/>
          </w:tcPr>
          <w:p w14:paraId="65AD2B19" w14:textId="77777777" w:rsidR="00FE148C" w:rsidRPr="00FE148C" w:rsidRDefault="00FE148C" w:rsidP="00FE148C">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Кол-во баллов</w:t>
            </w:r>
          </w:p>
        </w:tc>
        <w:tc>
          <w:tcPr>
            <w:tcW w:w="1388" w:type="dxa"/>
            <w:vMerge w:val="restart"/>
          </w:tcPr>
          <w:p w14:paraId="3F5B579E" w14:textId="77777777" w:rsidR="00FE148C" w:rsidRPr="00FE148C" w:rsidRDefault="00FE148C" w:rsidP="00FE148C">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 от макс</w:t>
            </w:r>
          </w:p>
        </w:tc>
      </w:tr>
      <w:tr w:rsidR="00FE148C" w14:paraId="3A36BA49" w14:textId="77777777" w:rsidTr="00F709AE">
        <w:tc>
          <w:tcPr>
            <w:tcW w:w="560" w:type="dxa"/>
            <w:vMerge/>
          </w:tcPr>
          <w:p w14:paraId="7829A8EB"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2100" w:type="dxa"/>
            <w:vMerge/>
          </w:tcPr>
          <w:p w14:paraId="714238FA"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1134" w:type="dxa"/>
            <w:vMerge/>
          </w:tcPr>
          <w:p w14:paraId="1490C788"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2041" w:type="dxa"/>
            <w:vMerge/>
          </w:tcPr>
          <w:p w14:paraId="114377DD"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1387" w:type="dxa"/>
          </w:tcPr>
          <w:p w14:paraId="645A0963" w14:textId="77777777" w:rsidR="00FE148C" w:rsidRPr="00FE148C" w:rsidRDefault="00FE148C" w:rsidP="00FE148C">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итого</w:t>
            </w:r>
          </w:p>
        </w:tc>
        <w:tc>
          <w:tcPr>
            <w:tcW w:w="1387" w:type="dxa"/>
          </w:tcPr>
          <w:p w14:paraId="6D270C54" w14:textId="77777777" w:rsidR="00FE148C" w:rsidRPr="00FE148C" w:rsidRDefault="00FE148C" w:rsidP="00FE148C">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макс</w:t>
            </w:r>
          </w:p>
        </w:tc>
        <w:tc>
          <w:tcPr>
            <w:tcW w:w="1388" w:type="dxa"/>
            <w:vMerge/>
          </w:tcPr>
          <w:p w14:paraId="0E10EBE7" w14:textId="77777777" w:rsidR="00FE148C" w:rsidRPr="00FE148C" w:rsidRDefault="00FE148C" w:rsidP="00FE148C">
            <w:pPr>
              <w:spacing w:after="0"/>
              <w:contextualSpacing/>
              <w:mirrorIndents/>
              <w:jc w:val="center"/>
              <w:rPr>
                <w:rFonts w:ascii="Times New Roman" w:hAnsi="Times New Roman" w:cs="Times New Roman"/>
                <w:b/>
                <w:bCs/>
                <w:sz w:val="24"/>
                <w:szCs w:val="24"/>
              </w:rPr>
            </w:pPr>
          </w:p>
        </w:tc>
      </w:tr>
      <w:tr w:rsidR="00F34274" w14:paraId="4D486942" w14:textId="77777777" w:rsidTr="00F709AE">
        <w:tc>
          <w:tcPr>
            <w:tcW w:w="560" w:type="dxa"/>
          </w:tcPr>
          <w:p w14:paraId="6095534A" w14:textId="77777777" w:rsidR="00F34274" w:rsidRPr="00F34274" w:rsidRDefault="00F34274" w:rsidP="00BF77A8">
            <w:pPr>
              <w:jc w:val="center"/>
              <w:rPr>
                <w:rFonts w:ascii="Times New Roman" w:hAnsi="Times New Roman" w:cs="Times New Roman"/>
                <w:bCs/>
                <w:sz w:val="24"/>
                <w:szCs w:val="24"/>
              </w:rPr>
            </w:pPr>
            <w:r w:rsidRPr="00F34274">
              <w:rPr>
                <w:rFonts w:ascii="Times New Roman" w:hAnsi="Times New Roman" w:cs="Times New Roman"/>
                <w:bCs/>
                <w:sz w:val="24"/>
                <w:szCs w:val="24"/>
              </w:rPr>
              <w:t>1</w:t>
            </w:r>
          </w:p>
        </w:tc>
        <w:tc>
          <w:tcPr>
            <w:tcW w:w="2100" w:type="dxa"/>
            <w:vAlign w:val="center"/>
          </w:tcPr>
          <w:p w14:paraId="5BA936BE" w14:textId="0DFAD847" w:rsidR="00F34274" w:rsidRPr="00F34274" w:rsidRDefault="00846A52" w:rsidP="00F34274">
            <w:pPr>
              <w:spacing w:after="0"/>
              <w:contextualSpacing/>
              <w:rPr>
                <w:rFonts w:ascii="Times New Roman" w:hAnsi="Times New Roman" w:cs="Times New Roman"/>
                <w:sz w:val="24"/>
                <w:szCs w:val="24"/>
              </w:rPr>
            </w:pPr>
            <w:r>
              <w:rPr>
                <w:rFonts w:ascii="Times New Roman" w:hAnsi="Times New Roman" w:cs="Times New Roman"/>
                <w:sz w:val="24"/>
                <w:szCs w:val="24"/>
              </w:rPr>
              <w:t>Прохорова А.С.</w:t>
            </w:r>
          </w:p>
        </w:tc>
        <w:tc>
          <w:tcPr>
            <w:tcW w:w="1134" w:type="dxa"/>
            <w:vAlign w:val="center"/>
          </w:tcPr>
          <w:p w14:paraId="05A5F058" w14:textId="77777777" w:rsidR="00F34274" w:rsidRPr="00F34274" w:rsidRDefault="00F34274" w:rsidP="00F34274">
            <w:pPr>
              <w:spacing w:after="0"/>
              <w:contextualSpacing/>
              <w:jc w:val="center"/>
              <w:rPr>
                <w:rFonts w:ascii="Times New Roman" w:hAnsi="Times New Roman" w:cs="Times New Roman"/>
                <w:sz w:val="24"/>
                <w:szCs w:val="24"/>
              </w:rPr>
            </w:pPr>
            <w:r w:rsidRPr="00F34274">
              <w:rPr>
                <w:rFonts w:ascii="Times New Roman" w:hAnsi="Times New Roman" w:cs="Times New Roman"/>
                <w:sz w:val="24"/>
                <w:szCs w:val="24"/>
              </w:rPr>
              <w:t>9</w:t>
            </w:r>
          </w:p>
        </w:tc>
        <w:tc>
          <w:tcPr>
            <w:tcW w:w="2041" w:type="dxa"/>
            <w:vAlign w:val="center"/>
          </w:tcPr>
          <w:p w14:paraId="4A0200DD" w14:textId="3943FFB3" w:rsidR="00F34274" w:rsidRPr="00F34274" w:rsidRDefault="00846A52" w:rsidP="00846A52">
            <w:pPr>
              <w:spacing w:after="0"/>
              <w:contextualSpacing/>
              <w:jc w:val="center"/>
              <w:rPr>
                <w:rFonts w:ascii="Times New Roman" w:hAnsi="Times New Roman" w:cs="Times New Roman"/>
                <w:sz w:val="24"/>
                <w:szCs w:val="24"/>
              </w:rPr>
            </w:pPr>
            <w:r w:rsidRPr="00DA6800">
              <w:rPr>
                <w:rFonts w:ascii="Times New Roman" w:hAnsi="Times New Roman" w:cs="Times New Roman"/>
                <w:color w:val="000000" w:themeColor="text1"/>
                <w:sz w:val="24"/>
              </w:rPr>
              <w:t>г. Гаджиево , ЗАТО Александровск</w:t>
            </w:r>
          </w:p>
        </w:tc>
        <w:tc>
          <w:tcPr>
            <w:tcW w:w="1387" w:type="dxa"/>
          </w:tcPr>
          <w:p w14:paraId="49E7EE29" w14:textId="47E25C84" w:rsidR="00F34274" w:rsidRDefault="00846A52" w:rsidP="00F34274">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55</w:t>
            </w:r>
          </w:p>
        </w:tc>
        <w:tc>
          <w:tcPr>
            <w:tcW w:w="1387" w:type="dxa"/>
          </w:tcPr>
          <w:p w14:paraId="61A8667F" w14:textId="7427EAAE" w:rsidR="00F34274" w:rsidRDefault="00846A52"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106</w:t>
            </w:r>
          </w:p>
        </w:tc>
        <w:tc>
          <w:tcPr>
            <w:tcW w:w="1388" w:type="dxa"/>
          </w:tcPr>
          <w:p w14:paraId="1470FA8B" w14:textId="5F659009" w:rsidR="00F34274" w:rsidRDefault="00846A52"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51.9</w:t>
            </w:r>
          </w:p>
        </w:tc>
      </w:tr>
      <w:tr w:rsidR="00F34274" w14:paraId="3573D3B0" w14:textId="77777777" w:rsidTr="00F709AE">
        <w:tc>
          <w:tcPr>
            <w:tcW w:w="560" w:type="dxa"/>
          </w:tcPr>
          <w:p w14:paraId="6DFADCBE" w14:textId="77777777" w:rsidR="00F34274" w:rsidRPr="00F34274" w:rsidRDefault="00F34274" w:rsidP="00BF77A8">
            <w:pPr>
              <w:jc w:val="center"/>
              <w:rPr>
                <w:rFonts w:ascii="Times New Roman" w:hAnsi="Times New Roman" w:cs="Times New Roman"/>
                <w:bCs/>
                <w:sz w:val="24"/>
                <w:szCs w:val="24"/>
              </w:rPr>
            </w:pPr>
            <w:r w:rsidRPr="00F34274">
              <w:rPr>
                <w:rFonts w:ascii="Times New Roman" w:hAnsi="Times New Roman" w:cs="Times New Roman"/>
                <w:bCs/>
                <w:sz w:val="24"/>
                <w:szCs w:val="24"/>
              </w:rPr>
              <w:t>2</w:t>
            </w:r>
          </w:p>
        </w:tc>
        <w:tc>
          <w:tcPr>
            <w:tcW w:w="2100" w:type="dxa"/>
            <w:vAlign w:val="center"/>
          </w:tcPr>
          <w:p w14:paraId="618EF685" w14:textId="77777777" w:rsidR="00846A52" w:rsidRPr="00DA6800" w:rsidRDefault="00846A52" w:rsidP="00846A52">
            <w:pPr>
              <w:spacing w:after="0" w:line="240" w:lineRule="auto"/>
              <w:contextualSpacing/>
              <w:jc w:val="center"/>
              <w:rPr>
                <w:rFonts w:ascii="Times New Roman" w:hAnsi="Times New Roman" w:cs="Times New Roman"/>
                <w:color w:val="000000" w:themeColor="text1"/>
                <w:sz w:val="24"/>
              </w:rPr>
            </w:pPr>
            <w:proofErr w:type="spellStart"/>
            <w:r w:rsidRPr="00DA6800">
              <w:rPr>
                <w:rFonts w:ascii="Times New Roman" w:hAnsi="Times New Roman" w:cs="Times New Roman"/>
                <w:color w:val="000000" w:themeColor="text1"/>
                <w:sz w:val="24"/>
              </w:rPr>
              <w:t>Афзалова</w:t>
            </w:r>
            <w:proofErr w:type="spellEnd"/>
            <w:r w:rsidRPr="00DA6800">
              <w:rPr>
                <w:rFonts w:ascii="Times New Roman" w:hAnsi="Times New Roman" w:cs="Times New Roman"/>
                <w:color w:val="000000" w:themeColor="text1"/>
                <w:sz w:val="24"/>
              </w:rPr>
              <w:t xml:space="preserve"> С.Г.</w:t>
            </w:r>
          </w:p>
          <w:p w14:paraId="4BF36813" w14:textId="2D9DBF8B" w:rsidR="00F34274" w:rsidRPr="00F34274" w:rsidRDefault="00F34274" w:rsidP="00846A52">
            <w:pPr>
              <w:spacing w:after="0" w:line="240" w:lineRule="auto"/>
              <w:contextualSpacing/>
              <w:jc w:val="center"/>
              <w:rPr>
                <w:rFonts w:ascii="Times New Roman" w:hAnsi="Times New Roman" w:cs="Times New Roman"/>
                <w:sz w:val="24"/>
                <w:szCs w:val="24"/>
              </w:rPr>
            </w:pPr>
          </w:p>
        </w:tc>
        <w:tc>
          <w:tcPr>
            <w:tcW w:w="1134" w:type="dxa"/>
            <w:vAlign w:val="center"/>
          </w:tcPr>
          <w:p w14:paraId="53EC6EE7" w14:textId="77777777" w:rsidR="00F34274" w:rsidRPr="00F34274" w:rsidRDefault="00F34274" w:rsidP="00F34274">
            <w:pPr>
              <w:spacing w:after="0"/>
              <w:contextualSpacing/>
              <w:jc w:val="center"/>
              <w:rPr>
                <w:rFonts w:ascii="Times New Roman" w:hAnsi="Times New Roman" w:cs="Times New Roman"/>
                <w:sz w:val="24"/>
                <w:szCs w:val="24"/>
              </w:rPr>
            </w:pPr>
            <w:r w:rsidRPr="00F34274">
              <w:rPr>
                <w:rFonts w:ascii="Times New Roman" w:hAnsi="Times New Roman" w:cs="Times New Roman"/>
                <w:sz w:val="24"/>
                <w:szCs w:val="24"/>
              </w:rPr>
              <w:t>10</w:t>
            </w:r>
          </w:p>
        </w:tc>
        <w:tc>
          <w:tcPr>
            <w:tcW w:w="2041" w:type="dxa"/>
            <w:vAlign w:val="center"/>
          </w:tcPr>
          <w:p w14:paraId="7DE98F59" w14:textId="77777777" w:rsidR="00846A52" w:rsidRPr="00DA6800" w:rsidRDefault="00846A52" w:rsidP="00846A52">
            <w:pPr>
              <w:spacing w:after="0" w:line="240" w:lineRule="auto"/>
              <w:contextualSpacing/>
              <w:jc w:val="center"/>
              <w:rPr>
                <w:rFonts w:ascii="Times New Roman" w:hAnsi="Times New Roman" w:cs="Times New Roman"/>
                <w:color w:val="000000" w:themeColor="text1"/>
                <w:sz w:val="24"/>
              </w:rPr>
            </w:pPr>
            <w:r w:rsidRPr="00DA6800">
              <w:rPr>
                <w:rFonts w:ascii="Times New Roman" w:hAnsi="Times New Roman" w:cs="Times New Roman"/>
                <w:color w:val="000000" w:themeColor="text1"/>
                <w:sz w:val="24"/>
              </w:rPr>
              <w:t>ЗАТО г. Североморск</w:t>
            </w:r>
          </w:p>
          <w:p w14:paraId="30677121" w14:textId="5C7DCA3D" w:rsidR="00F34274" w:rsidRPr="00F34274" w:rsidRDefault="00F34274" w:rsidP="00F34274">
            <w:pPr>
              <w:spacing w:after="0"/>
              <w:contextualSpacing/>
              <w:rPr>
                <w:rFonts w:ascii="Times New Roman" w:hAnsi="Times New Roman" w:cs="Times New Roman"/>
                <w:sz w:val="24"/>
                <w:szCs w:val="24"/>
              </w:rPr>
            </w:pPr>
          </w:p>
        </w:tc>
        <w:tc>
          <w:tcPr>
            <w:tcW w:w="1387" w:type="dxa"/>
          </w:tcPr>
          <w:p w14:paraId="0B6BD755" w14:textId="583CE096" w:rsidR="00F34274" w:rsidRDefault="00846A52"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60</w:t>
            </w:r>
          </w:p>
        </w:tc>
        <w:tc>
          <w:tcPr>
            <w:tcW w:w="1387" w:type="dxa"/>
          </w:tcPr>
          <w:p w14:paraId="43309146" w14:textId="28C250D9" w:rsidR="00F34274" w:rsidRDefault="00846A52"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110</w:t>
            </w:r>
          </w:p>
        </w:tc>
        <w:tc>
          <w:tcPr>
            <w:tcW w:w="1388" w:type="dxa"/>
          </w:tcPr>
          <w:p w14:paraId="39420984" w14:textId="3173EBBE" w:rsidR="00F34274" w:rsidRDefault="00846A52"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54.5</w:t>
            </w:r>
          </w:p>
        </w:tc>
      </w:tr>
      <w:tr w:rsidR="00F34274" w14:paraId="63B44BA5" w14:textId="77777777" w:rsidTr="00F709AE">
        <w:tc>
          <w:tcPr>
            <w:tcW w:w="560" w:type="dxa"/>
          </w:tcPr>
          <w:p w14:paraId="378CCC66" w14:textId="77777777" w:rsidR="00F34274" w:rsidRPr="00F34274" w:rsidRDefault="00F34274" w:rsidP="00BF77A8">
            <w:pPr>
              <w:jc w:val="center"/>
              <w:rPr>
                <w:rFonts w:ascii="Times New Roman" w:hAnsi="Times New Roman" w:cs="Times New Roman"/>
                <w:bCs/>
                <w:sz w:val="24"/>
                <w:szCs w:val="24"/>
              </w:rPr>
            </w:pPr>
            <w:r w:rsidRPr="00F34274">
              <w:rPr>
                <w:rFonts w:ascii="Times New Roman" w:hAnsi="Times New Roman" w:cs="Times New Roman"/>
                <w:bCs/>
                <w:sz w:val="24"/>
                <w:szCs w:val="24"/>
              </w:rPr>
              <w:t>3</w:t>
            </w:r>
          </w:p>
        </w:tc>
        <w:tc>
          <w:tcPr>
            <w:tcW w:w="2100" w:type="dxa"/>
            <w:vAlign w:val="center"/>
          </w:tcPr>
          <w:p w14:paraId="2F8A2725" w14:textId="3C395BFA" w:rsidR="00F34274" w:rsidRPr="00F34274" w:rsidRDefault="00846A52" w:rsidP="00F34274">
            <w:pPr>
              <w:spacing w:after="0"/>
              <w:contextualSpacing/>
              <w:rPr>
                <w:rFonts w:ascii="Times New Roman" w:hAnsi="Times New Roman" w:cs="Times New Roman"/>
                <w:sz w:val="24"/>
                <w:szCs w:val="24"/>
              </w:rPr>
            </w:pPr>
            <w:proofErr w:type="spellStart"/>
            <w:r w:rsidRPr="00D64CB1">
              <w:rPr>
                <w:rFonts w:ascii="Times New Roman" w:hAnsi="Times New Roman" w:cs="Times New Roman"/>
                <w:sz w:val="24"/>
              </w:rPr>
              <w:t>Палтышева</w:t>
            </w:r>
            <w:proofErr w:type="spellEnd"/>
            <w:r w:rsidRPr="00D64CB1">
              <w:rPr>
                <w:rFonts w:ascii="Times New Roman" w:hAnsi="Times New Roman" w:cs="Times New Roman"/>
                <w:sz w:val="24"/>
              </w:rPr>
              <w:t xml:space="preserve"> Е.В. </w:t>
            </w:r>
          </w:p>
        </w:tc>
        <w:tc>
          <w:tcPr>
            <w:tcW w:w="1134" w:type="dxa"/>
            <w:vAlign w:val="center"/>
          </w:tcPr>
          <w:p w14:paraId="620C71DC" w14:textId="77777777" w:rsidR="00F34274" w:rsidRPr="00F34274" w:rsidRDefault="00F34274" w:rsidP="00F34274">
            <w:pPr>
              <w:spacing w:after="0"/>
              <w:contextualSpacing/>
              <w:jc w:val="center"/>
              <w:rPr>
                <w:rFonts w:ascii="Times New Roman" w:hAnsi="Times New Roman" w:cs="Times New Roman"/>
                <w:sz w:val="24"/>
                <w:szCs w:val="24"/>
              </w:rPr>
            </w:pPr>
            <w:r w:rsidRPr="00F34274">
              <w:rPr>
                <w:rFonts w:ascii="Times New Roman" w:hAnsi="Times New Roman" w:cs="Times New Roman"/>
                <w:sz w:val="24"/>
                <w:szCs w:val="24"/>
              </w:rPr>
              <w:t>11</w:t>
            </w:r>
          </w:p>
        </w:tc>
        <w:tc>
          <w:tcPr>
            <w:tcW w:w="2041" w:type="dxa"/>
            <w:vAlign w:val="center"/>
          </w:tcPr>
          <w:p w14:paraId="1278E056" w14:textId="7F8A5C5C" w:rsidR="00F34274" w:rsidRPr="00F34274" w:rsidRDefault="00846A52" w:rsidP="00285782">
            <w:pPr>
              <w:spacing w:after="0"/>
              <w:contextualSpacing/>
              <w:jc w:val="center"/>
              <w:rPr>
                <w:rFonts w:ascii="Times New Roman" w:hAnsi="Times New Roman" w:cs="Times New Roman"/>
                <w:sz w:val="24"/>
                <w:szCs w:val="24"/>
              </w:rPr>
            </w:pPr>
            <w:proofErr w:type="spellStart"/>
            <w:r w:rsidRPr="00D64CB1">
              <w:rPr>
                <w:rFonts w:ascii="Times New Roman" w:hAnsi="Times New Roman" w:cs="Times New Roman"/>
                <w:sz w:val="24"/>
              </w:rPr>
              <w:t>нп</w:t>
            </w:r>
            <w:proofErr w:type="spellEnd"/>
            <w:r w:rsidRPr="00D64CB1">
              <w:rPr>
                <w:rFonts w:ascii="Times New Roman" w:hAnsi="Times New Roman" w:cs="Times New Roman"/>
                <w:sz w:val="24"/>
              </w:rPr>
              <w:t xml:space="preserve"> </w:t>
            </w:r>
            <w:proofErr w:type="spellStart"/>
            <w:r w:rsidRPr="00D64CB1">
              <w:rPr>
                <w:rFonts w:ascii="Times New Roman" w:hAnsi="Times New Roman" w:cs="Times New Roman"/>
                <w:sz w:val="24"/>
              </w:rPr>
              <w:t>Раякоски</w:t>
            </w:r>
            <w:proofErr w:type="spellEnd"/>
            <w:r w:rsidRPr="00D64CB1">
              <w:rPr>
                <w:rFonts w:ascii="Times New Roman" w:hAnsi="Times New Roman" w:cs="Times New Roman"/>
                <w:sz w:val="24"/>
              </w:rPr>
              <w:t xml:space="preserve">, </w:t>
            </w:r>
            <w:proofErr w:type="spellStart"/>
            <w:r w:rsidRPr="00D64CB1">
              <w:rPr>
                <w:rFonts w:ascii="Times New Roman" w:hAnsi="Times New Roman" w:cs="Times New Roman"/>
                <w:sz w:val="24"/>
              </w:rPr>
              <w:t>Печенгский</w:t>
            </w:r>
            <w:proofErr w:type="spellEnd"/>
            <w:r w:rsidRPr="00D64CB1">
              <w:rPr>
                <w:rFonts w:ascii="Times New Roman" w:hAnsi="Times New Roman" w:cs="Times New Roman"/>
                <w:sz w:val="24"/>
              </w:rPr>
              <w:t xml:space="preserve"> район</w:t>
            </w:r>
          </w:p>
        </w:tc>
        <w:tc>
          <w:tcPr>
            <w:tcW w:w="1387" w:type="dxa"/>
          </w:tcPr>
          <w:p w14:paraId="42430DCC" w14:textId="5A163A86" w:rsidR="00F34274" w:rsidRDefault="00846A52"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60</w:t>
            </w:r>
          </w:p>
        </w:tc>
        <w:tc>
          <w:tcPr>
            <w:tcW w:w="1387" w:type="dxa"/>
          </w:tcPr>
          <w:p w14:paraId="21751AAF" w14:textId="7FE02ADF" w:rsidR="00F34274" w:rsidRDefault="00846A52" w:rsidP="00F709AE">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118</w:t>
            </w:r>
          </w:p>
        </w:tc>
        <w:tc>
          <w:tcPr>
            <w:tcW w:w="1388" w:type="dxa"/>
          </w:tcPr>
          <w:p w14:paraId="248D81AB" w14:textId="00EB5748" w:rsidR="00F34274" w:rsidRDefault="00846A52"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50.8</w:t>
            </w:r>
          </w:p>
        </w:tc>
      </w:tr>
    </w:tbl>
    <w:p w14:paraId="16C6E092" w14:textId="77777777" w:rsidR="00EB7533" w:rsidRDefault="00EB7533" w:rsidP="00EB7533">
      <w:pPr>
        <w:spacing w:after="0"/>
        <w:ind w:firstLine="708"/>
        <w:contextualSpacing/>
        <w:mirrorIndents/>
        <w:rPr>
          <w:rFonts w:ascii="Times New Roman" w:hAnsi="Times New Roman" w:cs="Times New Roman"/>
          <w:bCs/>
          <w:sz w:val="24"/>
          <w:szCs w:val="24"/>
        </w:rPr>
      </w:pPr>
    </w:p>
    <w:p w14:paraId="66A1FC88" w14:textId="77777777" w:rsidR="00EB7533" w:rsidRPr="00EB7533" w:rsidRDefault="00EB7533" w:rsidP="00EB7533">
      <w:pPr>
        <w:spacing w:after="0"/>
        <w:contextualSpacing/>
        <w:mirrorIndents/>
        <w:rPr>
          <w:rFonts w:ascii="Times New Roman" w:hAnsi="Times New Roman" w:cs="Times New Roman"/>
          <w:b/>
          <w:bCs/>
          <w:sz w:val="24"/>
          <w:szCs w:val="24"/>
        </w:rPr>
      </w:pPr>
    </w:p>
    <w:p w14:paraId="224EC987" w14:textId="77777777" w:rsidR="002073F5" w:rsidRDefault="002073F5" w:rsidP="00EB7533">
      <w:pPr>
        <w:spacing w:after="0"/>
        <w:ind w:firstLine="708"/>
        <w:contextualSpacing/>
        <w:mirrorIndents/>
        <w:rPr>
          <w:rFonts w:ascii="Times New Roman" w:hAnsi="Times New Roman" w:cs="Times New Roman"/>
          <w:bCs/>
          <w:sz w:val="28"/>
          <w:szCs w:val="28"/>
        </w:rPr>
      </w:pPr>
    </w:p>
    <w:p w14:paraId="6F61CFC9" w14:textId="1C527492" w:rsidR="00EB7533" w:rsidRDefault="00EB7533" w:rsidP="00EB7533">
      <w:pPr>
        <w:spacing w:after="0"/>
        <w:ind w:firstLine="708"/>
        <w:contextualSpacing/>
        <w:mirrorIndents/>
        <w:rPr>
          <w:rFonts w:ascii="Times New Roman" w:hAnsi="Times New Roman" w:cs="Times New Roman"/>
          <w:bCs/>
          <w:sz w:val="28"/>
          <w:szCs w:val="28"/>
        </w:rPr>
      </w:pPr>
      <w:bookmarkStart w:id="6" w:name="_GoBack"/>
      <w:bookmarkEnd w:id="6"/>
      <w:r w:rsidRPr="00D03A49">
        <w:rPr>
          <w:rFonts w:ascii="Times New Roman" w:hAnsi="Times New Roman" w:cs="Times New Roman"/>
          <w:bCs/>
          <w:sz w:val="28"/>
          <w:szCs w:val="28"/>
        </w:rPr>
        <w:lastRenderedPageBreak/>
        <w:t xml:space="preserve">По результатам выполнения олимпиадных заданий </w:t>
      </w:r>
      <w:r w:rsidRPr="00D03A49">
        <w:rPr>
          <w:rFonts w:ascii="Times New Roman" w:hAnsi="Times New Roman" w:cs="Times New Roman"/>
          <w:b/>
          <w:bCs/>
          <w:sz w:val="28"/>
          <w:szCs w:val="28"/>
        </w:rPr>
        <w:t xml:space="preserve">призерами </w:t>
      </w:r>
      <w:r w:rsidRPr="00D03A49">
        <w:rPr>
          <w:rFonts w:ascii="Times New Roman" w:hAnsi="Times New Roman" w:cs="Times New Roman"/>
          <w:bCs/>
          <w:sz w:val="28"/>
          <w:szCs w:val="28"/>
        </w:rPr>
        <w:t>стали:</w:t>
      </w:r>
    </w:p>
    <w:p w14:paraId="6E55BC52" w14:textId="77777777" w:rsidR="00D03A49" w:rsidRPr="00D03A49" w:rsidRDefault="00D03A49" w:rsidP="00EB7533">
      <w:pPr>
        <w:spacing w:after="0"/>
        <w:ind w:firstLine="708"/>
        <w:contextualSpacing/>
        <w:mirrorIndents/>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560"/>
        <w:gridCol w:w="2042"/>
        <w:gridCol w:w="1115"/>
        <w:gridCol w:w="2022"/>
        <w:gridCol w:w="1347"/>
        <w:gridCol w:w="1342"/>
        <w:gridCol w:w="1343"/>
      </w:tblGrid>
      <w:tr w:rsidR="00FE148C" w14:paraId="47301E9B" w14:textId="77777777" w:rsidTr="00F709AE">
        <w:tc>
          <w:tcPr>
            <w:tcW w:w="560" w:type="dxa"/>
            <w:vMerge w:val="restart"/>
          </w:tcPr>
          <w:p w14:paraId="166D3ED1"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 xml:space="preserve">№ </w:t>
            </w:r>
          </w:p>
          <w:p w14:paraId="780FA7DF"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п/п</w:t>
            </w:r>
          </w:p>
        </w:tc>
        <w:tc>
          <w:tcPr>
            <w:tcW w:w="2100" w:type="dxa"/>
            <w:vMerge w:val="restart"/>
          </w:tcPr>
          <w:p w14:paraId="0BA80EF3"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Фамилия И. О.</w:t>
            </w:r>
          </w:p>
        </w:tc>
        <w:tc>
          <w:tcPr>
            <w:tcW w:w="1134" w:type="dxa"/>
            <w:vMerge w:val="restart"/>
          </w:tcPr>
          <w:p w14:paraId="49523A59"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Класс</w:t>
            </w:r>
          </w:p>
        </w:tc>
        <w:tc>
          <w:tcPr>
            <w:tcW w:w="2041" w:type="dxa"/>
            <w:vMerge w:val="restart"/>
          </w:tcPr>
          <w:p w14:paraId="72953967" w14:textId="77777777" w:rsidR="00FE148C" w:rsidRPr="00EB7533" w:rsidRDefault="00FE148C" w:rsidP="00C54283">
            <w:pPr>
              <w:spacing w:after="0"/>
              <w:contextualSpacing/>
              <w:mirrorIndents/>
              <w:jc w:val="center"/>
              <w:rPr>
                <w:rFonts w:ascii="Times New Roman" w:hAnsi="Times New Roman" w:cs="Times New Roman"/>
                <w:b/>
                <w:bCs/>
                <w:sz w:val="24"/>
                <w:szCs w:val="24"/>
              </w:rPr>
            </w:pPr>
            <w:r w:rsidRPr="00EB7533">
              <w:rPr>
                <w:rFonts w:ascii="Times New Roman" w:hAnsi="Times New Roman" w:cs="Times New Roman"/>
                <w:b/>
                <w:bCs/>
                <w:sz w:val="24"/>
                <w:szCs w:val="24"/>
              </w:rPr>
              <w:t>Населенный пункт</w:t>
            </w:r>
          </w:p>
        </w:tc>
        <w:tc>
          <w:tcPr>
            <w:tcW w:w="2774" w:type="dxa"/>
            <w:gridSpan w:val="2"/>
          </w:tcPr>
          <w:p w14:paraId="61C812C9" w14:textId="77777777" w:rsidR="00FE148C" w:rsidRPr="00FE148C" w:rsidRDefault="00FE148C" w:rsidP="00C54283">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Кол-во баллов</w:t>
            </w:r>
          </w:p>
        </w:tc>
        <w:tc>
          <w:tcPr>
            <w:tcW w:w="1388" w:type="dxa"/>
            <w:vMerge w:val="restart"/>
          </w:tcPr>
          <w:p w14:paraId="5385984A" w14:textId="77777777" w:rsidR="00FE148C" w:rsidRPr="00FE148C" w:rsidRDefault="00FE148C" w:rsidP="00C54283">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 от макс</w:t>
            </w:r>
          </w:p>
        </w:tc>
      </w:tr>
      <w:tr w:rsidR="00FE148C" w14:paraId="7A4AB41A" w14:textId="77777777" w:rsidTr="00F709AE">
        <w:tc>
          <w:tcPr>
            <w:tcW w:w="560" w:type="dxa"/>
            <w:vMerge/>
          </w:tcPr>
          <w:p w14:paraId="1C130457"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2100" w:type="dxa"/>
            <w:vMerge/>
          </w:tcPr>
          <w:p w14:paraId="209A43E4"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1134" w:type="dxa"/>
            <w:vMerge/>
          </w:tcPr>
          <w:p w14:paraId="592B43D7"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2041" w:type="dxa"/>
            <w:vMerge/>
          </w:tcPr>
          <w:p w14:paraId="6BD669EB" w14:textId="77777777" w:rsidR="00FE148C" w:rsidRPr="00EB7533" w:rsidRDefault="00FE148C" w:rsidP="00C54283">
            <w:pPr>
              <w:spacing w:after="0"/>
              <w:contextualSpacing/>
              <w:mirrorIndents/>
              <w:jc w:val="center"/>
              <w:rPr>
                <w:rFonts w:ascii="Times New Roman" w:hAnsi="Times New Roman" w:cs="Times New Roman"/>
                <w:b/>
                <w:bCs/>
                <w:sz w:val="24"/>
                <w:szCs w:val="24"/>
              </w:rPr>
            </w:pPr>
          </w:p>
        </w:tc>
        <w:tc>
          <w:tcPr>
            <w:tcW w:w="1387" w:type="dxa"/>
          </w:tcPr>
          <w:p w14:paraId="1BAA3BE8" w14:textId="77777777" w:rsidR="00FE148C" w:rsidRPr="00FE148C" w:rsidRDefault="00FE148C" w:rsidP="00C54283">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итого</w:t>
            </w:r>
          </w:p>
        </w:tc>
        <w:tc>
          <w:tcPr>
            <w:tcW w:w="1387" w:type="dxa"/>
          </w:tcPr>
          <w:p w14:paraId="6CC8FD88" w14:textId="77777777" w:rsidR="00FE148C" w:rsidRPr="00FE148C" w:rsidRDefault="00FE148C" w:rsidP="00C54283">
            <w:pPr>
              <w:spacing w:after="0"/>
              <w:contextualSpacing/>
              <w:mirrorIndents/>
              <w:jc w:val="center"/>
              <w:rPr>
                <w:rFonts w:ascii="Times New Roman" w:hAnsi="Times New Roman" w:cs="Times New Roman"/>
                <w:b/>
                <w:bCs/>
                <w:sz w:val="24"/>
                <w:szCs w:val="24"/>
              </w:rPr>
            </w:pPr>
            <w:r>
              <w:rPr>
                <w:rFonts w:ascii="Times New Roman" w:hAnsi="Times New Roman" w:cs="Times New Roman"/>
                <w:b/>
                <w:bCs/>
                <w:sz w:val="24"/>
                <w:szCs w:val="24"/>
              </w:rPr>
              <w:t>макс</w:t>
            </w:r>
          </w:p>
        </w:tc>
        <w:tc>
          <w:tcPr>
            <w:tcW w:w="1388" w:type="dxa"/>
            <w:vMerge/>
          </w:tcPr>
          <w:p w14:paraId="75B34AD5" w14:textId="77777777" w:rsidR="00FE148C" w:rsidRPr="00FE148C" w:rsidRDefault="00FE148C" w:rsidP="00FE148C">
            <w:pPr>
              <w:spacing w:after="0"/>
              <w:contextualSpacing/>
              <w:mirrorIndents/>
              <w:jc w:val="center"/>
              <w:rPr>
                <w:rFonts w:ascii="Times New Roman" w:hAnsi="Times New Roman" w:cs="Times New Roman"/>
                <w:b/>
                <w:bCs/>
                <w:sz w:val="24"/>
                <w:szCs w:val="24"/>
              </w:rPr>
            </w:pPr>
          </w:p>
        </w:tc>
      </w:tr>
      <w:tr w:rsidR="00F34274" w14:paraId="631EE0D1" w14:textId="77777777" w:rsidTr="00F709AE">
        <w:tc>
          <w:tcPr>
            <w:tcW w:w="560" w:type="dxa"/>
          </w:tcPr>
          <w:p w14:paraId="1EEC4AD9" w14:textId="77777777" w:rsidR="00F34274" w:rsidRPr="00EB7533" w:rsidRDefault="00F34274" w:rsidP="00C54283">
            <w:pPr>
              <w:spacing w:after="0"/>
              <w:contextualSpacing/>
              <w:mirrorIndents/>
              <w:jc w:val="center"/>
              <w:rPr>
                <w:rFonts w:ascii="Times New Roman" w:hAnsi="Times New Roman" w:cs="Times New Roman"/>
                <w:bCs/>
                <w:sz w:val="24"/>
                <w:szCs w:val="24"/>
              </w:rPr>
            </w:pPr>
            <w:r w:rsidRPr="00EB7533">
              <w:rPr>
                <w:rFonts w:ascii="Times New Roman" w:hAnsi="Times New Roman" w:cs="Times New Roman"/>
                <w:bCs/>
                <w:sz w:val="24"/>
                <w:szCs w:val="24"/>
              </w:rPr>
              <w:t>1</w:t>
            </w:r>
          </w:p>
        </w:tc>
        <w:tc>
          <w:tcPr>
            <w:tcW w:w="2100" w:type="dxa"/>
            <w:vAlign w:val="center"/>
          </w:tcPr>
          <w:p w14:paraId="6A0034FB" w14:textId="5A2BE14D" w:rsidR="00F34274" w:rsidRPr="00F34274" w:rsidRDefault="00846A52" w:rsidP="00BF77A8">
            <w:pPr>
              <w:rPr>
                <w:rFonts w:ascii="Times New Roman" w:hAnsi="Times New Roman" w:cs="Times New Roman"/>
                <w:sz w:val="24"/>
                <w:szCs w:val="24"/>
              </w:rPr>
            </w:pPr>
            <w:r>
              <w:rPr>
                <w:rFonts w:ascii="Times New Roman" w:hAnsi="Times New Roman" w:cs="Times New Roman"/>
                <w:sz w:val="24"/>
                <w:szCs w:val="24"/>
              </w:rPr>
              <w:t xml:space="preserve">Юркина С.А. </w:t>
            </w:r>
          </w:p>
        </w:tc>
        <w:tc>
          <w:tcPr>
            <w:tcW w:w="1134" w:type="dxa"/>
            <w:vAlign w:val="center"/>
          </w:tcPr>
          <w:p w14:paraId="24FD6C55" w14:textId="77777777" w:rsidR="00F34274" w:rsidRPr="00F34274" w:rsidRDefault="00F34274" w:rsidP="00BF77A8">
            <w:pPr>
              <w:jc w:val="center"/>
              <w:rPr>
                <w:rFonts w:ascii="Times New Roman" w:hAnsi="Times New Roman" w:cs="Times New Roman"/>
                <w:sz w:val="24"/>
                <w:szCs w:val="24"/>
              </w:rPr>
            </w:pPr>
            <w:r w:rsidRPr="00F34274">
              <w:rPr>
                <w:rFonts w:ascii="Times New Roman" w:hAnsi="Times New Roman" w:cs="Times New Roman"/>
                <w:sz w:val="24"/>
                <w:szCs w:val="24"/>
              </w:rPr>
              <w:t>9</w:t>
            </w:r>
          </w:p>
        </w:tc>
        <w:tc>
          <w:tcPr>
            <w:tcW w:w="2041" w:type="dxa"/>
            <w:vAlign w:val="center"/>
          </w:tcPr>
          <w:p w14:paraId="2931C8FB" w14:textId="6B15E89A" w:rsidR="00F34274" w:rsidRPr="00F34274" w:rsidRDefault="00846A52" w:rsidP="002F2DB7">
            <w:pPr>
              <w:jc w:val="center"/>
              <w:rPr>
                <w:rFonts w:ascii="Times New Roman" w:hAnsi="Times New Roman" w:cs="Times New Roman"/>
                <w:sz w:val="24"/>
                <w:szCs w:val="24"/>
              </w:rPr>
            </w:pPr>
            <w:r w:rsidRPr="00DA6800">
              <w:rPr>
                <w:rFonts w:ascii="Times New Roman" w:hAnsi="Times New Roman" w:cs="Times New Roman"/>
                <w:color w:val="000000" w:themeColor="text1"/>
                <w:sz w:val="24"/>
              </w:rPr>
              <w:t>г. Гаджиево , ЗАТО Александровск</w:t>
            </w:r>
          </w:p>
        </w:tc>
        <w:tc>
          <w:tcPr>
            <w:tcW w:w="1387" w:type="dxa"/>
          </w:tcPr>
          <w:p w14:paraId="75F7FF53" w14:textId="5D325692" w:rsidR="00F34274" w:rsidRDefault="002F2DB7" w:rsidP="00F34274">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44</w:t>
            </w:r>
          </w:p>
        </w:tc>
        <w:tc>
          <w:tcPr>
            <w:tcW w:w="1387" w:type="dxa"/>
          </w:tcPr>
          <w:p w14:paraId="460B118E" w14:textId="1B6B05E3" w:rsidR="00F34274" w:rsidRDefault="002F2DB7" w:rsidP="00FE148C">
            <w:pPr>
              <w:jc w:val="center"/>
            </w:pPr>
            <w:r>
              <w:t>106</w:t>
            </w:r>
          </w:p>
        </w:tc>
        <w:tc>
          <w:tcPr>
            <w:tcW w:w="1388" w:type="dxa"/>
          </w:tcPr>
          <w:p w14:paraId="31AD5EE9" w14:textId="6BB81119" w:rsidR="00F34274" w:rsidRDefault="002F2DB7"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41.5</w:t>
            </w:r>
          </w:p>
        </w:tc>
      </w:tr>
      <w:tr w:rsidR="00F34274" w14:paraId="1CA1107E" w14:textId="77777777" w:rsidTr="00F709AE">
        <w:tc>
          <w:tcPr>
            <w:tcW w:w="560" w:type="dxa"/>
          </w:tcPr>
          <w:p w14:paraId="32A39967" w14:textId="77777777" w:rsidR="00F34274" w:rsidRPr="00EB7533" w:rsidRDefault="00F34274" w:rsidP="00C54283">
            <w:pPr>
              <w:spacing w:after="0"/>
              <w:contextualSpacing/>
              <w:mirrorIndents/>
              <w:jc w:val="center"/>
              <w:rPr>
                <w:rFonts w:ascii="Times New Roman" w:hAnsi="Times New Roman" w:cs="Times New Roman"/>
                <w:bCs/>
                <w:sz w:val="24"/>
                <w:szCs w:val="24"/>
              </w:rPr>
            </w:pPr>
            <w:r w:rsidRPr="00EB7533">
              <w:rPr>
                <w:rFonts w:ascii="Times New Roman" w:hAnsi="Times New Roman" w:cs="Times New Roman"/>
                <w:bCs/>
                <w:sz w:val="24"/>
                <w:szCs w:val="24"/>
              </w:rPr>
              <w:t>2</w:t>
            </w:r>
          </w:p>
        </w:tc>
        <w:tc>
          <w:tcPr>
            <w:tcW w:w="2100" w:type="dxa"/>
            <w:vAlign w:val="center"/>
          </w:tcPr>
          <w:p w14:paraId="4940D856" w14:textId="5FAC3A1D" w:rsidR="00F34274" w:rsidRPr="00F34274" w:rsidRDefault="002F2DB7" w:rsidP="00BF77A8">
            <w:pPr>
              <w:rPr>
                <w:rFonts w:ascii="Times New Roman" w:hAnsi="Times New Roman" w:cs="Times New Roman"/>
                <w:sz w:val="24"/>
                <w:szCs w:val="24"/>
              </w:rPr>
            </w:pPr>
            <w:r>
              <w:rPr>
                <w:rFonts w:ascii="Times New Roman" w:hAnsi="Times New Roman" w:cs="Times New Roman"/>
                <w:sz w:val="24"/>
                <w:szCs w:val="24"/>
              </w:rPr>
              <w:t xml:space="preserve">Гурин Д.С. </w:t>
            </w:r>
          </w:p>
        </w:tc>
        <w:tc>
          <w:tcPr>
            <w:tcW w:w="1134" w:type="dxa"/>
            <w:vAlign w:val="center"/>
          </w:tcPr>
          <w:p w14:paraId="57B845DD" w14:textId="77777777" w:rsidR="00F34274" w:rsidRPr="00F34274" w:rsidRDefault="00F34274" w:rsidP="00BF77A8">
            <w:pPr>
              <w:jc w:val="center"/>
              <w:rPr>
                <w:rFonts w:ascii="Times New Roman" w:hAnsi="Times New Roman" w:cs="Times New Roman"/>
                <w:sz w:val="24"/>
                <w:szCs w:val="24"/>
              </w:rPr>
            </w:pPr>
            <w:r w:rsidRPr="00F34274">
              <w:rPr>
                <w:rFonts w:ascii="Times New Roman" w:hAnsi="Times New Roman" w:cs="Times New Roman"/>
                <w:sz w:val="24"/>
                <w:szCs w:val="24"/>
              </w:rPr>
              <w:t>9</w:t>
            </w:r>
          </w:p>
        </w:tc>
        <w:tc>
          <w:tcPr>
            <w:tcW w:w="2041" w:type="dxa"/>
            <w:vAlign w:val="center"/>
          </w:tcPr>
          <w:p w14:paraId="535D1B55" w14:textId="77777777" w:rsidR="00F34274" w:rsidRPr="00F34274" w:rsidRDefault="00F34274" w:rsidP="002F2DB7">
            <w:pPr>
              <w:jc w:val="center"/>
              <w:rPr>
                <w:rFonts w:ascii="Times New Roman" w:hAnsi="Times New Roman" w:cs="Times New Roman"/>
                <w:sz w:val="24"/>
                <w:szCs w:val="24"/>
              </w:rPr>
            </w:pPr>
            <w:r w:rsidRPr="00F34274">
              <w:rPr>
                <w:rFonts w:ascii="Times New Roman" w:hAnsi="Times New Roman" w:cs="Times New Roman"/>
                <w:sz w:val="24"/>
                <w:szCs w:val="24"/>
              </w:rPr>
              <w:t>г. Апатиты</w:t>
            </w:r>
          </w:p>
        </w:tc>
        <w:tc>
          <w:tcPr>
            <w:tcW w:w="1387" w:type="dxa"/>
          </w:tcPr>
          <w:p w14:paraId="35EE62DF" w14:textId="4290451E" w:rsidR="00F34274" w:rsidRDefault="002F2DB7"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39</w:t>
            </w:r>
          </w:p>
        </w:tc>
        <w:tc>
          <w:tcPr>
            <w:tcW w:w="1387" w:type="dxa"/>
          </w:tcPr>
          <w:p w14:paraId="1553DA6F" w14:textId="3248AA5B" w:rsidR="00F34274" w:rsidRDefault="002F2DB7" w:rsidP="00FE148C">
            <w:pPr>
              <w:jc w:val="center"/>
            </w:pPr>
            <w:r>
              <w:t>106</w:t>
            </w:r>
          </w:p>
        </w:tc>
        <w:tc>
          <w:tcPr>
            <w:tcW w:w="1388" w:type="dxa"/>
          </w:tcPr>
          <w:p w14:paraId="4CEF8A7F" w14:textId="46F5C66C" w:rsidR="00F34274" w:rsidRDefault="002F2DB7"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36.8</w:t>
            </w:r>
          </w:p>
        </w:tc>
      </w:tr>
      <w:tr w:rsidR="00F34274" w14:paraId="5DCDF441" w14:textId="77777777" w:rsidTr="00F709AE">
        <w:tc>
          <w:tcPr>
            <w:tcW w:w="560" w:type="dxa"/>
          </w:tcPr>
          <w:p w14:paraId="6A0269E4" w14:textId="77777777" w:rsidR="00F34274" w:rsidRPr="00EB7533" w:rsidRDefault="00F34274" w:rsidP="00C54283">
            <w:pPr>
              <w:spacing w:after="0"/>
              <w:contextualSpacing/>
              <w:mirrorIndents/>
              <w:jc w:val="center"/>
              <w:rPr>
                <w:rFonts w:ascii="Times New Roman" w:hAnsi="Times New Roman" w:cs="Times New Roman"/>
                <w:bCs/>
                <w:sz w:val="24"/>
                <w:szCs w:val="24"/>
              </w:rPr>
            </w:pPr>
            <w:r w:rsidRPr="00EB7533">
              <w:rPr>
                <w:rFonts w:ascii="Times New Roman" w:hAnsi="Times New Roman" w:cs="Times New Roman"/>
                <w:bCs/>
                <w:sz w:val="24"/>
                <w:szCs w:val="24"/>
              </w:rPr>
              <w:t>3</w:t>
            </w:r>
          </w:p>
        </w:tc>
        <w:tc>
          <w:tcPr>
            <w:tcW w:w="2100" w:type="dxa"/>
            <w:vAlign w:val="center"/>
          </w:tcPr>
          <w:p w14:paraId="79A551E7" w14:textId="4F5D8512" w:rsidR="00F34274" w:rsidRPr="00F34274" w:rsidRDefault="002F2DB7" w:rsidP="00BF77A8">
            <w:pPr>
              <w:rPr>
                <w:rFonts w:ascii="Times New Roman" w:hAnsi="Times New Roman" w:cs="Times New Roman"/>
                <w:sz w:val="24"/>
                <w:szCs w:val="24"/>
              </w:rPr>
            </w:pPr>
            <w:r>
              <w:rPr>
                <w:rFonts w:ascii="Times New Roman" w:hAnsi="Times New Roman" w:cs="Times New Roman"/>
                <w:sz w:val="24"/>
                <w:szCs w:val="24"/>
              </w:rPr>
              <w:t xml:space="preserve">Обухова А.А. </w:t>
            </w:r>
          </w:p>
        </w:tc>
        <w:tc>
          <w:tcPr>
            <w:tcW w:w="1134" w:type="dxa"/>
            <w:vAlign w:val="center"/>
          </w:tcPr>
          <w:p w14:paraId="5643F158" w14:textId="77777777" w:rsidR="00F34274" w:rsidRPr="00F34274" w:rsidRDefault="00F34274" w:rsidP="00BF77A8">
            <w:pPr>
              <w:jc w:val="center"/>
              <w:rPr>
                <w:rFonts w:ascii="Times New Roman" w:hAnsi="Times New Roman" w:cs="Times New Roman"/>
                <w:sz w:val="24"/>
                <w:szCs w:val="24"/>
              </w:rPr>
            </w:pPr>
            <w:r w:rsidRPr="00F34274">
              <w:rPr>
                <w:rFonts w:ascii="Times New Roman" w:hAnsi="Times New Roman" w:cs="Times New Roman"/>
                <w:sz w:val="24"/>
                <w:szCs w:val="24"/>
              </w:rPr>
              <w:t>10</w:t>
            </w:r>
          </w:p>
        </w:tc>
        <w:tc>
          <w:tcPr>
            <w:tcW w:w="2041" w:type="dxa"/>
            <w:vAlign w:val="center"/>
          </w:tcPr>
          <w:p w14:paraId="078EA280" w14:textId="77777777" w:rsidR="00F34274" w:rsidRPr="00F34274" w:rsidRDefault="00F34274" w:rsidP="002F2DB7">
            <w:pPr>
              <w:jc w:val="center"/>
              <w:rPr>
                <w:rFonts w:ascii="Times New Roman" w:hAnsi="Times New Roman" w:cs="Times New Roman"/>
                <w:sz w:val="24"/>
                <w:szCs w:val="24"/>
              </w:rPr>
            </w:pPr>
            <w:r w:rsidRPr="00F34274">
              <w:rPr>
                <w:rFonts w:ascii="Times New Roman" w:hAnsi="Times New Roman" w:cs="Times New Roman"/>
                <w:sz w:val="24"/>
                <w:szCs w:val="24"/>
              </w:rPr>
              <w:t>г. Апатиты</w:t>
            </w:r>
          </w:p>
        </w:tc>
        <w:tc>
          <w:tcPr>
            <w:tcW w:w="1387" w:type="dxa"/>
          </w:tcPr>
          <w:p w14:paraId="05FCC0B3" w14:textId="246E47F8" w:rsidR="00F34274" w:rsidRDefault="002F2DB7" w:rsidP="00F709AE">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53</w:t>
            </w:r>
          </w:p>
        </w:tc>
        <w:tc>
          <w:tcPr>
            <w:tcW w:w="1387" w:type="dxa"/>
          </w:tcPr>
          <w:p w14:paraId="4C794F58" w14:textId="68EFD6A5" w:rsidR="00F34274" w:rsidRDefault="002F2DB7" w:rsidP="00F709AE">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110</w:t>
            </w:r>
          </w:p>
        </w:tc>
        <w:tc>
          <w:tcPr>
            <w:tcW w:w="1388" w:type="dxa"/>
          </w:tcPr>
          <w:p w14:paraId="64E5C546" w14:textId="494D5B0D" w:rsidR="00F34274" w:rsidRDefault="002F2DB7" w:rsidP="00F709AE">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48.2</w:t>
            </w:r>
          </w:p>
        </w:tc>
      </w:tr>
      <w:tr w:rsidR="00F34274" w14:paraId="7D90AF78" w14:textId="77777777" w:rsidTr="00F709AE">
        <w:tc>
          <w:tcPr>
            <w:tcW w:w="560" w:type="dxa"/>
          </w:tcPr>
          <w:p w14:paraId="41205C0C" w14:textId="77777777" w:rsidR="00F34274" w:rsidRPr="00EB7533" w:rsidRDefault="00F34274" w:rsidP="00C54283">
            <w:pPr>
              <w:spacing w:after="0"/>
              <w:contextualSpacing/>
              <w:mirrorIndents/>
              <w:jc w:val="center"/>
              <w:rPr>
                <w:rFonts w:ascii="Times New Roman" w:hAnsi="Times New Roman" w:cs="Times New Roman"/>
                <w:bCs/>
                <w:sz w:val="24"/>
                <w:szCs w:val="24"/>
              </w:rPr>
            </w:pPr>
            <w:r w:rsidRPr="00EB7533">
              <w:rPr>
                <w:rFonts w:ascii="Times New Roman" w:hAnsi="Times New Roman" w:cs="Times New Roman"/>
                <w:bCs/>
                <w:sz w:val="24"/>
                <w:szCs w:val="24"/>
              </w:rPr>
              <w:t>4</w:t>
            </w:r>
          </w:p>
        </w:tc>
        <w:tc>
          <w:tcPr>
            <w:tcW w:w="2100" w:type="dxa"/>
            <w:vAlign w:val="center"/>
          </w:tcPr>
          <w:p w14:paraId="11780A8F" w14:textId="357B9C03" w:rsidR="00F34274" w:rsidRPr="00F34274" w:rsidRDefault="002F2DB7" w:rsidP="00BF77A8">
            <w:pPr>
              <w:rPr>
                <w:rFonts w:ascii="Times New Roman" w:hAnsi="Times New Roman" w:cs="Times New Roman"/>
                <w:sz w:val="24"/>
                <w:szCs w:val="24"/>
              </w:rPr>
            </w:pPr>
            <w:r>
              <w:rPr>
                <w:rFonts w:ascii="Times New Roman" w:hAnsi="Times New Roman" w:cs="Times New Roman"/>
                <w:sz w:val="24"/>
                <w:szCs w:val="24"/>
              </w:rPr>
              <w:t xml:space="preserve">Яковлев А.Р. </w:t>
            </w:r>
          </w:p>
        </w:tc>
        <w:tc>
          <w:tcPr>
            <w:tcW w:w="1134" w:type="dxa"/>
            <w:vAlign w:val="center"/>
          </w:tcPr>
          <w:p w14:paraId="4539CD64" w14:textId="77777777" w:rsidR="00F34274" w:rsidRPr="00F34274" w:rsidRDefault="00F34274" w:rsidP="00BF77A8">
            <w:pPr>
              <w:jc w:val="center"/>
              <w:rPr>
                <w:rFonts w:ascii="Times New Roman" w:hAnsi="Times New Roman" w:cs="Times New Roman"/>
                <w:sz w:val="24"/>
                <w:szCs w:val="24"/>
              </w:rPr>
            </w:pPr>
            <w:r w:rsidRPr="00F34274">
              <w:rPr>
                <w:rFonts w:ascii="Times New Roman" w:hAnsi="Times New Roman" w:cs="Times New Roman"/>
                <w:sz w:val="24"/>
                <w:szCs w:val="24"/>
              </w:rPr>
              <w:t>10</w:t>
            </w:r>
          </w:p>
        </w:tc>
        <w:tc>
          <w:tcPr>
            <w:tcW w:w="2041" w:type="dxa"/>
            <w:vAlign w:val="center"/>
          </w:tcPr>
          <w:p w14:paraId="55894D11" w14:textId="446BD5F3" w:rsidR="00F34274" w:rsidRPr="00F34274" w:rsidRDefault="00F34274" w:rsidP="002F2DB7">
            <w:pPr>
              <w:jc w:val="center"/>
              <w:rPr>
                <w:rFonts w:ascii="Times New Roman" w:hAnsi="Times New Roman" w:cs="Times New Roman"/>
                <w:sz w:val="24"/>
                <w:szCs w:val="24"/>
              </w:rPr>
            </w:pPr>
            <w:r w:rsidRPr="00F34274">
              <w:rPr>
                <w:rFonts w:ascii="Times New Roman" w:hAnsi="Times New Roman" w:cs="Times New Roman"/>
                <w:sz w:val="24"/>
                <w:szCs w:val="24"/>
              </w:rPr>
              <w:t xml:space="preserve">г. </w:t>
            </w:r>
            <w:r w:rsidR="002F2DB7">
              <w:rPr>
                <w:rFonts w:ascii="Times New Roman" w:hAnsi="Times New Roman" w:cs="Times New Roman"/>
                <w:sz w:val="24"/>
                <w:szCs w:val="24"/>
              </w:rPr>
              <w:t>Кандалакша</w:t>
            </w:r>
          </w:p>
        </w:tc>
        <w:tc>
          <w:tcPr>
            <w:tcW w:w="1387" w:type="dxa"/>
          </w:tcPr>
          <w:p w14:paraId="0F5E79EB" w14:textId="0ACC6F27" w:rsidR="00F34274" w:rsidRDefault="00F34274" w:rsidP="00F709AE">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4</w:t>
            </w:r>
            <w:r w:rsidR="002F2DB7">
              <w:rPr>
                <w:rFonts w:ascii="Times New Roman" w:hAnsi="Times New Roman" w:cs="Times New Roman"/>
                <w:bCs/>
                <w:sz w:val="24"/>
                <w:szCs w:val="24"/>
              </w:rPr>
              <w:t>6</w:t>
            </w:r>
          </w:p>
        </w:tc>
        <w:tc>
          <w:tcPr>
            <w:tcW w:w="1387" w:type="dxa"/>
          </w:tcPr>
          <w:p w14:paraId="3677DFB3" w14:textId="6854B8E1" w:rsidR="00F34274" w:rsidRDefault="00F34274" w:rsidP="00FE148C">
            <w:pPr>
              <w:jc w:val="center"/>
            </w:pPr>
            <w:r w:rsidRPr="00183F2F">
              <w:rPr>
                <w:rFonts w:ascii="Times New Roman" w:hAnsi="Times New Roman" w:cs="Times New Roman"/>
                <w:bCs/>
                <w:sz w:val="24"/>
                <w:szCs w:val="24"/>
              </w:rPr>
              <w:t>1</w:t>
            </w:r>
            <w:r w:rsidR="002F2DB7">
              <w:rPr>
                <w:rFonts w:ascii="Times New Roman" w:hAnsi="Times New Roman" w:cs="Times New Roman"/>
                <w:bCs/>
                <w:sz w:val="24"/>
                <w:szCs w:val="24"/>
              </w:rPr>
              <w:t>10</w:t>
            </w:r>
          </w:p>
        </w:tc>
        <w:tc>
          <w:tcPr>
            <w:tcW w:w="1388" w:type="dxa"/>
          </w:tcPr>
          <w:p w14:paraId="2FCD99C4" w14:textId="675B6AB2" w:rsidR="00F34274" w:rsidRDefault="00F709AE"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4</w:t>
            </w:r>
            <w:r w:rsidR="002F2DB7">
              <w:rPr>
                <w:rFonts w:ascii="Times New Roman" w:hAnsi="Times New Roman" w:cs="Times New Roman"/>
                <w:bCs/>
                <w:sz w:val="24"/>
                <w:szCs w:val="24"/>
              </w:rPr>
              <w:t>1,8</w:t>
            </w:r>
          </w:p>
        </w:tc>
      </w:tr>
      <w:tr w:rsidR="00F34274" w14:paraId="48AB59FE" w14:textId="77777777" w:rsidTr="00F709AE">
        <w:tc>
          <w:tcPr>
            <w:tcW w:w="560" w:type="dxa"/>
          </w:tcPr>
          <w:p w14:paraId="32A8826F" w14:textId="77777777" w:rsidR="00F34274" w:rsidRPr="00EB7533" w:rsidRDefault="00F34274" w:rsidP="00C54283">
            <w:pPr>
              <w:spacing w:after="0"/>
              <w:contextualSpacing/>
              <w:mirrorIndents/>
              <w:jc w:val="center"/>
              <w:rPr>
                <w:rFonts w:ascii="Times New Roman" w:hAnsi="Times New Roman" w:cs="Times New Roman"/>
                <w:bCs/>
                <w:sz w:val="24"/>
                <w:szCs w:val="24"/>
              </w:rPr>
            </w:pPr>
            <w:r w:rsidRPr="00EB7533">
              <w:rPr>
                <w:rFonts w:ascii="Times New Roman" w:hAnsi="Times New Roman" w:cs="Times New Roman"/>
                <w:bCs/>
                <w:sz w:val="24"/>
                <w:szCs w:val="24"/>
              </w:rPr>
              <w:t>5</w:t>
            </w:r>
          </w:p>
        </w:tc>
        <w:tc>
          <w:tcPr>
            <w:tcW w:w="2100" w:type="dxa"/>
            <w:vAlign w:val="center"/>
          </w:tcPr>
          <w:p w14:paraId="05A0AF46" w14:textId="1AA39B27" w:rsidR="00F34274" w:rsidRPr="00F34274" w:rsidRDefault="002F2DB7" w:rsidP="00BF77A8">
            <w:pPr>
              <w:rPr>
                <w:rFonts w:ascii="Times New Roman" w:hAnsi="Times New Roman" w:cs="Times New Roman"/>
                <w:sz w:val="24"/>
                <w:szCs w:val="24"/>
              </w:rPr>
            </w:pPr>
            <w:proofErr w:type="spellStart"/>
            <w:r>
              <w:rPr>
                <w:rFonts w:ascii="Times New Roman" w:hAnsi="Times New Roman" w:cs="Times New Roman"/>
                <w:sz w:val="24"/>
                <w:szCs w:val="24"/>
              </w:rPr>
              <w:t>Гледенова</w:t>
            </w:r>
            <w:proofErr w:type="spellEnd"/>
            <w:r>
              <w:rPr>
                <w:rFonts w:ascii="Times New Roman" w:hAnsi="Times New Roman" w:cs="Times New Roman"/>
                <w:sz w:val="24"/>
                <w:szCs w:val="24"/>
              </w:rPr>
              <w:t xml:space="preserve"> Н.А. </w:t>
            </w:r>
          </w:p>
        </w:tc>
        <w:tc>
          <w:tcPr>
            <w:tcW w:w="1134" w:type="dxa"/>
            <w:vAlign w:val="center"/>
          </w:tcPr>
          <w:p w14:paraId="0070C6D5" w14:textId="77777777" w:rsidR="00F34274" w:rsidRPr="00F34274" w:rsidRDefault="00F34274" w:rsidP="00BF77A8">
            <w:pPr>
              <w:jc w:val="center"/>
              <w:rPr>
                <w:rFonts w:ascii="Times New Roman" w:hAnsi="Times New Roman" w:cs="Times New Roman"/>
                <w:sz w:val="24"/>
                <w:szCs w:val="24"/>
              </w:rPr>
            </w:pPr>
            <w:r w:rsidRPr="00F34274">
              <w:rPr>
                <w:rFonts w:ascii="Times New Roman" w:hAnsi="Times New Roman" w:cs="Times New Roman"/>
                <w:sz w:val="24"/>
                <w:szCs w:val="24"/>
              </w:rPr>
              <w:t>11</w:t>
            </w:r>
          </w:p>
        </w:tc>
        <w:tc>
          <w:tcPr>
            <w:tcW w:w="2041" w:type="dxa"/>
            <w:vAlign w:val="center"/>
          </w:tcPr>
          <w:p w14:paraId="018887EA" w14:textId="7E8763A1" w:rsidR="00F34274" w:rsidRPr="00F34274" w:rsidRDefault="002F2DB7" w:rsidP="002F2DB7">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00F34274" w:rsidRPr="00F34274">
              <w:rPr>
                <w:rFonts w:ascii="Times New Roman" w:hAnsi="Times New Roman" w:cs="Times New Roman"/>
                <w:sz w:val="24"/>
                <w:szCs w:val="24"/>
              </w:rPr>
              <w:t>г</w:t>
            </w:r>
            <w:r>
              <w:rPr>
                <w:rFonts w:ascii="Times New Roman" w:hAnsi="Times New Roman" w:cs="Times New Roman"/>
                <w:sz w:val="24"/>
                <w:szCs w:val="24"/>
              </w:rPr>
              <w:t>т</w:t>
            </w:r>
            <w:proofErr w:type="spellEnd"/>
            <w:r w:rsidR="00F34274" w:rsidRPr="00F34274">
              <w:rPr>
                <w:rFonts w:ascii="Times New Roman" w:hAnsi="Times New Roman" w:cs="Times New Roman"/>
                <w:sz w:val="24"/>
                <w:szCs w:val="24"/>
              </w:rPr>
              <w:t>.</w:t>
            </w:r>
            <w:r>
              <w:rPr>
                <w:rFonts w:ascii="Times New Roman" w:hAnsi="Times New Roman" w:cs="Times New Roman"/>
                <w:sz w:val="24"/>
                <w:szCs w:val="24"/>
              </w:rPr>
              <w:t xml:space="preserve"> Умба, Терский район</w:t>
            </w:r>
          </w:p>
        </w:tc>
        <w:tc>
          <w:tcPr>
            <w:tcW w:w="1387" w:type="dxa"/>
          </w:tcPr>
          <w:p w14:paraId="6DD2C7C4" w14:textId="23DBD238" w:rsidR="00F34274" w:rsidRDefault="00F709AE"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5</w:t>
            </w:r>
            <w:r w:rsidR="002F2DB7">
              <w:rPr>
                <w:rFonts w:ascii="Times New Roman" w:hAnsi="Times New Roman" w:cs="Times New Roman"/>
                <w:bCs/>
                <w:sz w:val="24"/>
                <w:szCs w:val="24"/>
              </w:rPr>
              <w:t>4</w:t>
            </w:r>
          </w:p>
        </w:tc>
        <w:tc>
          <w:tcPr>
            <w:tcW w:w="1387" w:type="dxa"/>
          </w:tcPr>
          <w:p w14:paraId="4A46928A" w14:textId="3EC162F4" w:rsidR="00F34274" w:rsidRDefault="00F34274" w:rsidP="00F709AE">
            <w:pPr>
              <w:jc w:val="center"/>
            </w:pPr>
            <w:r w:rsidRPr="00183F2F">
              <w:rPr>
                <w:rFonts w:ascii="Times New Roman" w:hAnsi="Times New Roman" w:cs="Times New Roman"/>
                <w:bCs/>
                <w:sz w:val="24"/>
                <w:szCs w:val="24"/>
              </w:rPr>
              <w:t>1</w:t>
            </w:r>
            <w:r w:rsidR="002F2DB7">
              <w:rPr>
                <w:rFonts w:ascii="Times New Roman" w:hAnsi="Times New Roman" w:cs="Times New Roman"/>
                <w:bCs/>
                <w:sz w:val="24"/>
                <w:szCs w:val="24"/>
              </w:rPr>
              <w:t>18</w:t>
            </w:r>
          </w:p>
        </w:tc>
        <w:tc>
          <w:tcPr>
            <w:tcW w:w="1388" w:type="dxa"/>
          </w:tcPr>
          <w:p w14:paraId="10708BAE" w14:textId="2C406107" w:rsidR="00F34274" w:rsidRDefault="00F709AE" w:rsidP="00FE148C">
            <w:pPr>
              <w:spacing w:after="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4</w:t>
            </w:r>
            <w:r w:rsidR="002F2DB7">
              <w:rPr>
                <w:rFonts w:ascii="Times New Roman" w:hAnsi="Times New Roman" w:cs="Times New Roman"/>
                <w:bCs/>
                <w:sz w:val="24"/>
                <w:szCs w:val="24"/>
              </w:rPr>
              <w:t>5,8</w:t>
            </w:r>
          </w:p>
        </w:tc>
      </w:tr>
    </w:tbl>
    <w:p w14:paraId="70A83F8F" w14:textId="77777777" w:rsidR="00FE148C" w:rsidRPr="00EB7533" w:rsidRDefault="00FE148C" w:rsidP="00EB7533">
      <w:pPr>
        <w:spacing w:after="0"/>
        <w:ind w:firstLine="708"/>
        <w:contextualSpacing/>
        <w:mirrorIndents/>
        <w:rPr>
          <w:rFonts w:ascii="Times New Roman" w:hAnsi="Times New Roman" w:cs="Times New Roman"/>
          <w:bCs/>
          <w:sz w:val="24"/>
          <w:szCs w:val="24"/>
        </w:rPr>
      </w:pPr>
    </w:p>
    <w:p w14:paraId="019B4C6F" w14:textId="2A2496F7" w:rsidR="00F709AE" w:rsidRPr="00D03A49" w:rsidRDefault="00F709AE" w:rsidP="00D03A49">
      <w:pPr>
        <w:spacing w:after="0" w:line="276" w:lineRule="auto"/>
        <w:ind w:firstLine="567"/>
        <w:jc w:val="both"/>
        <w:rPr>
          <w:rFonts w:ascii="Times New Roman" w:hAnsi="Times New Roman" w:cs="Times New Roman"/>
          <w:sz w:val="28"/>
          <w:szCs w:val="28"/>
        </w:rPr>
      </w:pPr>
      <w:r w:rsidRPr="00D03A49">
        <w:rPr>
          <w:rFonts w:ascii="Times New Roman" w:hAnsi="Times New Roman" w:cs="Times New Roman"/>
          <w:sz w:val="28"/>
          <w:szCs w:val="28"/>
        </w:rPr>
        <w:t xml:space="preserve">Среди всех участников олимпиады по экологии, набравших более 50% от </w:t>
      </w:r>
      <w:r w:rsidR="00D03A49" w:rsidRPr="00D03A49">
        <w:rPr>
          <w:rFonts w:ascii="Times New Roman" w:hAnsi="Times New Roman" w:cs="Times New Roman"/>
          <w:sz w:val="28"/>
          <w:szCs w:val="28"/>
        </w:rPr>
        <w:t>в</w:t>
      </w:r>
      <w:r w:rsidRPr="00D03A49">
        <w:rPr>
          <w:rFonts w:ascii="Times New Roman" w:hAnsi="Times New Roman" w:cs="Times New Roman"/>
          <w:sz w:val="28"/>
          <w:szCs w:val="28"/>
        </w:rPr>
        <w:t>озможного количества в 9-х классах</w:t>
      </w:r>
      <w:r w:rsidR="002F2DB7" w:rsidRPr="00D03A49">
        <w:rPr>
          <w:rFonts w:ascii="Times New Roman" w:hAnsi="Times New Roman" w:cs="Times New Roman"/>
          <w:sz w:val="28"/>
          <w:szCs w:val="28"/>
        </w:rPr>
        <w:t xml:space="preserve"> 1 </w:t>
      </w:r>
      <w:proofErr w:type="gramStart"/>
      <w:r w:rsidR="002F2DB7" w:rsidRPr="00D03A49">
        <w:rPr>
          <w:rFonts w:ascii="Times New Roman" w:hAnsi="Times New Roman" w:cs="Times New Roman"/>
          <w:sz w:val="28"/>
          <w:szCs w:val="28"/>
        </w:rPr>
        <w:t xml:space="preserve">участник </w:t>
      </w:r>
      <w:r w:rsidRPr="00D03A49">
        <w:rPr>
          <w:rFonts w:ascii="Times New Roman" w:hAnsi="Times New Roman" w:cs="Times New Roman"/>
          <w:sz w:val="28"/>
          <w:szCs w:val="28"/>
        </w:rPr>
        <w:t xml:space="preserve"> (</w:t>
      </w:r>
      <w:proofErr w:type="gramEnd"/>
      <w:r w:rsidR="002F2DB7" w:rsidRPr="00D03A49">
        <w:rPr>
          <w:rFonts w:ascii="Times New Roman" w:hAnsi="Times New Roman" w:cs="Times New Roman"/>
          <w:sz w:val="28"/>
          <w:szCs w:val="28"/>
        </w:rPr>
        <w:t>10</w:t>
      </w:r>
      <w:r w:rsidRPr="00D03A49">
        <w:rPr>
          <w:rFonts w:ascii="Times New Roman" w:hAnsi="Times New Roman" w:cs="Times New Roman"/>
          <w:sz w:val="28"/>
          <w:szCs w:val="28"/>
        </w:rPr>
        <w:t>% от участников), в 10-х</w:t>
      </w:r>
      <w:r w:rsidR="002F2DB7" w:rsidRPr="00D03A49">
        <w:rPr>
          <w:rFonts w:ascii="Times New Roman" w:hAnsi="Times New Roman" w:cs="Times New Roman"/>
          <w:sz w:val="28"/>
          <w:szCs w:val="28"/>
        </w:rPr>
        <w:t xml:space="preserve"> 1 участник </w:t>
      </w:r>
      <w:r w:rsidRPr="00D03A49">
        <w:rPr>
          <w:rFonts w:ascii="Times New Roman" w:hAnsi="Times New Roman" w:cs="Times New Roman"/>
          <w:sz w:val="28"/>
          <w:szCs w:val="28"/>
        </w:rPr>
        <w:t xml:space="preserve"> </w:t>
      </w:r>
      <w:r w:rsidR="002F2DB7" w:rsidRPr="00D03A49">
        <w:rPr>
          <w:rFonts w:ascii="Times New Roman" w:hAnsi="Times New Roman" w:cs="Times New Roman"/>
          <w:sz w:val="28"/>
          <w:szCs w:val="28"/>
        </w:rPr>
        <w:t xml:space="preserve">( 9%) </w:t>
      </w:r>
      <w:r w:rsidRPr="00D03A49">
        <w:rPr>
          <w:rFonts w:ascii="Times New Roman" w:hAnsi="Times New Roman" w:cs="Times New Roman"/>
          <w:sz w:val="28"/>
          <w:szCs w:val="28"/>
        </w:rPr>
        <w:t xml:space="preserve">и 11-х классах </w:t>
      </w:r>
      <w:r w:rsidR="002F2DB7" w:rsidRPr="00D03A49">
        <w:rPr>
          <w:rFonts w:ascii="Times New Roman" w:hAnsi="Times New Roman" w:cs="Times New Roman"/>
          <w:sz w:val="28"/>
          <w:szCs w:val="28"/>
        </w:rPr>
        <w:t xml:space="preserve"> 1 участник (14%)</w:t>
      </w:r>
    </w:p>
    <w:p w14:paraId="3DCFFEFD" w14:textId="77777777" w:rsidR="00F709AE" w:rsidRPr="00D03A49" w:rsidRDefault="00F709AE" w:rsidP="00D03A49">
      <w:pPr>
        <w:spacing w:after="0" w:line="276" w:lineRule="auto"/>
        <w:ind w:firstLine="567"/>
        <w:jc w:val="both"/>
        <w:rPr>
          <w:rFonts w:ascii="Times New Roman" w:hAnsi="Times New Roman" w:cs="Times New Roman"/>
          <w:sz w:val="28"/>
          <w:szCs w:val="28"/>
        </w:rPr>
      </w:pPr>
      <w:r w:rsidRPr="00D03A49">
        <w:rPr>
          <w:rFonts w:ascii="Times New Roman" w:hAnsi="Times New Roman" w:cs="Times New Roman"/>
          <w:sz w:val="28"/>
          <w:szCs w:val="28"/>
        </w:rPr>
        <w:t>От 49% до 35% от возможного количества в 9-х классах набрали еще 4 участника (40% от участников), в 10-х классах – 5 участников (56%). Среди учеников 11-х классов таких участников только 2, это 25%.</w:t>
      </w:r>
    </w:p>
    <w:p w14:paraId="6F760062" w14:textId="444808F5" w:rsidR="00F709AE" w:rsidRPr="00D03A49" w:rsidRDefault="00F709AE" w:rsidP="00D03A49">
      <w:pPr>
        <w:spacing w:after="0" w:line="276" w:lineRule="auto"/>
        <w:ind w:firstLine="567"/>
        <w:jc w:val="both"/>
        <w:rPr>
          <w:rFonts w:ascii="Times New Roman" w:hAnsi="Times New Roman" w:cs="Times New Roman"/>
          <w:sz w:val="28"/>
          <w:szCs w:val="28"/>
        </w:rPr>
      </w:pPr>
      <w:r w:rsidRPr="00D03A49">
        <w:rPr>
          <w:rFonts w:ascii="Times New Roman" w:hAnsi="Times New Roman" w:cs="Times New Roman"/>
          <w:sz w:val="28"/>
          <w:szCs w:val="28"/>
        </w:rPr>
        <w:t xml:space="preserve">По сравнению с результатами прошлого года, резко снизилась подготовка среди </w:t>
      </w:r>
      <w:r w:rsidR="002F2DB7" w:rsidRPr="00D03A49">
        <w:rPr>
          <w:rFonts w:ascii="Times New Roman" w:hAnsi="Times New Roman" w:cs="Times New Roman"/>
          <w:sz w:val="28"/>
          <w:szCs w:val="28"/>
        </w:rPr>
        <w:t>всех параллелей.</w:t>
      </w:r>
    </w:p>
    <w:p w14:paraId="2E4B0CA8" w14:textId="77777777" w:rsidR="00EB7533" w:rsidRPr="00D03A49" w:rsidRDefault="001E45BC" w:rsidP="00D03A49">
      <w:pPr>
        <w:spacing w:after="0" w:line="276" w:lineRule="auto"/>
        <w:ind w:firstLine="567"/>
        <w:jc w:val="both"/>
        <w:rPr>
          <w:rFonts w:ascii="Times New Roman" w:hAnsi="Times New Roman" w:cs="Times New Roman"/>
          <w:sz w:val="28"/>
          <w:szCs w:val="28"/>
        </w:rPr>
      </w:pPr>
      <w:r w:rsidRPr="00D03A49">
        <w:rPr>
          <w:rFonts w:ascii="Times New Roman" w:hAnsi="Times New Roman" w:cs="Times New Roman"/>
          <w:sz w:val="28"/>
          <w:szCs w:val="28"/>
        </w:rPr>
        <w:t xml:space="preserve"> </w:t>
      </w:r>
      <w:r w:rsidR="00EB7533" w:rsidRPr="00D03A49">
        <w:rPr>
          <w:rFonts w:ascii="Times New Roman" w:hAnsi="Times New Roman" w:cs="Times New Roman"/>
          <w:sz w:val="28"/>
          <w:szCs w:val="28"/>
        </w:rPr>
        <w:t xml:space="preserve">Анализ участия школьников </w:t>
      </w:r>
      <w:r w:rsidR="00A114E0" w:rsidRPr="00D03A49">
        <w:rPr>
          <w:rFonts w:ascii="Times New Roman" w:hAnsi="Times New Roman" w:cs="Times New Roman"/>
          <w:sz w:val="28"/>
          <w:szCs w:val="28"/>
        </w:rPr>
        <w:t xml:space="preserve">в Региональном этапе Всероссийской олимпиады школьников по экологии </w:t>
      </w:r>
      <w:r w:rsidR="00EB7533" w:rsidRPr="00D03A49">
        <w:rPr>
          <w:rFonts w:ascii="Times New Roman" w:hAnsi="Times New Roman" w:cs="Times New Roman"/>
          <w:sz w:val="28"/>
          <w:szCs w:val="28"/>
        </w:rPr>
        <w:t xml:space="preserve">выявил следующие проблемы: </w:t>
      </w:r>
    </w:p>
    <w:p w14:paraId="10314C05" w14:textId="77777777" w:rsidR="001837C9" w:rsidRPr="00D03A49" w:rsidRDefault="00EB7533" w:rsidP="00D03A49">
      <w:pPr>
        <w:spacing w:after="0" w:line="276" w:lineRule="auto"/>
        <w:ind w:firstLine="567"/>
        <w:jc w:val="both"/>
        <w:rPr>
          <w:rFonts w:ascii="Times New Roman" w:hAnsi="Times New Roman" w:cs="Times New Roman"/>
          <w:sz w:val="28"/>
          <w:szCs w:val="28"/>
        </w:rPr>
      </w:pPr>
      <w:r w:rsidRPr="00D03A49">
        <w:rPr>
          <w:rFonts w:ascii="Times New Roman" w:hAnsi="Times New Roman" w:cs="Times New Roman"/>
          <w:sz w:val="28"/>
          <w:szCs w:val="28"/>
        </w:rPr>
        <w:t>- результаты олимпиады показывают низкое качество выполнения школьниками олимпиадных заданий</w:t>
      </w:r>
      <w:r w:rsidR="00A114E0" w:rsidRPr="00D03A49">
        <w:rPr>
          <w:rFonts w:ascii="Times New Roman" w:hAnsi="Times New Roman" w:cs="Times New Roman"/>
          <w:sz w:val="28"/>
          <w:szCs w:val="28"/>
        </w:rPr>
        <w:t xml:space="preserve"> теоретического тура</w:t>
      </w:r>
      <w:r w:rsidR="001837C9" w:rsidRPr="00D03A49">
        <w:rPr>
          <w:rFonts w:ascii="Times New Roman" w:hAnsi="Times New Roman" w:cs="Times New Roman"/>
          <w:sz w:val="28"/>
          <w:szCs w:val="28"/>
        </w:rPr>
        <w:t xml:space="preserve">: участники олимпиады не готовы логически обосновывать свои суждения;  </w:t>
      </w:r>
    </w:p>
    <w:p w14:paraId="4016A850" w14:textId="4F5C8F32" w:rsidR="001837C9" w:rsidRPr="00D03A49" w:rsidRDefault="00EB7533" w:rsidP="00D03A49">
      <w:pPr>
        <w:spacing w:after="0" w:line="276" w:lineRule="auto"/>
        <w:ind w:firstLine="567"/>
        <w:jc w:val="both"/>
        <w:rPr>
          <w:rFonts w:ascii="Times New Roman" w:hAnsi="Times New Roman" w:cs="Times New Roman"/>
          <w:sz w:val="28"/>
          <w:szCs w:val="28"/>
        </w:rPr>
      </w:pPr>
      <w:r w:rsidRPr="00D03A49">
        <w:rPr>
          <w:rFonts w:ascii="Times New Roman" w:hAnsi="Times New Roman" w:cs="Times New Roman"/>
          <w:sz w:val="28"/>
          <w:szCs w:val="28"/>
        </w:rPr>
        <w:t>- недостаточно</w:t>
      </w:r>
      <w:r w:rsidR="00A114E0" w:rsidRPr="00D03A49">
        <w:rPr>
          <w:rFonts w:ascii="Times New Roman" w:hAnsi="Times New Roman" w:cs="Times New Roman"/>
          <w:sz w:val="28"/>
          <w:szCs w:val="28"/>
        </w:rPr>
        <w:t>е</w:t>
      </w:r>
      <w:r w:rsidR="002F2DB7" w:rsidRPr="00D03A49">
        <w:rPr>
          <w:rFonts w:ascii="Times New Roman" w:hAnsi="Times New Roman" w:cs="Times New Roman"/>
          <w:sz w:val="28"/>
          <w:szCs w:val="28"/>
        </w:rPr>
        <w:t xml:space="preserve"> уровень умений представить рукопись проекта, отразить все требуемые части, сформулировать задачи, проблему, оформить список литерату</w:t>
      </w:r>
      <w:r w:rsidR="00285782" w:rsidRPr="00D03A49">
        <w:rPr>
          <w:rFonts w:ascii="Times New Roman" w:hAnsi="Times New Roman" w:cs="Times New Roman"/>
          <w:sz w:val="28"/>
          <w:szCs w:val="28"/>
        </w:rPr>
        <w:t>р</w:t>
      </w:r>
      <w:r w:rsidR="002F2DB7" w:rsidRPr="00D03A49">
        <w:rPr>
          <w:rFonts w:ascii="Times New Roman" w:hAnsi="Times New Roman" w:cs="Times New Roman"/>
          <w:sz w:val="28"/>
          <w:szCs w:val="28"/>
        </w:rPr>
        <w:t xml:space="preserve">ы и провести ее критический обзор. </w:t>
      </w:r>
      <w:r w:rsidRPr="00D03A49">
        <w:rPr>
          <w:rFonts w:ascii="Times New Roman" w:hAnsi="Times New Roman" w:cs="Times New Roman"/>
          <w:sz w:val="28"/>
          <w:szCs w:val="28"/>
        </w:rPr>
        <w:t xml:space="preserve"> </w:t>
      </w:r>
    </w:p>
    <w:p w14:paraId="052D2837" w14:textId="77777777" w:rsidR="00EB7533" w:rsidRPr="00D03A49" w:rsidRDefault="00EB7533" w:rsidP="00D03A49">
      <w:pPr>
        <w:spacing w:after="0" w:line="276" w:lineRule="auto"/>
        <w:ind w:firstLine="567"/>
        <w:jc w:val="both"/>
        <w:rPr>
          <w:rFonts w:ascii="Times New Roman" w:hAnsi="Times New Roman" w:cs="Times New Roman"/>
          <w:sz w:val="28"/>
          <w:szCs w:val="28"/>
        </w:rPr>
      </w:pPr>
      <w:r w:rsidRPr="00D03A49">
        <w:rPr>
          <w:rFonts w:ascii="Times New Roman" w:hAnsi="Times New Roman" w:cs="Times New Roman"/>
          <w:sz w:val="28"/>
          <w:szCs w:val="28"/>
        </w:rPr>
        <w:t xml:space="preserve">Анализ количественных и качественных показателей участия обучающихся </w:t>
      </w:r>
      <w:proofErr w:type="gramStart"/>
      <w:r w:rsidRPr="00D03A49">
        <w:rPr>
          <w:rFonts w:ascii="Times New Roman" w:hAnsi="Times New Roman" w:cs="Times New Roman"/>
          <w:sz w:val="28"/>
          <w:szCs w:val="28"/>
        </w:rPr>
        <w:t>показывает  их</w:t>
      </w:r>
      <w:proofErr w:type="gramEnd"/>
      <w:r w:rsidRPr="00D03A49">
        <w:rPr>
          <w:rFonts w:ascii="Times New Roman" w:hAnsi="Times New Roman" w:cs="Times New Roman"/>
          <w:sz w:val="28"/>
          <w:szCs w:val="28"/>
        </w:rPr>
        <w:t xml:space="preserve"> снижение на всех этапах проведения олимпиады: </w:t>
      </w:r>
      <w:r w:rsidR="00A114E0" w:rsidRPr="00D03A49">
        <w:rPr>
          <w:rFonts w:ascii="Times New Roman" w:hAnsi="Times New Roman" w:cs="Times New Roman"/>
          <w:sz w:val="28"/>
          <w:szCs w:val="28"/>
        </w:rPr>
        <w:t>практическом и теоретическ</w:t>
      </w:r>
      <w:r w:rsidRPr="00D03A49">
        <w:rPr>
          <w:rFonts w:ascii="Times New Roman" w:hAnsi="Times New Roman" w:cs="Times New Roman"/>
          <w:sz w:val="28"/>
          <w:szCs w:val="28"/>
        </w:rPr>
        <w:t xml:space="preserve">ом. Поэтому необходимо во всех образовательных организациях продумать систему конкретных мер для обеспечения развития интеллектуальных и творческих способностей наиболее одаренных </w:t>
      </w:r>
      <w:proofErr w:type="gramStart"/>
      <w:r w:rsidR="001837C9" w:rsidRPr="00D03A49">
        <w:rPr>
          <w:rFonts w:ascii="Times New Roman" w:hAnsi="Times New Roman" w:cs="Times New Roman"/>
          <w:sz w:val="28"/>
          <w:szCs w:val="28"/>
        </w:rPr>
        <w:t>об</w:t>
      </w:r>
      <w:r w:rsidRPr="00D03A49">
        <w:rPr>
          <w:rFonts w:ascii="Times New Roman" w:hAnsi="Times New Roman" w:cs="Times New Roman"/>
          <w:sz w:val="28"/>
          <w:szCs w:val="28"/>
        </w:rPr>
        <w:t>уча</w:t>
      </w:r>
      <w:r w:rsidR="001837C9" w:rsidRPr="00D03A49">
        <w:rPr>
          <w:rFonts w:ascii="Times New Roman" w:hAnsi="Times New Roman" w:cs="Times New Roman"/>
          <w:sz w:val="28"/>
          <w:szCs w:val="28"/>
        </w:rPr>
        <w:t>ю</w:t>
      </w:r>
      <w:r w:rsidRPr="00D03A49">
        <w:rPr>
          <w:rFonts w:ascii="Times New Roman" w:hAnsi="Times New Roman" w:cs="Times New Roman"/>
          <w:sz w:val="28"/>
          <w:szCs w:val="28"/>
        </w:rPr>
        <w:t>щихся,  преемственности</w:t>
      </w:r>
      <w:proofErr w:type="gramEnd"/>
      <w:r w:rsidRPr="00D03A49">
        <w:rPr>
          <w:rFonts w:ascii="Times New Roman" w:hAnsi="Times New Roman" w:cs="Times New Roman"/>
          <w:sz w:val="28"/>
          <w:szCs w:val="28"/>
        </w:rPr>
        <w:t xml:space="preserve"> и последовательности в их сопровождении.  </w:t>
      </w:r>
    </w:p>
    <w:p w14:paraId="306C8AFE" w14:textId="77777777" w:rsidR="001E45BC" w:rsidRDefault="001E45BC" w:rsidP="00CC1BA3">
      <w:pPr>
        <w:spacing w:after="0" w:line="240" w:lineRule="auto"/>
        <w:ind w:firstLine="709"/>
        <w:contextualSpacing/>
        <w:jc w:val="both"/>
        <w:rPr>
          <w:rFonts w:ascii="Times New Roman" w:hAnsi="Times New Roman" w:cs="Times New Roman"/>
          <w:sz w:val="24"/>
          <w:szCs w:val="24"/>
        </w:rPr>
      </w:pPr>
    </w:p>
    <w:p w14:paraId="4F1CF0EA" w14:textId="77777777" w:rsidR="00A114E0" w:rsidRDefault="00A114E0" w:rsidP="00CC1BA3">
      <w:pPr>
        <w:spacing w:after="0" w:line="240" w:lineRule="auto"/>
        <w:ind w:firstLine="709"/>
        <w:contextualSpacing/>
        <w:jc w:val="both"/>
        <w:rPr>
          <w:rFonts w:ascii="Times New Roman" w:hAnsi="Times New Roman" w:cs="Times New Roman"/>
          <w:sz w:val="24"/>
          <w:szCs w:val="24"/>
        </w:rPr>
      </w:pPr>
    </w:p>
    <w:tbl>
      <w:tblPr>
        <w:tblW w:w="9889" w:type="dxa"/>
        <w:tblLook w:val="04A0" w:firstRow="1" w:lastRow="0" w:firstColumn="1" w:lastColumn="0" w:noHBand="0" w:noVBand="1"/>
      </w:tblPr>
      <w:tblGrid>
        <w:gridCol w:w="3686"/>
        <w:gridCol w:w="6203"/>
      </w:tblGrid>
      <w:tr w:rsidR="00A114E0" w:rsidRPr="00D03A49" w14:paraId="3DE66690" w14:textId="77777777" w:rsidTr="00D03A49">
        <w:trPr>
          <w:trHeight w:val="332"/>
        </w:trPr>
        <w:tc>
          <w:tcPr>
            <w:tcW w:w="3686" w:type="dxa"/>
            <w:vMerge w:val="restart"/>
            <w:shd w:val="clear" w:color="auto" w:fill="auto"/>
          </w:tcPr>
          <w:p w14:paraId="24531528" w14:textId="77777777" w:rsidR="00A114E0" w:rsidRPr="00D03A49" w:rsidRDefault="00A114E0" w:rsidP="00C54283">
            <w:pPr>
              <w:jc w:val="both"/>
              <w:rPr>
                <w:rFonts w:ascii="Times New Roman" w:hAnsi="Times New Roman" w:cs="Times New Roman"/>
                <w:b/>
                <w:bCs/>
                <w:sz w:val="28"/>
                <w:szCs w:val="28"/>
              </w:rPr>
            </w:pPr>
            <w:r w:rsidRPr="00D03A49">
              <w:rPr>
                <w:rFonts w:ascii="Times New Roman" w:hAnsi="Times New Roman" w:cs="Times New Roman"/>
                <w:b/>
                <w:bCs/>
                <w:sz w:val="28"/>
                <w:szCs w:val="28"/>
              </w:rPr>
              <w:t xml:space="preserve">Председатель жюри                   </w:t>
            </w:r>
          </w:p>
        </w:tc>
        <w:tc>
          <w:tcPr>
            <w:tcW w:w="6203" w:type="dxa"/>
            <w:shd w:val="clear" w:color="auto" w:fill="auto"/>
          </w:tcPr>
          <w:p w14:paraId="225F5256" w14:textId="25C08751" w:rsidR="00A114E0" w:rsidRPr="00D03A49" w:rsidRDefault="00285782" w:rsidP="00C54283">
            <w:pPr>
              <w:jc w:val="right"/>
              <w:rPr>
                <w:rFonts w:ascii="Times New Roman" w:hAnsi="Times New Roman" w:cs="Times New Roman"/>
                <w:bCs/>
                <w:sz w:val="28"/>
                <w:szCs w:val="28"/>
              </w:rPr>
            </w:pPr>
            <w:r w:rsidRPr="00D03A49">
              <w:rPr>
                <w:rFonts w:ascii="Times New Roman" w:hAnsi="Times New Roman" w:cs="Times New Roman"/>
                <w:sz w:val="28"/>
                <w:szCs w:val="28"/>
              </w:rPr>
              <w:t>Е.Г. Митина</w:t>
            </w:r>
          </w:p>
        </w:tc>
      </w:tr>
      <w:tr w:rsidR="00A114E0" w:rsidRPr="002F2191" w14:paraId="60254F02" w14:textId="77777777" w:rsidTr="00D03A49">
        <w:trPr>
          <w:trHeight w:val="206"/>
        </w:trPr>
        <w:tc>
          <w:tcPr>
            <w:tcW w:w="3686" w:type="dxa"/>
            <w:vMerge/>
            <w:shd w:val="clear" w:color="auto" w:fill="auto"/>
          </w:tcPr>
          <w:p w14:paraId="4AF97A6E" w14:textId="77777777" w:rsidR="00A114E0" w:rsidRPr="00A114E0" w:rsidRDefault="00A114E0" w:rsidP="00C54283">
            <w:pPr>
              <w:jc w:val="both"/>
              <w:rPr>
                <w:rFonts w:ascii="Times New Roman" w:hAnsi="Times New Roman" w:cs="Times New Roman"/>
                <w:b/>
                <w:bCs/>
                <w:sz w:val="24"/>
                <w:szCs w:val="24"/>
              </w:rPr>
            </w:pPr>
          </w:p>
        </w:tc>
        <w:tc>
          <w:tcPr>
            <w:tcW w:w="6203" w:type="dxa"/>
            <w:shd w:val="clear" w:color="auto" w:fill="auto"/>
          </w:tcPr>
          <w:p w14:paraId="5FDA98D0" w14:textId="77777777" w:rsidR="00A114E0" w:rsidRPr="00A114E0" w:rsidRDefault="00A114E0" w:rsidP="00A114E0">
            <w:pPr>
              <w:rPr>
                <w:rFonts w:ascii="Times New Roman" w:hAnsi="Times New Roman" w:cs="Times New Roman"/>
                <w:b/>
                <w:bCs/>
                <w:sz w:val="24"/>
                <w:szCs w:val="24"/>
              </w:rPr>
            </w:pPr>
            <w:r w:rsidRPr="00A114E0">
              <w:rPr>
                <w:rFonts w:ascii="Times New Roman" w:hAnsi="Times New Roman" w:cs="Times New Roman"/>
                <w:bCs/>
                <w:sz w:val="24"/>
                <w:szCs w:val="24"/>
              </w:rPr>
              <w:t xml:space="preserve">                  </w:t>
            </w:r>
          </w:p>
        </w:tc>
      </w:tr>
    </w:tbl>
    <w:p w14:paraId="1254EBB4" w14:textId="77777777" w:rsidR="00A114E0" w:rsidRPr="00905F81" w:rsidRDefault="00A114E0" w:rsidP="00A114E0">
      <w:pPr>
        <w:spacing w:after="0" w:line="240" w:lineRule="auto"/>
        <w:ind w:firstLine="709"/>
        <w:contextualSpacing/>
        <w:jc w:val="both"/>
        <w:rPr>
          <w:rFonts w:ascii="Times New Roman" w:hAnsi="Times New Roman" w:cs="Times New Roman"/>
          <w:sz w:val="24"/>
          <w:szCs w:val="24"/>
        </w:rPr>
      </w:pPr>
    </w:p>
    <w:sectPr w:rsidR="00A114E0" w:rsidRPr="00905F81" w:rsidSect="001428F8">
      <w:headerReference w:type="default" r:id="rId8"/>
      <w:footerReference w:type="default" r:id="rId9"/>
      <w:footerReference w:type="first" r:id="rId10"/>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A40C" w14:textId="77777777" w:rsidR="00184F20" w:rsidRDefault="00184F20" w:rsidP="0056423A">
      <w:pPr>
        <w:spacing w:after="0" w:line="240" w:lineRule="auto"/>
      </w:pPr>
      <w:r>
        <w:separator/>
      </w:r>
    </w:p>
  </w:endnote>
  <w:endnote w:type="continuationSeparator" w:id="0">
    <w:p w14:paraId="5B6B5FBC" w14:textId="77777777" w:rsidR="00184F20" w:rsidRDefault="00184F20" w:rsidP="0056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10189"/>
      <w:docPartObj>
        <w:docPartGallery w:val="Page Numbers (Bottom of Page)"/>
        <w:docPartUnique/>
      </w:docPartObj>
    </w:sdtPr>
    <w:sdtContent>
      <w:p w14:paraId="794C795E" w14:textId="0F00C374" w:rsidR="002073F5" w:rsidRDefault="002073F5">
        <w:pPr>
          <w:pStyle w:val="a6"/>
          <w:jc w:val="right"/>
        </w:pPr>
        <w:r>
          <w:fldChar w:fldCharType="begin"/>
        </w:r>
        <w:r>
          <w:instrText>PAGE   \* MERGEFORMAT</w:instrText>
        </w:r>
        <w:r>
          <w:fldChar w:fldCharType="separate"/>
        </w:r>
        <w:r>
          <w:rPr>
            <w:noProof/>
          </w:rPr>
          <w:t>8</w:t>
        </w:r>
        <w:r>
          <w:fldChar w:fldCharType="end"/>
        </w:r>
      </w:p>
    </w:sdtContent>
  </w:sdt>
  <w:p w14:paraId="136797CA" w14:textId="77777777" w:rsidR="002073F5" w:rsidRDefault="002073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755"/>
      <w:docPartObj>
        <w:docPartGallery w:val="Page Numbers (Bottom of Page)"/>
        <w:docPartUnique/>
      </w:docPartObj>
    </w:sdtPr>
    <w:sdtContent>
      <w:p w14:paraId="13913BC4" w14:textId="6B64E1A7" w:rsidR="00D03A49" w:rsidRDefault="00D03A49">
        <w:pPr>
          <w:pStyle w:val="a6"/>
          <w:jc w:val="right"/>
        </w:pPr>
        <w:r>
          <w:fldChar w:fldCharType="begin"/>
        </w:r>
        <w:r>
          <w:instrText>PAGE   \* MERGEFORMAT</w:instrText>
        </w:r>
        <w:r>
          <w:fldChar w:fldCharType="separate"/>
        </w:r>
        <w:r w:rsidR="002073F5">
          <w:rPr>
            <w:noProof/>
          </w:rPr>
          <w:t>1</w:t>
        </w:r>
        <w:r>
          <w:fldChar w:fldCharType="end"/>
        </w:r>
      </w:p>
    </w:sdtContent>
  </w:sdt>
  <w:p w14:paraId="131B2619" w14:textId="77777777" w:rsidR="00D03A49" w:rsidRDefault="00D03A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79482" w14:textId="77777777" w:rsidR="00184F20" w:rsidRDefault="00184F20" w:rsidP="0056423A">
      <w:pPr>
        <w:spacing w:after="0" w:line="240" w:lineRule="auto"/>
      </w:pPr>
      <w:r>
        <w:separator/>
      </w:r>
    </w:p>
  </w:footnote>
  <w:footnote w:type="continuationSeparator" w:id="0">
    <w:p w14:paraId="1006A9BE" w14:textId="77777777" w:rsidR="00184F20" w:rsidRDefault="00184F20" w:rsidP="0056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91222"/>
      <w:docPartObj>
        <w:docPartGallery w:val="Page Numbers (Top of Page)"/>
        <w:docPartUnique/>
      </w:docPartObj>
    </w:sdtPr>
    <w:sdtEndPr/>
    <w:sdtContent>
      <w:p w14:paraId="377CF387" w14:textId="2669A3F3" w:rsidR="00BF77A8" w:rsidRDefault="00BF77A8">
        <w:pPr>
          <w:pStyle w:val="a4"/>
          <w:jc w:val="center"/>
        </w:pPr>
        <w:r>
          <w:fldChar w:fldCharType="begin"/>
        </w:r>
        <w:r>
          <w:instrText>PAGE   \* MERGEFORMAT</w:instrText>
        </w:r>
        <w:r>
          <w:fldChar w:fldCharType="separate"/>
        </w:r>
        <w:r w:rsidR="002073F5">
          <w:rPr>
            <w:noProof/>
          </w:rPr>
          <w:t>8</w:t>
        </w:r>
        <w:r>
          <w:rPr>
            <w:noProof/>
          </w:rPr>
          <w:fldChar w:fldCharType="end"/>
        </w:r>
      </w:p>
    </w:sdtContent>
  </w:sdt>
  <w:p w14:paraId="4F975C2E" w14:textId="77777777" w:rsidR="00BF77A8" w:rsidRDefault="00BF77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230"/>
    <w:multiLevelType w:val="hybridMultilevel"/>
    <w:tmpl w:val="054EEF46"/>
    <w:lvl w:ilvl="0" w:tplc="0419000F">
      <w:start w:val="1"/>
      <w:numFmt w:val="decimal"/>
      <w:lvlText w:val="%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3A"/>
    <w:rsid w:val="00087223"/>
    <w:rsid w:val="00130F0B"/>
    <w:rsid w:val="001428F8"/>
    <w:rsid w:val="001837C9"/>
    <w:rsid w:val="00184F20"/>
    <w:rsid w:val="00196C57"/>
    <w:rsid w:val="001A32DE"/>
    <w:rsid w:val="001A6F3B"/>
    <w:rsid w:val="001E45BC"/>
    <w:rsid w:val="001F4880"/>
    <w:rsid w:val="002073F5"/>
    <w:rsid w:val="002115B9"/>
    <w:rsid w:val="00285782"/>
    <w:rsid w:val="002B1D74"/>
    <w:rsid w:val="002B5765"/>
    <w:rsid w:val="002F2DB7"/>
    <w:rsid w:val="002F72DC"/>
    <w:rsid w:val="00315FE6"/>
    <w:rsid w:val="00351D60"/>
    <w:rsid w:val="003A56F7"/>
    <w:rsid w:val="004C1C3B"/>
    <w:rsid w:val="004D5F99"/>
    <w:rsid w:val="00532B35"/>
    <w:rsid w:val="0056423A"/>
    <w:rsid w:val="00571A94"/>
    <w:rsid w:val="005A4920"/>
    <w:rsid w:val="005C31ED"/>
    <w:rsid w:val="005D287A"/>
    <w:rsid w:val="00670B07"/>
    <w:rsid w:val="00684D1E"/>
    <w:rsid w:val="00691C6B"/>
    <w:rsid w:val="006938D4"/>
    <w:rsid w:val="00736A23"/>
    <w:rsid w:val="007514D2"/>
    <w:rsid w:val="00762C21"/>
    <w:rsid w:val="0077275E"/>
    <w:rsid w:val="00792F5F"/>
    <w:rsid w:val="007A517E"/>
    <w:rsid w:val="007C734B"/>
    <w:rsid w:val="007E1CC8"/>
    <w:rsid w:val="007F37EA"/>
    <w:rsid w:val="008426A3"/>
    <w:rsid w:val="00843E84"/>
    <w:rsid w:val="008465DF"/>
    <w:rsid w:val="00846A52"/>
    <w:rsid w:val="00855BC4"/>
    <w:rsid w:val="00876EE0"/>
    <w:rsid w:val="008B152F"/>
    <w:rsid w:val="0090316C"/>
    <w:rsid w:val="00905F81"/>
    <w:rsid w:val="0096530B"/>
    <w:rsid w:val="00970916"/>
    <w:rsid w:val="009A0CCC"/>
    <w:rsid w:val="009C7A9C"/>
    <w:rsid w:val="009D49EC"/>
    <w:rsid w:val="009E6EFE"/>
    <w:rsid w:val="009F45D5"/>
    <w:rsid w:val="009F6649"/>
    <w:rsid w:val="00A114E0"/>
    <w:rsid w:val="00A8241C"/>
    <w:rsid w:val="00AA2726"/>
    <w:rsid w:val="00B071C7"/>
    <w:rsid w:val="00B65216"/>
    <w:rsid w:val="00B83BFD"/>
    <w:rsid w:val="00B91B0F"/>
    <w:rsid w:val="00BA04B1"/>
    <w:rsid w:val="00BE6C32"/>
    <w:rsid w:val="00BF77A8"/>
    <w:rsid w:val="00C54283"/>
    <w:rsid w:val="00CC1BA3"/>
    <w:rsid w:val="00CE1DCD"/>
    <w:rsid w:val="00D03A49"/>
    <w:rsid w:val="00D64CB1"/>
    <w:rsid w:val="00D66C8B"/>
    <w:rsid w:val="00D727F3"/>
    <w:rsid w:val="00DA6800"/>
    <w:rsid w:val="00DE1BC3"/>
    <w:rsid w:val="00E650F1"/>
    <w:rsid w:val="00E87BA7"/>
    <w:rsid w:val="00EB7533"/>
    <w:rsid w:val="00F34274"/>
    <w:rsid w:val="00F517C2"/>
    <w:rsid w:val="00F709AE"/>
    <w:rsid w:val="00FB6EE4"/>
    <w:rsid w:val="00FE148C"/>
    <w:rsid w:val="00FF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7D8E"/>
  <w15:docId w15:val="{403470F0-F17F-46AA-A977-07637F36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3A"/>
    <w:pPr>
      <w:spacing w:after="160" w:line="259" w:lineRule="auto"/>
    </w:pPr>
  </w:style>
  <w:style w:type="paragraph" w:styleId="1">
    <w:name w:val="heading 1"/>
    <w:basedOn w:val="a"/>
    <w:next w:val="a"/>
    <w:link w:val="10"/>
    <w:qFormat/>
    <w:rsid w:val="005A492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23A"/>
    <w:pPr>
      <w:ind w:left="720"/>
      <w:contextualSpacing/>
    </w:pPr>
  </w:style>
  <w:style w:type="paragraph" w:styleId="a4">
    <w:name w:val="header"/>
    <w:basedOn w:val="a"/>
    <w:link w:val="a5"/>
    <w:uiPriority w:val="99"/>
    <w:unhideWhenUsed/>
    <w:rsid w:val="005642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423A"/>
  </w:style>
  <w:style w:type="paragraph" w:styleId="a6">
    <w:name w:val="footer"/>
    <w:basedOn w:val="a"/>
    <w:link w:val="a7"/>
    <w:uiPriority w:val="99"/>
    <w:unhideWhenUsed/>
    <w:rsid w:val="005642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423A"/>
  </w:style>
  <w:style w:type="character" w:customStyle="1" w:styleId="10">
    <w:name w:val="Заголовок 1 Знак"/>
    <w:basedOn w:val="a0"/>
    <w:link w:val="1"/>
    <w:rsid w:val="005A4920"/>
    <w:rPr>
      <w:rFonts w:ascii="Times New Roman" w:eastAsia="Times New Roman" w:hAnsi="Times New Roman" w:cs="Times New Roman"/>
      <w:sz w:val="28"/>
      <w:szCs w:val="20"/>
      <w:lang w:eastAsia="ru-RU"/>
    </w:rPr>
  </w:style>
  <w:style w:type="paragraph" w:styleId="a8">
    <w:name w:val="Body Text"/>
    <w:basedOn w:val="a"/>
    <w:link w:val="a9"/>
    <w:uiPriority w:val="99"/>
    <w:semiHidden/>
    <w:rsid w:val="005A4920"/>
    <w:pPr>
      <w:tabs>
        <w:tab w:val="left" w:pos="1675"/>
        <w:tab w:val="left" w:pos="2814"/>
      </w:tabs>
      <w:spacing w:after="0" w:line="240" w:lineRule="auto"/>
      <w:jc w:val="center"/>
    </w:pPr>
    <w:rPr>
      <w:rFonts w:ascii="Times New Roman" w:eastAsia="Times New Roman" w:hAnsi="Times New Roman" w:cs="Times New Roman"/>
      <w:w w:val="90"/>
      <w:sz w:val="28"/>
      <w:szCs w:val="28"/>
      <w:lang w:eastAsia="ru-RU"/>
    </w:rPr>
  </w:style>
  <w:style w:type="character" w:customStyle="1" w:styleId="a9">
    <w:name w:val="Основной текст Знак"/>
    <w:basedOn w:val="a0"/>
    <w:link w:val="a8"/>
    <w:uiPriority w:val="99"/>
    <w:semiHidden/>
    <w:rsid w:val="005A4920"/>
    <w:rPr>
      <w:rFonts w:ascii="Times New Roman" w:eastAsia="Times New Roman" w:hAnsi="Times New Roman" w:cs="Times New Roman"/>
      <w:w w:val="90"/>
      <w:sz w:val="28"/>
      <w:szCs w:val="28"/>
      <w:lang w:eastAsia="ru-RU"/>
    </w:rPr>
  </w:style>
  <w:style w:type="table" w:styleId="aa">
    <w:name w:val="Table Grid"/>
    <w:basedOn w:val="a1"/>
    <w:uiPriority w:val="59"/>
    <w:rsid w:val="005D28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CB14-2B3E-4AB5-ABE3-11E550AC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и науки Мурманской области</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Н.В.</dc:creator>
  <cp:lastModifiedBy>admin</cp:lastModifiedBy>
  <cp:revision>7</cp:revision>
  <cp:lastPrinted>2017-12-14T17:52:00Z</cp:lastPrinted>
  <dcterms:created xsi:type="dcterms:W3CDTF">2021-02-12T07:50:00Z</dcterms:created>
  <dcterms:modified xsi:type="dcterms:W3CDTF">2021-07-13T08:04:00Z</dcterms:modified>
</cp:coreProperties>
</file>