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DD" w:rsidRPr="00E2635F" w:rsidRDefault="00EA0FDD" w:rsidP="00EA0FDD">
      <w:pPr>
        <w:widowControl w:val="0"/>
        <w:tabs>
          <w:tab w:val="left" w:pos="0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2635F">
        <w:rPr>
          <w:rFonts w:ascii="Times New Roman" w:eastAsia="Calibri" w:hAnsi="Times New Roman" w:cs="Times New Roman"/>
          <w:b/>
          <w:sz w:val="26"/>
          <w:szCs w:val="26"/>
        </w:rPr>
        <w:t>ОБЛАСТИ</w:t>
      </w:r>
    </w:p>
    <w:p w:rsidR="00EA0FDD" w:rsidRPr="00E2635F" w:rsidRDefault="00EA0FDD" w:rsidP="00EA0FD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0FDD" w:rsidRPr="00E2635F" w:rsidRDefault="00EA0FDD" w:rsidP="00EA0FD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EA0FDD" w:rsidRPr="00E2635F" w:rsidRDefault="00EA0FDD" w:rsidP="00EA0FD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EA0FDD" w:rsidRPr="00E2635F" w:rsidRDefault="00EA0FDD" w:rsidP="00EA0FD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0FDD" w:rsidRPr="00E2635F" w:rsidRDefault="00EA0FDD" w:rsidP="00EA0FD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0FDD" w:rsidRPr="00E2635F" w:rsidRDefault="00EA0FDD" w:rsidP="00EA0FD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иностранному языку</w:t>
      </w:r>
    </w:p>
    <w:p w:rsidR="00EA0FDD" w:rsidRPr="00E2635F" w:rsidRDefault="00EA0FDD" w:rsidP="00EA0FD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немецкий</w:t>
      </w:r>
      <w:r w:rsidRPr="00E2635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A0FDD" w:rsidRPr="00E2635F" w:rsidRDefault="00EA0FDD" w:rsidP="00EA0FD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>в 2020/2021 учебном году</w:t>
      </w:r>
    </w:p>
    <w:p w:rsidR="00EA0FDD" w:rsidRDefault="00EA0FDD" w:rsidP="00BB60B7">
      <w:pPr>
        <w:pStyle w:val="2"/>
      </w:pPr>
    </w:p>
    <w:p w:rsidR="000A04CC" w:rsidRDefault="000A04CC" w:rsidP="00236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CC">
        <w:rPr>
          <w:rFonts w:ascii="Times New Roman" w:hAnsi="Times New Roman" w:cs="Times New Roman"/>
          <w:sz w:val="28"/>
          <w:szCs w:val="28"/>
        </w:rPr>
        <w:t>Региональный этап Всероссийской олимпиады школь</w:t>
      </w:r>
      <w:r w:rsidR="00BB60B7">
        <w:rPr>
          <w:rFonts w:ascii="Times New Roman" w:hAnsi="Times New Roman" w:cs="Times New Roman"/>
          <w:sz w:val="28"/>
          <w:szCs w:val="28"/>
        </w:rPr>
        <w:t xml:space="preserve">ников состоялся </w:t>
      </w:r>
      <w:r w:rsidR="007D2DBA">
        <w:rPr>
          <w:rFonts w:ascii="Times New Roman" w:hAnsi="Times New Roman" w:cs="Times New Roman"/>
          <w:sz w:val="28"/>
          <w:szCs w:val="28"/>
        </w:rPr>
        <w:t>20</w:t>
      </w:r>
      <w:r w:rsidR="00BB60B7" w:rsidRPr="00BB60B7">
        <w:rPr>
          <w:rFonts w:ascii="Times New Roman" w:hAnsi="Times New Roman" w:cs="Times New Roman"/>
          <w:sz w:val="28"/>
          <w:szCs w:val="28"/>
        </w:rPr>
        <w:t>,</w:t>
      </w:r>
      <w:r w:rsidR="007B5DEA">
        <w:rPr>
          <w:rFonts w:ascii="Times New Roman" w:hAnsi="Times New Roman" w:cs="Times New Roman"/>
          <w:sz w:val="28"/>
          <w:szCs w:val="28"/>
        </w:rPr>
        <w:t xml:space="preserve"> </w:t>
      </w:r>
      <w:r w:rsidR="00BB60B7" w:rsidRPr="00BB60B7">
        <w:rPr>
          <w:rFonts w:ascii="Times New Roman" w:hAnsi="Times New Roman" w:cs="Times New Roman"/>
          <w:sz w:val="28"/>
          <w:szCs w:val="28"/>
        </w:rPr>
        <w:t>22</w:t>
      </w:r>
      <w:r w:rsidR="00BB60B7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BB60B7" w:rsidRPr="00BB60B7">
        <w:rPr>
          <w:rFonts w:ascii="Times New Roman" w:hAnsi="Times New Roman" w:cs="Times New Roman"/>
          <w:sz w:val="28"/>
          <w:szCs w:val="28"/>
        </w:rPr>
        <w:t>1</w:t>
      </w:r>
      <w:r w:rsidRPr="000A04CC">
        <w:rPr>
          <w:rFonts w:ascii="Times New Roman" w:hAnsi="Times New Roman" w:cs="Times New Roman"/>
          <w:sz w:val="28"/>
          <w:szCs w:val="28"/>
        </w:rPr>
        <w:t xml:space="preserve"> года. Общее  количество  участников,  прошедших  регистрацию  и  допущенных  к </w:t>
      </w:r>
      <w:r w:rsidR="00B73AE0">
        <w:rPr>
          <w:rFonts w:ascii="Times New Roman" w:hAnsi="Times New Roman" w:cs="Times New Roman"/>
          <w:sz w:val="28"/>
          <w:szCs w:val="28"/>
        </w:rPr>
        <w:t>выполнению заданий,</w:t>
      </w:r>
      <w:r w:rsidR="007E3249"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A04CC">
        <w:rPr>
          <w:rFonts w:ascii="Times New Roman" w:hAnsi="Times New Roman" w:cs="Times New Roman"/>
          <w:sz w:val="28"/>
          <w:szCs w:val="28"/>
        </w:rPr>
        <w:t>.</w:t>
      </w:r>
      <w:r w:rsidR="00BB60B7">
        <w:rPr>
          <w:rFonts w:ascii="Times New Roman" w:hAnsi="Times New Roman" w:cs="Times New Roman"/>
          <w:sz w:val="28"/>
          <w:szCs w:val="28"/>
        </w:rPr>
        <w:t xml:space="preserve"> Из них:  9-му класс – </w:t>
      </w:r>
      <w:r w:rsidR="00BB60B7" w:rsidRPr="00BB60B7">
        <w:rPr>
          <w:rFonts w:ascii="Times New Roman" w:hAnsi="Times New Roman" w:cs="Times New Roman"/>
          <w:sz w:val="28"/>
          <w:szCs w:val="28"/>
        </w:rPr>
        <w:t>3</w:t>
      </w:r>
      <w:r w:rsidR="00035E56">
        <w:rPr>
          <w:rFonts w:ascii="Times New Roman" w:hAnsi="Times New Roman" w:cs="Times New Roman"/>
          <w:sz w:val="28"/>
          <w:szCs w:val="28"/>
        </w:rPr>
        <w:t xml:space="preserve"> участника, </w:t>
      </w:r>
      <w:r w:rsidR="00BB60B7">
        <w:rPr>
          <w:rFonts w:ascii="Times New Roman" w:hAnsi="Times New Roman" w:cs="Times New Roman"/>
          <w:sz w:val="28"/>
          <w:szCs w:val="28"/>
        </w:rPr>
        <w:t>10- й класс</w:t>
      </w:r>
      <w:r w:rsidR="007E3249">
        <w:rPr>
          <w:rFonts w:ascii="Times New Roman" w:hAnsi="Times New Roman" w:cs="Times New Roman"/>
          <w:sz w:val="28"/>
          <w:szCs w:val="28"/>
        </w:rPr>
        <w:t xml:space="preserve"> </w:t>
      </w:r>
      <w:r w:rsidR="00BB60B7">
        <w:rPr>
          <w:rFonts w:ascii="Times New Roman" w:hAnsi="Times New Roman" w:cs="Times New Roman"/>
          <w:sz w:val="28"/>
          <w:szCs w:val="28"/>
        </w:rPr>
        <w:t>–</w:t>
      </w:r>
      <w:r w:rsidR="007E3249">
        <w:rPr>
          <w:rFonts w:ascii="Times New Roman" w:hAnsi="Times New Roman" w:cs="Times New Roman"/>
          <w:sz w:val="28"/>
          <w:szCs w:val="28"/>
        </w:rPr>
        <w:t xml:space="preserve"> </w:t>
      </w:r>
      <w:r w:rsidR="00BB60B7">
        <w:rPr>
          <w:rFonts w:ascii="Times New Roman" w:hAnsi="Times New Roman" w:cs="Times New Roman"/>
          <w:sz w:val="28"/>
          <w:szCs w:val="28"/>
        </w:rPr>
        <w:t>1 участник</w:t>
      </w:r>
      <w:r w:rsidR="007E3249">
        <w:rPr>
          <w:rFonts w:ascii="Times New Roman" w:hAnsi="Times New Roman" w:cs="Times New Roman"/>
          <w:sz w:val="28"/>
          <w:szCs w:val="28"/>
        </w:rPr>
        <w:t>,</w:t>
      </w:r>
      <w:r w:rsidR="00035E56">
        <w:rPr>
          <w:rFonts w:ascii="Times New Roman" w:hAnsi="Times New Roman" w:cs="Times New Roman"/>
          <w:sz w:val="28"/>
          <w:szCs w:val="28"/>
        </w:rPr>
        <w:t>11</w:t>
      </w:r>
      <w:r w:rsidR="00BB60B7">
        <w:rPr>
          <w:rFonts w:ascii="Times New Roman" w:hAnsi="Times New Roman" w:cs="Times New Roman"/>
          <w:sz w:val="28"/>
          <w:szCs w:val="28"/>
        </w:rPr>
        <w:t>-й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0B7">
        <w:rPr>
          <w:rFonts w:ascii="Times New Roman" w:hAnsi="Times New Roman" w:cs="Times New Roman"/>
          <w:sz w:val="28"/>
          <w:szCs w:val="28"/>
        </w:rPr>
        <w:t xml:space="preserve"> - 1</w:t>
      </w:r>
      <w:r w:rsidR="00035E56">
        <w:rPr>
          <w:rFonts w:ascii="Times New Roman" w:hAnsi="Times New Roman" w:cs="Times New Roman"/>
          <w:sz w:val="28"/>
          <w:szCs w:val="28"/>
        </w:rPr>
        <w:t xml:space="preserve"> </w:t>
      </w:r>
      <w:r w:rsidR="00B73AE0">
        <w:rPr>
          <w:rFonts w:ascii="Times New Roman" w:hAnsi="Times New Roman" w:cs="Times New Roman"/>
          <w:sz w:val="28"/>
          <w:szCs w:val="28"/>
        </w:rPr>
        <w:t>участник</w:t>
      </w:r>
      <w:r w:rsidRPr="000A0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DEA">
        <w:rPr>
          <w:rFonts w:ascii="Times New Roman" w:hAnsi="Times New Roman" w:cs="Times New Roman"/>
          <w:sz w:val="28"/>
          <w:szCs w:val="28"/>
        </w:rPr>
        <w:t xml:space="preserve">Количество участников регионального тура олимпиады осталось на прежнем уровне по сравнению с прошлым годом. </w:t>
      </w:r>
    </w:p>
    <w:p w:rsidR="006549FD" w:rsidRDefault="00035E56" w:rsidP="00236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количество</w:t>
      </w:r>
      <w:r w:rsidR="006549FD" w:rsidRPr="006549FD">
        <w:rPr>
          <w:rFonts w:ascii="Times New Roman" w:hAnsi="Times New Roman" w:cs="Times New Roman"/>
          <w:sz w:val="28"/>
          <w:szCs w:val="28"/>
        </w:rPr>
        <w:t xml:space="preserve"> участников регионального олимпиады по немец</w:t>
      </w:r>
      <w:r>
        <w:rPr>
          <w:rFonts w:ascii="Times New Roman" w:hAnsi="Times New Roman" w:cs="Times New Roman"/>
          <w:sz w:val="28"/>
          <w:szCs w:val="28"/>
        </w:rPr>
        <w:t xml:space="preserve">кому языку </w:t>
      </w:r>
      <w:r w:rsidR="006549FD">
        <w:rPr>
          <w:rFonts w:ascii="Times New Roman" w:hAnsi="Times New Roman" w:cs="Times New Roman"/>
          <w:sz w:val="28"/>
          <w:szCs w:val="28"/>
        </w:rPr>
        <w:t xml:space="preserve">объясняется тем, что немецкий язык </w:t>
      </w:r>
      <w:r>
        <w:rPr>
          <w:rFonts w:ascii="Times New Roman" w:hAnsi="Times New Roman" w:cs="Times New Roman"/>
          <w:sz w:val="28"/>
          <w:szCs w:val="28"/>
        </w:rPr>
        <w:t xml:space="preserve">в регионе изучается, в основном, </w:t>
      </w:r>
      <w:r w:rsidR="006549FD">
        <w:rPr>
          <w:rFonts w:ascii="Times New Roman" w:hAnsi="Times New Roman" w:cs="Times New Roman"/>
          <w:sz w:val="28"/>
          <w:szCs w:val="28"/>
        </w:rPr>
        <w:t>в качестве второго иностранного языка</w:t>
      </w:r>
      <w:r w:rsidR="006549FD" w:rsidRPr="006549FD">
        <w:rPr>
          <w:rFonts w:ascii="Times New Roman" w:hAnsi="Times New Roman" w:cs="Times New Roman"/>
          <w:sz w:val="28"/>
          <w:szCs w:val="28"/>
        </w:rPr>
        <w:t>.</w:t>
      </w:r>
      <w:r w:rsidR="006549FD">
        <w:rPr>
          <w:rFonts w:ascii="Times New Roman" w:hAnsi="Times New Roman" w:cs="Times New Roman"/>
          <w:sz w:val="28"/>
          <w:szCs w:val="28"/>
        </w:rPr>
        <w:t xml:space="preserve"> Учитывая количество часов, отведенным учебным планом на освоение дисциплины, не представляется возможным должным образом подготовить детей к олимпи</w:t>
      </w:r>
      <w:r w:rsidR="003142FD">
        <w:rPr>
          <w:rFonts w:ascii="Times New Roman" w:hAnsi="Times New Roman" w:cs="Times New Roman"/>
          <w:sz w:val="28"/>
          <w:szCs w:val="28"/>
        </w:rPr>
        <w:t>аде. Задания олимпиады, ориентированы, главным образом, на учащихся специализированных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школ, изучающих немецкий язык. Вместе с тем, участники оли</w:t>
      </w:r>
      <w:r w:rsidR="00BB60B7">
        <w:rPr>
          <w:rFonts w:ascii="Times New Roman" w:hAnsi="Times New Roman" w:cs="Times New Roman"/>
          <w:sz w:val="28"/>
          <w:szCs w:val="28"/>
        </w:rPr>
        <w:t xml:space="preserve">мпиады (10 и 11 классы) </w:t>
      </w:r>
      <w:r>
        <w:rPr>
          <w:rFonts w:ascii="Times New Roman" w:hAnsi="Times New Roman" w:cs="Times New Roman"/>
          <w:sz w:val="28"/>
          <w:szCs w:val="28"/>
        </w:rPr>
        <w:t>продемонстрировали достаточный уровень владения немецким языком и показали неплохие результаты в продуктивных видах деятельности – письме и говорении, а также в чтении</w:t>
      </w:r>
      <w:r w:rsidR="00BB60B7">
        <w:rPr>
          <w:rFonts w:ascii="Times New Roman" w:hAnsi="Times New Roman" w:cs="Times New Roman"/>
          <w:sz w:val="28"/>
          <w:szCs w:val="28"/>
        </w:rPr>
        <w:t>, страноведении и аудировании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9FD" w:rsidRDefault="006549FD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D">
        <w:rPr>
          <w:rFonts w:ascii="Times New Roman" w:hAnsi="Times New Roman" w:cs="Times New Roman"/>
          <w:sz w:val="28"/>
          <w:szCs w:val="28"/>
        </w:rPr>
        <w:t xml:space="preserve">Необходимо отметить </w:t>
      </w:r>
      <w:r w:rsidR="00DC4E8F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6549FD">
        <w:rPr>
          <w:rFonts w:ascii="Times New Roman" w:hAnsi="Times New Roman" w:cs="Times New Roman"/>
          <w:sz w:val="28"/>
          <w:szCs w:val="28"/>
        </w:rPr>
        <w:t>высокую мотивацию участников олимпиады</w:t>
      </w:r>
      <w:r w:rsidR="007E3249">
        <w:rPr>
          <w:rFonts w:ascii="Times New Roman" w:hAnsi="Times New Roman" w:cs="Times New Roman"/>
          <w:sz w:val="28"/>
          <w:szCs w:val="28"/>
        </w:rPr>
        <w:t xml:space="preserve"> как к предмету, П</w:t>
      </w:r>
      <w:r w:rsidRPr="006549FD">
        <w:rPr>
          <w:rFonts w:ascii="Times New Roman" w:hAnsi="Times New Roman" w:cs="Times New Roman"/>
          <w:sz w:val="28"/>
          <w:szCs w:val="28"/>
        </w:rPr>
        <w:t>рактически все указали, что очень положительно относятся к такому конкурсу ка</w:t>
      </w:r>
      <w:r w:rsidR="005A4717">
        <w:rPr>
          <w:rFonts w:ascii="Times New Roman" w:hAnsi="Times New Roman" w:cs="Times New Roman"/>
          <w:sz w:val="28"/>
          <w:szCs w:val="28"/>
        </w:rPr>
        <w:t>к олимпиада, несмотря на достаточно высокий уровень сложности  заданий.</w:t>
      </w:r>
    </w:p>
    <w:p w:rsidR="006549FD" w:rsidRPr="006549FD" w:rsidRDefault="006549FD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D">
        <w:rPr>
          <w:rFonts w:ascii="Times New Roman" w:hAnsi="Times New Roman" w:cs="Times New Roman"/>
          <w:sz w:val="28"/>
          <w:szCs w:val="28"/>
        </w:rPr>
        <w:lastRenderedPageBreak/>
        <w:t>Региональный этап проводился в два дня (два тура: письменный и устный).</w:t>
      </w:r>
      <w:r w:rsidRPr="00654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9FD">
        <w:rPr>
          <w:rFonts w:ascii="Times New Roman" w:hAnsi="Times New Roman" w:cs="Times New Roman"/>
          <w:sz w:val="28"/>
          <w:szCs w:val="28"/>
        </w:rPr>
        <w:t>Он проводился с использованием одного единого комплекта заданий для учащихся 9-11 классов. В региональный этап были включены все задания, с которыми придется столкнуться участникам заключительн</w:t>
      </w:r>
      <w:r w:rsidR="00B73AE0">
        <w:rPr>
          <w:rFonts w:ascii="Times New Roman" w:hAnsi="Times New Roman" w:cs="Times New Roman"/>
          <w:sz w:val="28"/>
          <w:szCs w:val="28"/>
        </w:rPr>
        <w:t>ого этапа. Все учащиеся</w:t>
      </w:r>
      <w:r w:rsidRPr="006549FD">
        <w:rPr>
          <w:rFonts w:ascii="Times New Roman" w:hAnsi="Times New Roman" w:cs="Times New Roman"/>
          <w:sz w:val="28"/>
          <w:szCs w:val="28"/>
        </w:rPr>
        <w:t xml:space="preserve"> выполняли задания одного уровня сложности  и одного формата. </w:t>
      </w:r>
    </w:p>
    <w:p w:rsidR="006549FD" w:rsidRPr="006549FD" w:rsidRDefault="006549FD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D">
        <w:rPr>
          <w:rFonts w:ascii="Times New Roman" w:hAnsi="Times New Roman" w:cs="Times New Roman"/>
          <w:sz w:val="28"/>
          <w:szCs w:val="28"/>
        </w:rPr>
        <w:t>В задания первого тура входили 5 конкурсов, выполняемые в письменной форме: чтение, лексико-грамматический тест, аудирование, письмо, страноведческая викторина.</w:t>
      </w:r>
    </w:p>
    <w:p w:rsidR="006549FD" w:rsidRPr="006549FD" w:rsidRDefault="00B73AE0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тур включал в себя </w:t>
      </w:r>
      <w:r w:rsidR="006549FD" w:rsidRPr="006549FD">
        <w:rPr>
          <w:rFonts w:ascii="Times New Roman" w:hAnsi="Times New Roman" w:cs="Times New Roman"/>
          <w:sz w:val="28"/>
          <w:szCs w:val="28"/>
        </w:rPr>
        <w:t xml:space="preserve">конкурс устной речи, устные </w:t>
      </w:r>
      <w:r w:rsidR="003142FD">
        <w:rPr>
          <w:rFonts w:ascii="Times New Roman" w:hAnsi="Times New Roman" w:cs="Times New Roman"/>
          <w:sz w:val="28"/>
          <w:szCs w:val="28"/>
        </w:rPr>
        <w:t xml:space="preserve">презентации в группе </w:t>
      </w:r>
      <w:r w:rsidR="006549FD" w:rsidRPr="006549FD">
        <w:rPr>
          <w:rFonts w:ascii="Times New Roman" w:hAnsi="Times New Roman" w:cs="Times New Roman"/>
          <w:sz w:val="28"/>
          <w:szCs w:val="28"/>
        </w:rPr>
        <w:t>по определенной т</w:t>
      </w:r>
      <w:r w:rsidR="003142FD">
        <w:rPr>
          <w:rFonts w:ascii="Times New Roman" w:hAnsi="Times New Roman" w:cs="Times New Roman"/>
          <w:sz w:val="28"/>
          <w:szCs w:val="28"/>
        </w:rPr>
        <w:t xml:space="preserve">еме в формате ток-шоу. </w:t>
      </w:r>
      <w:r w:rsidR="006549FD" w:rsidRPr="006549FD">
        <w:rPr>
          <w:rFonts w:ascii="Times New Roman" w:hAnsi="Times New Roman" w:cs="Times New Roman"/>
          <w:sz w:val="28"/>
          <w:szCs w:val="28"/>
        </w:rPr>
        <w:t>Конкурсанты</w:t>
      </w:r>
      <w:r w:rsidR="00E22F3A">
        <w:rPr>
          <w:rFonts w:ascii="Times New Roman" w:hAnsi="Times New Roman" w:cs="Times New Roman"/>
          <w:sz w:val="28"/>
          <w:szCs w:val="28"/>
        </w:rPr>
        <w:t xml:space="preserve"> из 10 и 11 классов</w:t>
      </w:r>
      <w:r w:rsidR="006549FD" w:rsidRPr="006549FD">
        <w:rPr>
          <w:rFonts w:ascii="Times New Roman" w:hAnsi="Times New Roman" w:cs="Times New Roman"/>
          <w:sz w:val="28"/>
          <w:szCs w:val="28"/>
        </w:rPr>
        <w:t xml:space="preserve"> участвовали во всех пяти конкурсах Олимпиады.</w:t>
      </w:r>
      <w:r w:rsidR="00E22F3A">
        <w:rPr>
          <w:rFonts w:ascii="Times New Roman" w:hAnsi="Times New Roman" w:cs="Times New Roman"/>
          <w:sz w:val="28"/>
          <w:szCs w:val="28"/>
        </w:rPr>
        <w:t xml:space="preserve"> Однако, учащиеся 9 классов</w:t>
      </w:r>
      <w:r w:rsidR="006549FD" w:rsidRPr="006549FD">
        <w:rPr>
          <w:rFonts w:ascii="Times New Roman" w:hAnsi="Times New Roman" w:cs="Times New Roman"/>
          <w:sz w:val="28"/>
          <w:szCs w:val="28"/>
        </w:rPr>
        <w:t xml:space="preserve"> </w:t>
      </w:r>
      <w:r w:rsidR="00E22F3A">
        <w:rPr>
          <w:rFonts w:ascii="Times New Roman" w:hAnsi="Times New Roman" w:cs="Times New Roman"/>
          <w:sz w:val="28"/>
          <w:szCs w:val="28"/>
        </w:rPr>
        <w:t xml:space="preserve">е приступали к выполнению заданий по письму. </w:t>
      </w:r>
      <w:r w:rsidR="006549FD" w:rsidRPr="006549FD">
        <w:rPr>
          <w:rFonts w:ascii="Times New Roman" w:hAnsi="Times New Roman" w:cs="Times New Roman"/>
          <w:sz w:val="28"/>
          <w:szCs w:val="28"/>
        </w:rPr>
        <w:t xml:space="preserve">Промежуточный отбор конкурсантов по результатам первого дня не был предусмотрен. </w:t>
      </w:r>
    </w:p>
    <w:p w:rsidR="006549FD" w:rsidRPr="00E17D35" w:rsidRDefault="006549FD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9F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6549FD">
        <w:rPr>
          <w:rFonts w:ascii="Times New Roman" w:hAnsi="Times New Roman" w:cs="Times New Roman"/>
          <w:b/>
          <w:sz w:val="28"/>
          <w:szCs w:val="28"/>
        </w:rPr>
        <w:t>по чтению</w:t>
      </w:r>
      <w:r w:rsidRPr="006549FD">
        <w:rPr>
          <w:rFonts w:ascii="Times New Roman" w:hAnsi="Times New Roman" w:cs="Times New Roman"/>
          <w:sz w:val="28"/>
          <w:szCs w:val="28"/>
        </w:rPr>
        <w:t xml:space="preserve"> состояло в р</w:t>
      </w:r>
      <w:r w:rsidR="00035E56">
        <w:rPr>
          <w:rFonts w:ascii="Times New Roman" w:hAnsi="Times New Roman" w:cs="Times New Roman"/>
          <w:sz w:val="28"/>
          <w:szCs w:val="28"/>
        </w:rPr>
        <w:t>амках регионального тура из двух</w:t>
      </w:r>
      <w:r w:rsidRPr="006549FD">
        <w:rPr>
          <w:rFonts w:ascii="Times New Roman" w:hAnsi="Times New Roman" w:cs="Times New Roman"/>
          <w:sz w:val="28"/>
          <w:szCs w:val="28"/>
        </w:rPr>
        <w:t xml:space="preserve"> частей. Первая часть включала оригинальный текст, предполагающий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 Во второй части надо было найти подходящее продолжение для восьми предложений, составляющих в результате осмысленный текст. </w:t>
      </w:r>
      <w:r w:rsidRPr="006549FD">
        <w:rPr>
          <w:rFonts w:ascii="Times New Roman" w:hAnsi="Times New Roman" w:cs="Times New Roman"/>
          <w:bCs/>
          <w:sz w:val="28"/>
          <w:szCs w:val="28"/>
        </w:rPr>
        <w:t>В разделе «Чтение» проверялось понимание темы прочитанного текста, структурно-смысловых связей в тексте, а также полное и точное понимание прочитанного текста.</w:t>
      </w:r>
      <w:r w:rsidR="008D6CE2">
        <w:rPr>
          <w:rFonts w:ascii="Times New Roman" w:hAnsi="Times New Roman" w:cs="Times New Roman"/>
          <w:bCs/>
          <w:sz w:val="28"/>
          <w:szCs w:val="28"/>
        </w:rPr>
        <w:t xml:space="preserve"> Особых</w:t>
      </w:r>
      <w:r w:rsidRPr="006549FD">
        <w:rPr>
          <w:rFonts w:ascii="Times New Roman" w:hAnsi="Times New Roman" w:cs="Times New Roman"/>
          <w:bCs/>
          <w:sz w:val="28"/>
          <w:szCs w:val="28"/>
        </w:rPr>
        <w:t xml:space="preserve"> затруднений этот раздел не вызвал, с заданием справились все учащиеся.</w:t>
      </w:r>
      <w:r w:rsidR="008D6CE2">
        <w:rPr>
          <w:rFonts w:ascii="Times New Roman" w:hAnsi="Times New Roman" w:cs="Times New Roman"/>
          <w:bCs/>
          <w:sz w:val="28"/>
          <w:szCs w:val="28"/>
        </w:rPr>
        <w:t xml:space="preserve"> Максимальный балл в данном  конкурсе составил 20 баллов.</w:t>
      </w:r>
      <w:r w:rsidR="00E22F3A">
        <w:rPr>
          <w:rFonts w:ascii="Times New Roman" w:hAnsi="Times New Roman" w:cs="Times New Roman"/>
          <w:bCs/>
          <w:sz w:val="28"/>
          <w:szCs w:val="28"/>
        </w:rPr>
        <w:t xml:space="preserve"> Наивысший результат составил 11</w:t>
      </w:r>
      <w:r w:rsidR="008D6CE2">
        <w:rPr>
          <w:rFonts w:ascii="Times New Roman" w:hAnsi="Times New Roman" w:cs="Times New Roman"/>
          <w:bCs/>
          <w:sz w:val="28"/>
          <w:szCs w:val="28"/>
        </w:rPr>
        <w:t xml:space="preserve"> баллов. </w:t>
      </w:r>
      <w:r w:rsidR="00E17D35">
        <w:rPr>
          <w:rFonts w:ascii="Times New Roman" w:hAnsi="Times New Roman" w:cs="Times New Roman"/>
          <w:bCs/>
          <w:sz w:val="28"/>
          <w:szCs w:val="28"/>
        </w:rPr>
        <w:t>Наблюдается незначительное снижение балла по сравнению с прошлым годом.</w:t>
      </w:r>
    </w:p>
    <w:p w:rsidR="006549FD" w:rsidRPr="006549FD" w:rsidRDefault="006549FD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9FD">
        <w:rPr>
          <w:rFonts w:ascii="Times New Roman" w:hAnsi="Times New Roman" w:cs="Times New Roman"/>
          <w:sz w:val="28"/>
          <w:szCs w:val="28"/>
        </w:rPr>
        <w:t xml:space="preserve"> В </w:t>
      </w:r>
      <w:r w:rsidRPr="006549FD">
        <w:rPr>
          <w:rFonts w:ascii="Times New Roman" w:hAnsi="Times New Roman" w:cs="Times New Roman"/>
          <w:b/>
          <w:sz w:val="28"/>
          <w:szCs w:val="28"/>
        </w:rPr>
        <w:t>лексико-грамматическом задании</w:t>
      </w:r>
      <w:r w:rsidRPr="006549FD">
        <w:rPr>
          <w:rFonts w:ascii="Times New Roman" w:hAnsi="Times New Roman" w:cs="Times New Roman"/>
          <w:sz w:val="28"/>
          <w:szCs w:val="28"/>
        </w:rPr>
        <w:t xml:space="preserve"> предлагалось заполнить 20 пропусков в оригинальном тексте</w:t>
      </w:r>
      <w:r w:rsidRPr="006549FD">
        <w:rPr>
          <w:rFonts w:ascii="Times New Roman" w:hAnsi="Times New Roman" w:cs="Times New Roman"/>
          <w:bCs/>
          <w:sz w:val="28"/>
          <w:szCs w:val="28"/>
        </w:rPr>
        <w:t>. В предложенном варианте лексико-</w:t>
      </w:r>
      <w:r w:rsidRPr="006549FD">
        <w:rPr>
          <w:rFonts w:ascii="Times New Roman" w:hAnsi="Times New Roman" w:cs="Times New Roman"/>
          <w:bCs/>
          <w:sz w:val="28"/>
          <w:szCs w:val="28"/>
        </w:rPr>
        <w:lastRenderedPageBreak/>
        <w:t>грамматического теста проверялись умения правильного употребления в  коммуникативно-ориентированных контекстах различных грамматических категорий (временные формы глагола, числительные, артикли и т.д.); словообразовательных элементов, слов</w:t>
      </w:r>
      <w:r w:rsidR="008D6CE2">
        <w:rPr>
          <w:rFonts w:ascii="Times New Roman" w:hAnsi="Times New Roman" w:cs="Times New Roman"/>
          <w:bCs/>
          <w:sz w:val="28"/>
          <w:szCs w:val="28"/>
        </w:rPr>
        <w:t xml:space="preserve"> и фразеологических единств</w:t>
      </w:r>
      <w:r w:rsidRPr="006549FD">
        <w:rPr>
          <w:rFonts w:ascii="Times New Roman" w:hAnsi="Times New Roman" w:cs="Times New Roman"/>
          <w:bCs/>
          <w:sz w:val="28"/>
          <w:szCs w:val="28"/>
        </w:rPr>
        <w:t xml:space="preserve"> (на основе лексической сочетаемости) и фразовых глаголов, умение владеть грамматическим материалом и использовать его не только на уровне отдельного предложения, но и в контексте.</w:t>
      </w:r>
      <w:r w:rsidR="008D6CE2">
        <w:rPr>
          <w:rFonts w:ascii="Times New Roman" w:hAnsi="Times New Roman" w:cs="Times New Roman"/>
          <w:bCs/>
          <w:sz w:val="28"/>
          <w:szCs w:val="28"/>
        </w:rPr>
        <w:t xml:space="preserve"> В задании предусматривалась градация пропусков.</w:t>
      </w:r>
      <w:r w:rsidRPr="006549FD">
        <w:rPr>
          <w:rFonts w:ascii="Times New Roman" w:hAnsi="Times New Roman" w:cs="Times New Roman"/>
          <w:bCs/>
          <w:sz w:val="28"/>
          <w:szCs w:val="28"/>
        </w:rPr>
        <w:t xml:space="preserve"> Председатель жюри отмечает, что возникшие проблемы при выполнении лексико-грамматического теста связаны с общими трудностями понимания текста, в котором надо было выбрать правильные грамматические формы</w:t>
      </w:r>
      <w:r w:rsidR="008D6CE2">
        <w:rPr>
          <w:rFonts w:ascii="Times New Roman" w:hAnsi="Times New Roman" w:cs="Times New Roman"/>
          <w:bCs/>
          <w:sz w:val="28"/>
          <w:szCs w:val="28"/>
        </w:rPr>
        <w:t xml:space="preserve"> и лексические единицы</w:t>
      </w:r>
      <w:r w:rsidRPr="006549FD">
        <w:rPr>
          <w:rFonts w:ascii="Times New Roman" w:hAnsi="Times New Roman" w:cs="Times New Roman"/>
          <w:bCs/>
          <w:sz w:val="28"/>
          <w:szCs w:val="28"/>
        </w:rPr>
        <w:t>.</w:t>
      </w:r>
      <w:r w:rsidR="00EB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717">
        <w:rPr>
          <w:rFonts w:ascii="Times New Roman" w:hAnsi="Times New Roman" w:cs="Times New Roman"/>
          <w:bCs/>
          <w:sz w:val="28"/>
          <w:szCs w:val="28"/>
        </w:rPr>
        <w:t xml:space="preserve">Данный конкурс оказался самым трудным из всех конкурсных испытаний первого дня. </w:t>
      </w:r>
      <w:r w:rsidR="00EB3809">
        <w:rPr>
          <w:rFonts w:ascii="Times New Roman" w:hAnsi="Times New Roman" w:cs="Times New Roman"/>
          <w:bCs/>
          <w:sz w:val="28"/>
          <w:szCs w:val="28"/>
        </w:rPr>
        <w:t>Максимальный балл в данном конкурсе составил 20 баллов</w:t>
      </w:r>
      <w:r w:rsidR="00E22F3A">
        <w:rPr>
          <w:rFonts w:ascii="Times New Roman" w:hAnsi="Times New Roman" w:cs="Times New Roman"/>
          <w:bCs/>
          <w:sz w:val="28"/>
          <w:szCs w:val="28"/>
        </w:rPr>
        <w:t>. Наивысший балл составил лишь 5</w:t>
      </w:r>
      <w:r w:rsidR="00EB3809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  <w:r w:rsidR="00E17D35">
        <w:rPr>
          <w:rFonts w:ascii="Times New Roman" w:hAnsi="Times New Roman" w:cs="Times New Roman"/>
          <w:bCs/>
          <w:sz w:val="28"/>
          <w:szCs w:val="28"/>
        </w:rPr>
        <w:t xml:space="preserve"> Наблюдается незначительное снижение по сравнению с прошлым годом. </w:t>
      </w:r>
    </w:p>
    <w:p w:rsidR="006549FD" w:rsidRPr="006549FD" w:rsidRDefault="006549FD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9FD">
        <w:rPr>
          <w:rFonts w:ascii="Times New Roman" w:hAnsi="Times New Roman" w:cs="Times New Roman"/>
          <w:b/>
          <w:sz w:val="28"/>
          <w:szCs w:val="28"/>
        </w:rPr>
        <w:t xml:space="preserve"> Аудирование </w:t>
      </w:r>
      <w:r w:rsidRPr="006549FD">
        <w:rPr>
          <w:rFonts w:ascii="Times New Roman" w:hAnsi="Times New Roman" w:cs="Times New Roman"/>
          <w:sz w:val="28"/>
          <w:szCs w:val="28"/>
        </w:rPr>
        <w:t>предполагало</w:t>
      </w:r>
      <w:r w:rsidRPr="00654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9FD">
        <w:rPr>
          <w:rFonts w:ascii="Times New Roman" w:hAnsi="Times New Roman" w:cs="Times New Roman"/>
          <w:sz w:val="28"/>
          <w:szCs w:val="28"/>
        </w:rPr>
        <w:t xml:space="preserve">двукратное прослушивание </w:t>
      </w:r>
      <w:r w:rsidR="00035E56">
        <w:rPr>
          <w:rFonts w:ascii="Times New Roman" w:hAnsi="Times New Roman" w:cs="Times New Roman"/>
          <w:sz w:val="28"/>
          <w:szCs w:val="28"/>
        </w:rPr>
        <w:t xml:space="preserve">оригинального </w:t>
      </w:r>
      <w:r w:rsidRPr="006549FD">
        <w:rPr>
          <w:rFonts w:ascii="Times New Roman" w:hAnsi="Times New Roman" w:cs="Times New Roman"/>
          <w:sz w:val="28"/>
          <w:szCs w:val="28"/>
        </w:rPr>
        <w:t xml:space="preserve">текста с последующим решением заданий на множественный выбор двух типов. </w:t>
      </w:r>
      <w:r w:rsidRPr="006549FD">
        <w:rPr>
          <w:rFonts w:ascii="Times New Roman" w:hAnsi="Times New Roman" w:cs="Times New Roman"/>
          <w:bCs/>
          <w:sz w:val="28"/>
          <w:szCs w:val="28"/>
        </w:rPr>
        <w:t>Сравнивая содержание  раздела «аудирование»</w:t>
      </w:r>
      <w:r w:rsidR="008D6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CE2">
        <w:rPr>
          <w:rFonts w:ascii="Times New Roman" w:hAnsi="Times New Roman" w:cs="Times New Roman"/>
          <w:bCs/>
          <w:sz w:val="28"/>
          <w:szCs w:val="28"/>
        </w:rPr>
        <w:t>олимпиадных заданий прошлых лет</w:t>
      </w:r>
      <w:r w:rsidRPr="006549FD">
        <w:rPr>
          <w:rFonts w:ascii="Times New Roman" w:hAnsi="Times New Roman" w:cs="Times New Roman"/>
          <w:bCs/>
          <w:sz w:val="28"/>
          <w:szCs w:val="28"/>
        </w:rPr>
        <w:t xml:space="preserve">, надо отметить, что раздел «Аудирование» традиционно является проблемным для выполнения. </w:t>
      </w:r>
      <w:r w:rsidR="00035E56">
        <w:rPr>
          <w:rFonts w:ascii="Times New Roman" w:hAnsi="Times New Roman" w:cs="Times New Roman"/>
          <w:bCs/>
          <w:sz w:val="28"/>
          <w:szCs w:val="28"/>
        </w:rPr>
        <w:t xml:space="preserve">Однако, участники олимпиады существенно улучшили показатели прошлого года. </w:t>
      </w:r>
      <w:r w:rsidR="008D6CE2">
        <w:rPr>
          <w:rFonts w:ascii="Times New Roman" w:hAnsi="Times New Roman" w:cs="Times New Roman"/>
          <w:bCs/>
          <w:sz w:val="28"/>
          <w:szCs w:val="28"/>
        </w:rPr>
        <w:t xml:space="preserve">Предусмотренный максимальный балл в данном конкурсном испытании - 15 баллов. Наивысший балл, полученный </w:t>
      </w:r>
      <w:r w:rsidR="005A4717">
        <w:rPr>
          <w:rFonts w:ascii="Times New Roman" w:hAnsi="Times New Roman" w:cs="Times New Roman"/>
          <w:bCs/>
          <w:sz w:val="28"/>
          <w:szCs w:val="28"/>
        </w:rPr>
        <w:t xml:space="preserve">по итогам проверки, составил </w:t>
      </w:r>
      <w:r w:rsidR="00E22F3A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="008D6CE2">
        <w:rPr>
          <w:rFonts w:ascii="Times New Roman" w:hAnsi="Times New Roman" w:cs="Times New Roman"/>
          <w:bCs/>
          <w:sz w:val="28"/>
          <w:szCs w:val="28"/>
        </w:rPr>
        <w:t>бал</w:t>
      </w:r>
      <w:r w:rsidR="00035E56">
        <w:rPr>
          <w:rFonts w:ascii="Times New Roman" w:hAnsi="Times New Roman" w:cs="Times New Roman"/>
          <w:bCs/>
          <w:sz w:val="28"/>
          <w:szCs w:val="28"/>
        </w:rPr>
        <w:t xml:space="preserve">лов. </w:t>
      </w:r>
      <w:r w:rsidR="00E22F3A">
        <w:rPr>
          <w:rFonts w:ascii="Times New Roman" w:hAnsi="Times New Roman" w:cs="Times New Roman"/>
          <w:bCs/>
          <w:sz w:val="28"/>
          <w:szCs w:val="28"/>
        </w:rPr>
        <w:t xml:space="preserve">Здесь также можно говорить о тенденции снижения баллов по сравнению с предыдущим годом. </w:t>
      </w:r>
    </w:p>
    <w:p w:rsidR="006549FD" w:rsidRPr="006549FD" w:rsidRDefault="006549FD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9FD">
        <w:rPr>
          <w:rFonts w:ascii="Times New Roman" w:hAnsi="Times New Roman" w:cs="Times New Roman"/>
          <w:sz w:val="28"/>
          <w:szCs w:val="28"/>
        </w:rPr>
        <w:t xml:space="preserve">В </w:t>
      </w:r>
      <w:r w:rsidRPr="006549FD">
        <w:rPr>
          <w:rFonts w:ascii="Times New Roman" w:hAnsi="Times New Roman" w:cs="Times New Roman"/>
          <w:b/>
          <w:sz w:val="28"/>
          <w:szCs w:val="28"/>
        </w:rPr>
        <w:t>письменном сочинении</w:t>
      </w:r>
      <w:r w:rsidRPr="006549FD">
        <w:rPr>
          <w:rFonts w:ascii="Times New Roman" w:hAnsi="Times New Roman" w:cs="Times New Roman"/>
          <w:sz w:val="28"/>
          <w:szCs w:val="28"/>
        </w:rPr>
        <w:t xml:space="preserve"> предлагалось дописать истор</w:t>
      </w:r>
      <w:r w:rsidR="005A4717">
        <w:rPr>
          <w:rFonts w:ascii="Times New Roman" w:hAnsi="Times New Roman" w:cs="Times New Roman"/>
          <w:sz w:val="28"/>
          <w:szCs w:val="28"/>
        </w:rPr>
        <w:t xml:space="preserve">ию. Это творческое задание </w:t>
      </w:r>
      <w:r w:rsidRPr="006549FD">
        <w:rPr>
          <w:rFonts w:ascii="Times New Roman" w:hAnsi="Times New Roman" w:cs="Times New Roman"/>
          <w:sz w:val="28"/>
          <w:szCs w:val="28"/>
        </w:rPr>
        <w:t xml:space="preserve">ориентировано на проверку практики письменной речи, уровня речевой культуры, умения уйти от шаблонности и штампов, спонтанно и креативно выполнить необычное задание. Объем сочинения – не менее 300 слов. </w:t>
      </w:r>
      <w:r w:rsidR="00E22F3A">
        <w:rPr>
          <w:rFonts w:ascii="Times New Roman" w:hAnsi="Times New Roman" w:cs="Times New Roman"/>
          <w:sz w:val="28"/>
          <w:szCs w:val="28"/>
        </w:rPr>
        <w:t>3</w:t>
      </w:r>
      <w:r w:rsidR="0059459A">
        <w:rPr>
          <w:rFonts w:ascii="Times New Roman" w:hAnsi="Times New Roman" w:cs="Times New Roman"/>
          <w:sz w:val="28"/>
          <w:szCs w:val="28"/>
        </w:rPr>
        <w:t xml:space="preserve"> участника олимпиады к заданию не приступили. </w:t>
      </w:r>
      <w:r w:rsidR="0059459A"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</w:t>
      </w:r>
      <w:r w:rsidR="00A76130">
        <w:rPr>
          <w:rFonts w:ascii="Times New Roman" w:hAnsi="Times New Roman" w:cs="Times New Roman"/>
          <w:bCs/>
          <w:sz w:val="28"/>
          <w:szCs w:val="28"/>
        </w:rPr>
        <w:t>участн</w:t>
      </w:r>
      <w:r w:rsidR="0059459A">
        <w:rPr>
          <w:rFonts w:ascii="Times New Roman" w:hAnsi="Times New Roman" w:cs="Times New Roman"/>
          <w:bCs/>
          <w:sz w:val="28"/>
          <w:szCs w:val="28"/>
        </w:rPr>
        <w:t>ики олимпиады поняли задание, однако, коммуникативная задача была выполнена не в полном объеме</w:t>
      </w:r>
      <w:r w:rsidR="00A76130">
        <w:rPr>
          <w:rFonts w:ascii="Times New Roman" w:hAnsi="Times New Roman" w:cs="Times New Roman"/>
          <w:bCs/>
          <w:sz w:val="28"/>
          <w:szCs w:val="28"/>
        </w:rPr>
        <w:t>, и, как следствие,</w:t>
      </w:r>
      <w:r w:rsidR="0059459A">
        <w:rPr>
          <w:rFonts w:ascii="Times New Roman" w:hAnsi="Times New Roman" w:cs="Times New Roman"/>
          <w:bCs/>
          <w:sz w:val="28"/>
          <w:szCs w:val="28"/>
        </w:rPr>
        <w:t xml:space="preserve"> участники олимпиады</w:t>
      </w:r>
      <w:r w:rsidR="00A76130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6549FD">
        <w:rPr>
          <w:rFonts w:ascii="Times New Roman" w:hAnsi="Times New Roman" w:cs="Times New Roman"/>
          <w:bCs/>
          <w:sz w:val="28"/>
          <w:szCs w:val="28"/>
        </w:rPr>
        <w:t xml:space="preserve"> смогли полно, четко и яс</w:t>
      </w:r>
      <w:r w:rsidR="00A76130">
        <w:rPr>
          <w:rFonts w:ascii="Times New Roman" w:hAnsi="Times New Roman" w:cs="Times New Roman"/>
          <w:bCs/>
          <w:sz w:val="28"/>
          <w:szCs w:val="28"/>
        </w:rPr>
        <w:t>но изложить содержание истории</w:t>
      </w:r>
      <w:r w:rsidR="007D66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9459A">
        <w:rPr>
          <w:rFonts w:ascii="Times New Roman" w:hAnsi="Times New Roman" w:cs="Times New Roman"/>
          <w:bCs/>
          <w:sz w:val="28"/>
          <w:szCs w:val="28"/>
        </w:rPr>
        <w:t xml:space="preserve">Поэтому  </w:t>
      </w:r>
      <w:r w:rsidR="00A76130">
        <w:rPr>
          <w:rFonts w:ascii="Times New Roman" w:hAnsi="Times New Roman" w:cs="Times New Roman"/>
          <w:bCs/>
          <w:sz w:val="28"/>
          <w:szCs w:val="28"/>
        </w:rPr>
        <w:t xml:space="preserve"> по критерию «содержание»</w:t>
      </w:r>
      <w:r w:rsidR="0059459A">
        <w:rPr>
          <w:rFonts w:ascii="Times New Roman" w:hAnsi="Times New Roman" w:cs="Times New Roman"/>
          <w:bCs/>
          <w:sz w:val="28"/>
          <w:szCs w:val="28"/>
        </w:rPr>
        <w:t xml:space="preserve"> был снижен бал</w:t>
      </w:r>
      <w:r w:rsidR="00A76130">
        <w:rPr>
          <w:rFonts w:ascii="Times New Roman" w:hAnsi="Times New Roman" w:cs="Times New Roman"/>
          <w:bCs/>
          <w:sz w:val="28"/>
          <w:szCs w:val="28"/>
        </w:rPr>
        <w:t>. Учащиеся</w:t>
      </w:r>
      <w:r w:rsidRPr="006549FD">
        <w:rPr>
          <w:rFonts w:ascii="Times New Roman" w:hAnsi="Times New Roman" w:cs="Times New Roman"/>
          <w:bCs/>
          <w:sz w:val="28"/>
          <w:szCs w:val="28"/>
        </w:rPr>
        <w:t xml:space="preserve"> сделали </w:t>
      </w:r>
      <w:r w:rsidR="007D666E">
        <w:rPr>
          <w:rFonts w:ascii="Times New Roman" w:hAnsi="Times New Roman" w:cs="Times New Roman"/>
          <w:bCs/>
          <w:sz w:val="28"/>
          <w:szCs w:val="28"/>
        </w:rPr>
        <w:t xml:space="preserve">огромное количество </w:t>
      </w:r>
      <w:r w:rsidRPr="006549FD">
        <w:rPr>
          <w:rFonts w:ascii="Times New Roman" w:hAnsi="Times New Roman" w:cs="Times New Roman"/>
          <w:bCs/>
          <w:sz w:val="28"/>
          <w:szCs w:val="28"/>
        </w:rPr>
        <w:t>ошибок в  употреблении глагольных времен и наклонений,</w:t>
      </w:r>
      <w:r w:rsidR="00E22F3A">
        <w:rPr>
          <w:rFonts w:ascii="Times New Roman" w:hAnsi="Times New Roman" w:cs="Times New Roman"/>
          <w:bCs/>
          <w:sz w:val="28"/>
          <w:szCs w:val="28"/>
        </w:rPr>
        <w:t xml:space="preserve"> спряжении глаголов, в том числе и с отделяемыми приставками, в образование множественного числа у существительных,</w:t>
      </w:r>
      <w:r w:rsidR="007D6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F3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D666E">
        <w:rPr>
          <w:rFonts w:ascii="Times New Roman" w:hAnsi="Times New Roman" w:cs="Times New Roman"/>
          <w:bCs/>
          <w:sz w:val="28"/>
          <w:szCs w:val="28"/>
        </w:rPr>
        <w:t>склонении артикля, существительных и прилагательных. Были</w:t>
      </w:r>
      <w:r w:rsidR="0059459A">
        <w:rPr>
          <w:rFonts w:ascii="Times New Roman" w:hAnsi="Times New Roman" w:cs="Times New Roman"/>
          <w:bCs/>
          <w:sz w:val="28"/>
          <w:szCs w:val="28"/>
        </w:rPr>
        <w:t xml:space="preserve"> отдельные</w:t>
      </w:r>
      <w:r w:rsidR="007D666E">
        <w:rPr>
          <w:rFonts w:ascii="Times New Roman" w:hAnsi="Times New Roman" w:cs="Times New Roman"/>
          <w:bCs/>
          <w:sz w:val="28"/>
          <w:szCs w:val="28"/>
        </w:rPr>
        <w:t xml:space="preserve"> нарушения в порядке слов</w:t>
      </w:r>
      <w:r w:rsidR="005945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F3A">
        <w:rPr>
          <w:rFonts w:ascii="Times New Roman" w:hAnsi="Times New Roman" w:cs="Times New Roman"/>
          <w:bCs/>
          <w:sz w:val="28"/>
          <w:szCs w:val="28"/>
        </w:rPr>
        <w:t xml:space="preserve">в простом повествовательном предложении </w:t>
      </w:r>
      <w:r w:rsidR="0059459A">
        <w:rPr>
          <w:rFonts w:ascii="Times New Roman" w:hAnsi="Times New Roman" w:cs="Times New Roman"/>
          <w:bCs/>
          <w:sz w:val="28"/>
          <w:szCs w:val="28"/>
        </w:rPr>
        <w:t>(инверсия)</w:t>
      </w:r>
      <w:r w:rsidR="00E22F3A">
        <w:rPr>
          <w:rFonts w:ascii="Times New Roman" w:hAnsi="Times New Roman" w:cs="Times New Roman"/>
          <w:bCs/>
          <w:sz w:val="28"/>
          <w:szCs w:val="28"/>
        </w:rPr>
        <w:t xml:space="preserve"> и в сложноподчинённом предложении. </w:t>
      </w:r>
      <w:r w:rsidR="00DC4E8F">
        <w:rPr>
          <w:rFonts w:ascii="Times New Roman" w:hAnsi="Times New Roman" w:cs="Times New Roman"/>
          <w:bCs/>
          <w:sz w:val="28"/>
          <w:szCs w:val="28"/>
        </w:rPr>
        <w:t xml:space="preserve"> Имелись отдельные нарушения правил лексической сочетаемости. </w:t>
      </w:r>
      <w:r w:rsidR="0059459A">
        <w:rPr>
          <w:rFonts w:ascii="Times New Roman" w:hAnsi="Times New Roman" w:cs="Times New Roman"/>
          <w:bCs/>
          <w:sz w:val="28"/>
          <w:szCs w:val="28"/>
        </w:rPr>
        <w:t xml:space="preserve">Общее владение вокабулярием – низкое. </w:t>
      </w:r>
      <w:r w:rsidR="007D666E">
        <w:rPr>
          <w:rFonts w:ascii="Times New Roman" w:hAnsi="Times New Roman" w:cs="Times New Roman"/>
          <w:bCs/>
          <w:sz w:val="28"/>
          <w:szCs w:val="28"/>
        </w:rPr>
        <w:t xml:space="preserve"> Некоторые учащиеся </w:t>
      </w:r>
      <w:r w:rsidRPr="006549FD">
        <w:rPr>
          <w:rFonts w:ascii="Times New Roman" w:hAnsi="Times New Roman" w:cs="Times New Roman"/>
          <w:bCs/>
          <w:sz w:val="28"/>
          <w:szCs w:val="28"/>
        </w:rPr>
        <w:t>не владеют фразовой организацией текста.</w:t>
      </w:r>
      <w:r w:rsidR="0059459A">
        <w:rPr>
          <w:rFonts w:ascii="Times New Roman" w:hAnsi="Times New Roman" w:cs="Times New Roman"/>
          <w:bCs/>
          <w:sz w:val="28"/>
          <w:szCs w:val="28"/>
        </w:rPr>
        <w:t xml:space="preserve">  Не всегда было деление</w:t>
      </w:r>
      <w:r w:rsidR="00A76130">
        <w:rPr>
          <w:rFonts w:ascii="Times New Roman" w:hAnsi="Times New Roman" w:cs="Times New Roman"/>
          <w:bCs/>
          <w:sz w:val="28"/>
          <w:szCs w:val="28"/>
        </w:rPr>
        <w:t xml:space="preserve"> на а</w:t>
      </w:r>
      <w:r w:rsidR="0059459A">
        <w:rPr>
          <w:rFonts w:ascii="Times New Roman" w:hAnsi="Times New Roman" w:cs="Times New Roman"/>
          <w:bCs/>
          <w:sz w:val="28"/>
          <w:szCs w:val="28"/>
        </w:rPr>
        <w:t xml:space="preserve">бзацы и во многих работах отсутствовали средства </w:t>
      </w:r>
      <w:r w:rsidR="00A76130">
        <w:rPr>
          <w:rFonts w:ascii="Times New Roman" w:hAnsi="Times New Roman" w:cs="Times New Roman"/>
          <w:bCs/>
          <w:sz w:val="28"/>
          <w:szCs w:val="28"/>
        </w:rPr>
        <w:t xml:space="preserve">логической связи. </w:t>
      </w:r>
      <w:r w:rsidR="00E22F3A">
        <w:rPr>
          <w:rFonts w:ascii="Times New Roman" w:hAnsi="Times New Roman" w:cs="Times New Roman"/>
          <w:bCs/>
          <w:sz w:val="28"/>
          <w:szCs w:val="28"/>
        </w:rPr>
        <w:t>Некоторые</w:t>
      </w:r>
      <w:r w:rsidR="007D666E">
        <w:rPr>
          <w:rFonts w:ascii="Times New Roman" w:hAnsi="Times New Roman" w:cs="Times New Roman"/>
          <w:bCs/>
          <w:sz w:val="28"/>
          <w:szCs w:val="28"/>
        </w:rPr>
        <w:t xml:space="preserve"> сочинения были меньше </w:t>
      </w:r>
      <w:r w:rsidR="00E22F3A">
        <w:rPr>
          <w:rFonts w:ascii="Times New Roman" w:hAnsi="Times New Roman" w:cs="Times New Roman"/>
          <w:bCs/>
          <w:sz w:val="28"/>
          <w:szCs w:val="28"/>
        </w:rPr>
        <w:t>требуемого объема</w:t>
      </w:r>
      <w:r w:rsidR="00A761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4BB7" w:rsidRPr="00024BB7">
        <w:rPr>
          <w:rFonts w:ascii="Times New Roman" w:hAnsi="Times New Roman" w:cs="Times New Roman"/>
          <w:bCs/>
          <w:sz w:val="28"/>
          <w:szCs w:val="28"/>
        </w:rPr>
        <w:t>Хотелось бы отметить, что не все участники олимпиады внимательно читали задания. Например, в задании по письму от учащихся требовалось не только продолжить историю и рассказ, но и озаглавить</w:t>
      </w:r>
      <w:r w:rsidR="00E22F3A">
        <w:rPr>
          <w:rFonts w:ascii="Times New Roman" w:hAnsi="Times New Roman" w:cs="Times New Roman"/>
          <w:bCs/>
          <w:sz w:val="28"/>
          <w:szCs w:val="28"/>
        </w:rPr>
        <w:t xml:space="preserve"> текст. Поэтому некоторым</w:t>
      </w:r>
      <w:r w:rsidR="00024BB7" w:rsidRPr="00024BB7">
        <w:rPr>
          <w:rFonts w:ascii="Times New Roman" w:hAnsi="Times New Roman" w:cs="Times New Roman"/>
          <w:bCs/>
          <w:sz w:val="28"/>
          <w:szCs w:val="28"/>
        </w:rPr>
        <w:t xml:space="preserve"> учащимся был снижен бал за отсутствие заголовка. </w:t>
      </w:r>
      <w:r w:rsidR="00EB3809">
        <w:rPr>
          <w:rFonts w:ascii="Times New Roman" w:hAnsi="Times New Roman" w:cs="Times New Roman"/>
          <w:bCs/>
          <w:sz w:val="28"/>
          <w:szCs w:val="28"/>
        </w:rPr>
        <w:t>Максимальный балл</w:t>
      </w:r>
      <w:r w:rsidR="00B73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59A">
        <w:rPr>
          <w:rFonts w:ascii="Times New Roman" w:hAnsi="Times New Roman" w:cs="Times New Roman"/>
          <w:bCs/>
          <w:sz w:val="28"/>
          <w:szCs w:val="28"/>
        </w:rPr>
        <w:t>– 20 баллов. Наивысший балл – 1</w:t>
      </w:r>
      <w:r w:rsidR="00E22F3A">
        <w:rPr>
          <w:rFonts w:ascii="Times New Roman" w:hAnsi="Times New Roman" w:cs="Times New Roman"/>
          <w:bCs/>
          <w:sz w:val="28"/>
          <w:szCs w:val="28"/>
        </w:rPr>
        <w:t>1</w:t>
      </w:r>
      <w:r w:rsidR="00B73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809">
        <w:rPr>
          <w:rFonts w:ascii="Times New Roman" w:hAnsi="Times New Roman" w:cs="Times New Roman"/>
          <w:bCs/>
          <w:sz w:val="28"/>
          <w:szCs w:val="28"/>
        </w:rPr>
        <w:t>баллов.</w:t>
      </w:r>
      <w:r w:rsidR="00C05DAB">
        <w:rPr>
          <w:rFonts w:ascii="Times New Roman" w:hAnsi="Times New Roman" w:cs="Times New Roman"/>
          <w:bCs/>
          <w:sz w:val="28"/>
          <w:szCs w:val="28"/>
        </w:rPr>
        <w:t xml:space="preserve"> Наблюдается снижение балла в этом  конкурсном испытании по сравнению с прошлым годом.</w:t>
      </w:r>
    </w:p>
    <w:p w:rsidR="006549FD" w:rsidRDefault="006549FD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FD">
        <w:rPr>
          <w:rFonts w:ascii="Times New Roman" w:hAnsi="Times New Roman" w:cs="Times New Roman"/>
          <w:b/>
          <w:sz w:val="28"/>
          <w:szCs w:val="28"/>
        </w:rPr>
        <w:t>Лингвострановедческая викторина</w:t>
      </w:r>
      <w:r w:rsidRPr="006549FD">
        <w:rPr>
          <w:rFonts w:ascii="Times New Roman" w:hAnsi="Times New Roman" w:cs="Times New Roman"/>
          <w:sz w:val="28"/>
          <w:szCs w:val="28"/>
        </w:rPr>
        <w:t xml:space="preserve"> предусматривала выполнение теста с заданиями множественного выбора по истории </w:t>
      </w:r>
      <w:r w:rsidR="003142FD">
        <w:rPr>
          <w:rFonts w:ascii="Times New Roman" w:hAnsi="Times New Roman" w:cs="Times New Roman"/>
          <w:sz w:val="28"/>
          <w:szCs w:val="28"/>
        </w:rPr>
        <w:t>и культуре немецкоязычных стран на заданную тему. Темы учащимся были знакомы</w:t>
      </w:r>
      <w:r w:rsidR="0059459A">
        <w:rPr>
          <w:rFonts w:ascii="Times New Roman" w:hAnsi="Times New Roman" w:cs="Times New Roman"/>
          <w:sz w:val="28"/>
          <w:szCs w:val="28"/>
        </w:rPr>
        <w:t>.</w:t>
      </w:r>
      <w:r w:rsidR="003142FD">
        <w:rPr>
          <w:rFonts w:ascii="Times New Roman" w:hAnsi="Times New Roman" w:cs="Times New Roman"/>
          <w:sz w:val="28"/>
          <w:szCs w:val="28"/>
        </w:rPr>
        <w:t xml:space="preserve"> </w:t>
      </w:r>
      <w:r w:rsidR="001A5FBB">
        <w:rPr>
          <w:rFonts w:ascii="Times New Roman" w:hAnsi="Times New Roman" w:cs="Times New Roman"/>
          <w:sz w:val="28"/>
          <w:szCs w:val="28"/>
        </w:rPr>
        <w:t xml:space="preserve"> С данным видом заданий участники справились довольно успешно. Максим</w:t>
      </w:r>
      <w:r w:rsidR="00A76130">
        <w:rPr>
          <w:rFonts w:ascii="Times New Roman" w:hAnsi="Times New Roman" w:cs="Times New Roman"/>
          <w:sz w:val="28"/>
          <w:szCs w:val="28"/>
        </w:rPr>
        <w:t xml:space="preserve">альный балл в задании – 20. </w:t>
      </w:r>
      <w:r w:rsidR="001A5FBB">
        <w:rPr>
          <w:rFonts w:ascii="Times New Roman" w:hAnsi="Times New Roman" w:cs="Times New Roman"/>
          <w:sz w:val="28"/>
          <w:szCs w:val="28"/>
        </w:rPr>
        <w:t xml:space="preserve"> М</w:t>
      </w:r>
      <w:r w:rsidR="00E22F3A">
        <w:rPr>
          <w:rFonts w:ascii="Times New Roman" w:hAnsi="Times New Roman" w:cs="Times New Roman"/>
          <w:sz w:val="28"/>
          <w:szCs w:val="28"/>
        </w:rPr>
        <w:t>аксимальный полученный балл – 14</w:t>
      </w:r>
      <w:r w:rsidR="001A5FBB">
        <w:rPr>
          <w:rFonts w:ascii="Times New Roman" w:hAnsi="Times New Roman" w:cs="Times New Roman"/>
          <w:sz w:val="28"/>
          <w:szCs w:val="28"/>
        </w:rPr>
        <w:t>.</w:t>
      </w:r>
      <w:r w:rsidR="007B5DEA">
        <w:rPr>
          <w:rFonts w:ascii="Times New Roman" w:hAnsi="Times New Roman" w:cs="Times New Roman"/>
          <w:sz w:val="28"/>
          <w:szCs w:val="28"/>
        </w:rPr>
        <w:t xml:space="preserve"> Наблюдается снижение балла о сравнению с прошлым годом.</w:t>
      </w:r>
    </w:p>
    <w:p w:rsidR="009E20B2" w:rsidRDefault="009E20B2" w:rsidP="00236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заданием </w:t>
      </w:r>
      <w:r w:rsidRPr="009E20B2">
        <w:rPr>
          <w:rFonts w:ascii="Times New Roman" w:hAnsi="Times New Roman" w:cs="Times New Roman"/>
          <w:b/>
          <w:sz w:val="28"/>
          <w:szCs w:val="28"/>
        </w:rPr>
        <w:t>устного тура</w:t>
      </w:r>
      <w:r>
        <w:rPr>
          <w:rFonts w:ascii="Times New Roman" w:hAnsi="Times New Roman" w:cs="Times New Roman"/>
          <w:sz w:val="28"/>
          <w:szCs w:val="28"/>
        </w:rPr>
        <w:t xml:space="preserve"> – подготовко</w:t>
      </w:r>
      <w:r w:rsidR="00E22F3A">
        <w:rPr>
          <w:rFonts w:ascii="Times New Roman" w:hAnsi="Times New Roman" w:cs="Times New Roman"/>
          <w:sz w:val="28"/>
          <w:szCs w:val="28"/>
        </w:rPr>
        <w:t>й ток-шоу справились не</w:t>
      </w:r>
      <w:r>
        <w:rPr>
          <w:rFonts w:ascii="Times New Roman" w:hAnsi="Times New Roman" w:cs="Times New Roman"/>
          <w:sz w:val="28"/>
          <w:szCs w:val="28"/>
        </w:rPr>
        <w:t xml:space="preserve"> все учащиеся. Следует заметить</w:t>
      </w:r>
      <w:r w:rsidR="007D666E">
        <w:rPr>
          <w:rFonts w:ascii="Times New Roman" w:hAnsi="Times New Roman" w:cs="Times New Roman"/>
          <w:sz w:val="28"/>
          <w:szCs w:val="28"/>
        </w:rPr>
        <w:t xml:space="preserve">, что коммуникативная задача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E22F3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полнос</w:t>
      </w:r>
      <w:r w:rsidR="007D666E">
        <w:rPr>
          <w:rFonts w:ascii="Times New Roman" w:hAnsi="Times New Roman" w:cs="Times New Roman"/>
          <w:sz w:val="28"/>
          <w:szCs w:val="28"/>
        </w:rPr>
        <w:t xml:space="preserve">тью раскрыта, т.е. учащимися </w:t>
      </w:r>
      <w:r>
        <w:rPr>
          <w:rFonts w:ascii="Times New Roman" w:hAnsi="Times New Roman" w:cs="Times New Roman"/>
          <w:sz w:val="28"/>
          <w:szCs w:val="28"/>
        </w:rPr>
        <w:t xml:space="preserve">были  освещены </w:t>
      </w:r>
      <w:r w:rsidR="00E22F3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все аспек</w:t>
      </w:r>
      <w:r w:rsidR="007D666E">
        <w:rPr>
          <w:rFonts w:ascii="Times New Roman" w:hAnsi="Times New Roman" w:cs="Times New Roman"/>
          <w:sz w:val="28"/>
          <w:szCs w:val="28"/>
        </w:rPr>
        <w:t xml:space="preserve">ты задания. Участники ток-шоу 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продемонстрировали</w:t>
      </w:r>
      <w:r w:rsidR="00DD57E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 полной мере умения взаимодействовать  в команде, </w:t>
      </w:r>
      <w:r w:rsidR="00DD57E9">
        <w:rPr>
          <w:rFonts w:ascii="Times New Roman" w:hAnsi="Times New Roman" w:cs="Times New Roman"/>
          <w:sz w:val="28"/>
          <w:szCs w:val="28"/>
        </w:rPr>
        <w:t>реагировать на предыдущие высказывания и</w:t>
      </w:r>
      <w:r w:rsidR="007D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были б</w:t>
      </w:r>
      <w:r w:rsidR="007D666E">
        <w:rPr>
          <w:rFonts w:ascii="Times New Roman" w:hAnsi="Times New Roman" w:cs="Times New Roman"/>
          <w:sz w:val="28"/>
          <w:szCs w:val="28"/>
        </w:rPr>
        <w:t>ольшей частью ш</w:t>
      </w:r>
      <w:r w:rsidR="00DD57E9">
        <w:rPr>
          <w:rFonts w:ascii="Times New Roman" w:hAnsi="Times New Roman" w:cs="Times New Roman"/>
          <w:sz w:val="28"/>
          <w:szCs w:val="28"/>
        </w:rPr>
        <w:t>аблонные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E8F">
        <w:rPr>
          <w:rFonts w:ascii="Times New Roman" w:hAnsi="Times New Roman" w:cs="Times New Roman"/>
          <w:sz w:val="28"/>
          <w:szCs w:val="28"/>
        </w:rPr>
        <w:t xml:space="preserve"> </w:t>
      </w:r>
      <w:r w:rsidR="00C30203">
        <w:rPr>
          <w:rFonts w:ascii="Times New Roman" w:hAnsi="Times New Roman" w:cs="Times New Roman"/>
          <w:sz w:val="28"/>
          <w:szCs w:val="28"/>
        </w:rPr>
        <w:t>Аргументация была, большей частью неуб</w:t>
      </w:r>
      <w:r w:rsidR="00EE0D8C">
        <w:rPr>
          <w:rFonts w:ascii="Times New Roman" w:hAnsi="Times New Roman" w:cs="Times New Roman"/>
          <w:sz w:val="28"/>
          <w:szCs w:val="28"/>
        </w:rPr>
        <w:t>е</w:t>
      </w:r>
      <w:r w:rsidR="00C30203">
        <w:rPr>
          <w:rFonts w:ascii="Times New Roman" w:hAnsi="Times New Roman" w:cs="Times New Roman"/>
          <w:sz w:val="28"/>
          <w:szCs w:val="28"/>
        </w:rPr>
        <w:t>дительная.</w:t>
      </w:r>
      <w:r w:rsidR="005A4717">
        <w:rPr>
          <w:rFonts w:ascii="Times New Roman" w:hAnsi="Times New Roman" w:cs="Times New Roman"/>
          <w:sz w:val="28"/>
          <w:szCs w:val="28"/>
        </w:rPr>
        <w:t xml:space="preserve"> Формат заданий предусматривал  наличие роли «модерат</w:t>
      </w:r>
      <w:r w:rsidR="00DD57E9">
        <w:rPr>
          <w:rFonts w:ascii="Times New Roman" w:hAnsi="Times New Roman" w:cs="Times New Roman"/>
          <w:sz w:val="28"/>
          <w:szCs w:val="28"/>
        </w:rPr>
        <w:t xml:space="preserve">ора». </w:t>
      </w:r>
      <w:r w:rsidR="00E22F3A">
        <w:rPr>
          <w:rFonts w:ascii="Times New Roman" w:hAnsi="Times New Roman" w:cs="Times New Roman"/>
          <w:sz w:val="28"/>
          <w:szCs w:val="28"/>
        </w:rPr>
        <w:t xml:space="preserve">Существенной ошибкой было распределение ролей. </w:t>
      </w:r>
      <w:r w:rsidR="00DD57E9">
        <w:rPr>
          <w:rFonts w:ascii="Times New Roman" w:hAnsi="Times New Roman" w:cs="Times New Roman"/>
          <w:sz w:val="28"/>
          <w:szCs w:val="28"/>
        </w:rPr>
        <w:t xml:space="preserve">Модератору не хватила лексического запаса.  Он был неубедителен в этой роли и не </w:t>
      </w:r>
      <w:r w:rsidR="00E22F3A">
        <w:rPr>
          <w:rFonts w:ascii="Times New Roman" w:hAnsi="Times New Roman" w:cs="Times New Roman"/>
          <w:sz w:val="28"/>
          <w:szCs w:val="28"/>
        </w:rPr>
        <w:t xml:space="preserve"> смог</w:t>
      </w:r>
      <w:r w:rsidR="005A4717">
        <w:rPr>
          <w:rFonts w:ascii="Times New Roman" w:hAnsi="Times New Roman" w:cs="Times New Roman"/>
          <w:sz w:val="28"/>
          <w:szCs w:val="28"/>
        </w:rPr>
        <w:t xml:space="preserve"> обеспечить оптимальное 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E9">
        <w:rPr>
          <w:rFonts w:ascii="Times New Roman" w:hAnsi="Times New Roman" w:cs="Times New Roman"/>
          <w:sz w:val="28"/>
          <w:szCs w:val="28"/>
        </w:rPr>
        <w:t xml:space="preserve">всех участников </w:t>
      </w:r>
      <w:r w:rsidR="005A4717">
        <w:rPr>
          <w:rFonts w:ascii="Times New Roman" w:hAnsi="Times New Roman" w:cs="Times New Roman"/>
          <w:sz w:val="28"/>
          <w:szCs w:val="28"/>
        </w:rPr>
        <w:t>ток-шоу</w:t>
      </w:r>
      <w:r w:rsidR="00DD57E9">
        <w:rPr>
          <w:rFonts w:ascii="Times New Roman" w:hAnsi="Times New Roman" w:cs="Times New Roman"/>
          <w:sz w:val="28"/>
          <w:szCs w:val="28"/>
        </w:rPr>
        <w:t>.</w:t>
      </w:r>
      <w:r w:rsidR="005A4717">
        <w:rPr>
          <w:rFonts w:ascii="Times New Roman" w:hAnsi="Times New Roman" w:cs="Times New Roman"/>
          <w:sz w:val="28"/>
          <w:szCs w:val="28"/>
        </w:rPr>
        <w:t xml:space="preserve"> </w:t>
      </w:r>
      <w:r w:rsidR="007B5DEA">
        <w:rPr>
          <w:rFonts w:ascii="Times New Roman" w:hAnsi="Times New Roman" w:cs="Times New Roman"/>
          <w:sz w:val="28"/>
          <w:szCs w:val="28"/>
        </w:rPr>
        <w:t>Вокабуляр</w:t>
      </w:r>
      <w:r>
        <w:rPr>
          <w:rFonts w:ascii="Times New Roman" w:hAnsi="Times New Roman" w:cs="Times New Roman"/>
          <w:sz w:val="28"/>
          <w:szCs w:val="28"/>
        </w:rPr>
        <w:t xml:space="preserve"> и грамматические  конструкции</w:t>
      </w:r>
      <w:r w:rsidR="00DD5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отличались  широтой и разнообразием.</w:t>
      </w:r>
      <w:r w:rsidR="00EB3809">
        <w:rPr>
          <w:rFonts w:ascii="Times New Roman" w:hAnsi="Times New Roman" w:cs="Times New Roman"/>
          <w:sz w:val="28"/>
          <w:szCs w:val="28"/>
        </w:rPr>
        <w:t xml:space="preserve"> </w:t>
      </w:r>
      <w:r w:rsidR="007D666E">
        <w:rPr>
          <w:rFonts w:ascii="Times New Roman" w:hAnsi="Times New Roman" w:cs="Times New Roman"/>
          <w:sz w:val="28"/>
          <w:szCs w:val="28"/>
        </w:rPr>
        <w:t>Грамматические и лексические ошибки присутствовали, но не затрудняли понимания.</w:t>
      </w:r>
      <w:r w:rsidR="005A4717">
        <w:rPr>
          <w:rFonts w:ascii="Times New Roman" w:hAnsi="Times New Roman" w:cs="Times New Roman"/>
          <w:sz w:val="28"/>
          <w:szCs w:val="28"/>
        </w:rPr>
        <w:t xml:space="preserve"> Присутствовали отдельные фонетические ошибки.</w:t>
      </w:r>
      <w:r w:rsidR="00DD57E9">
        <w:rPr>
          <w:rFonts w:ascii="Times New Roman" w:hAnsi="Times New Roman" w:cs="Times New Roman"/>
          <w:sz w:val="28"/>
          <w:szCs w:val="28"/>
        </w:rPr>
        <w:t xml:space="preserve"> Не все участники высказывались в равном объеме. Некоторые сократили чистоту и длительность высказывания до минимума, что повлияло на индивидуальную и групповую оценки.</w:t>
      </w:r>
      <w:r w:rsidR="007D666E">
        <w:rPr>
          <w:rFonts w:ascii="Times New Roman" w:hAnsi="Times New Roman" w:cs="Times New Roman"/>
          <w:sz w:val="28"/>
          <w:szCs w:val="28"/>
        </w:rPr>
        <w:t xml:space="preserve"> </w:t>
      </w:r>
      <w:r w:rsidR="00EB3809">
        <w:rPr>
          <w:rFonts w:ascii="Times New Roman" w:hAnsi="Times New Roman" w:cs="Times New Roman"/>
          <w:sz w:val="28"/>
          <w:szCs w:val="28"/>
        </w:rPr>
        <w:t>Максимальный балл – 25 баллов. М</w:t>
      </w:r>
      <w:r w:rsidR="00C05DAB">
        <w:rPr>
          <w:rFonts w:ascii="Times New Roman" w:hAnsi="Times New Roman" w:cs="Times New Roman"/>
          <w:sz w:val="28"/>
          <w:szCs w:val="28"/>
        </w:rPr>
        <w:t>аксимальный полученный балл – 17</w:t>
      </w:r>
      <w:r w:rsidR="00EB3809">
        <w:rPr>
          <w:rFonts w:ascii="Times New Roman" w:hAnsi="Times New Roman" w:cs="Times New Roman"/>
          <w:sz w:val="28"/>
          <w:szCs w:val="28"/>
        </w:rPr>
        <w:t>.</w:t>
      </w:r>
      <w:r w:rsidR="007B5DEA">
        <w:rPr>
          <w:rFonts w:ascii="Times New Roman" w:hAnsi="Times New Roman" w:cs="Times New Roman"/>
          <w:sz w:val="28"/>
          <w:szCs w:val="28"/>
        </w:rPr>
        <w:t xml:space="preserve">  Наблюдается снижение бала по сравнению с прошлым годом.</w:t>
      </w:r>
    </w:p>
    <w:p w:rsidR="00241ACA" w:rsidRDefault="00241ACA" w:rsidP="002360D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ACA">
        <w:rPr>
          <w:rFonts w:ascii="Times New Roman" w:hAnsi="Times New Roman" w:cs="Times New Roman"/>
          <w:bCs/>
          <w:iCs/>
          <w:sz w:val="28"/>
          <w:szCs w:val="28"/>
        </w:rPr>
        <w:t>Анализ типичных ошибок позволил</w:t>
      </w:r>
      <w:r w:rsidRPr="00241ACA">
        <w:rPr>
          <w:rFonts w:ascii="Times New Roman" w:hAnsi="Times New Roman" w:cs="Times New Roman"/>
        </w:rPr>
        <w:t xml:space="preserve"> </w:t>
      </w:r>
      <w:r w:rsidRPr="00241ACA">
        <w:rPr>
          <w:rFonts w:ascii="Times New Roman" w:hAnsi="Times New Roman" w:cs="Times New Roman"/>
          <w:sz w:val="28"/>
          <w:szCs w:val="28"/>
        </w:rPr>
        <w:t xml:space="preserve">выявить трудности, с которыми столкнулись участники олимпиады. </w:t>
      </w:r>
      <w:r w:rsidRPr="00241A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41ACA">
        <w:rPr>
          <w:rFonts w:ascii="Times New Roman" w:hAnsi="Times New Roman" w:cs="Times New Roman"/>
          <w:bCs/>
          <w:iCs/>
          <w:sz w:val="28"/>
          <w:szCs w:val="28"/>
        </w:rPr>
        <w:t>В связи с тем, что задания были однотипными для всех классов, были выявлены практическ</w:t>
      </w:r>
      <w:r w:rsidR="00B73AE0">
        <w:rPr>
          <w:rFonts w:ascii="Times New Roman" w:hAnsi="Times New Roman" w:cs="Times New Roman"/>
          <w:bCs/>
          <w:iCs/>
          <w:sz w:val="28"/>
          <w:szCs w:val="28"/>
        </w:rPr>
        <w:t xml:space="preserve">и одинаковые виды ошибок для </w:t>
      </w:r>
      <w:r w:rsidR="00DD57E9">
        <w:rPr>
          <w:rFonts w:ascii="Times New Roman" w:hAnsi="Times New Roman" w:cs="Times New Roman"/>
          <w:bCs/>
          <w:iCs/>
          <w:sz w:val="28"/>
          <w:szCs w:val="28"/>
        </w:rPr>
        <w:t>всех параллелей.</w:t>
      </w:r>
      <w:r w:rsidRPr="00241ACA">
        <w:rPr>
          <w:rFonts w:ascii="Times New Roman" w:hAnsi="Times New Roman" w:cs="Times New Roman"/>
          <w:bCs/>
          <w:iCs/>
          <w:sz w:val="28"/>
          <w:szCs w:val="28"/>
        </w:rPr>
        <w:t xml:space="preserve"> Следует отметить преобладание грамматических</w:t>
      </w:r>
      <w:r w:rsidR="005A4717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F8461F">
        <w:rPr>
          <w:rFonts w:ascii="Times New Roman" w:hAnsi="Times New Roman" w:cs="Times New Roman"/>
          <w:bCs/>
          <w:iCs/>
          <w:sz w:val="28"/>
          <w:szCs w:val="28"/>
        </w:rPr>
        <w:t xml:space="preserve"> лексических</w:t>
      </w:r>
      <w:r w:rsidR="005A4717">
        <w:rPr>
          <w:rFonts w:ascii="Times New Roman" w:hAnsi="Times New Roman" w:cs="Times New Roman"/>
          <w:bCs/>
          <w:iCs/>
          <w:sz w:val="28"/>
          <w:szCs w:val="28"/>
        </w:rPr>
        <w:t xml:space="preserve"> ошибок</w:t>
      </w:r>
      <w:r w:rsidR="00F8461F">
        <w:rPr>
          <w:rFonts w:ascii="Times New Roman" w:hAnsi="Times New Roman" w:cs="Times New Roman"/>
          <w:bCs/>
          <w:iCs/>
          <w:sz w:val="28"/>
          <w:szCs w:val="28"/>
        </w:rPr>
        <w:t>. Особо необходимо подчеркнуть ограниченность словарного запаса</w:t>
      </w:r>
      <w:r w:rsidR="00C30203">
        <w:rPr>
          <w:rFonts w:ascii="Times New Roman" w:hAnsi="Times New Roman" w:cs="Times New Roman"/>
          <w:bCs/>
          <w:iCs/>
          <w:sz w:val="28"/>
          <w:szCs w:val="28"/>
        </w:rPr>
        <w:t xml:space="preserve"> и большое количество грамматических ошибок базового характера: склонение артикля, имени существительного, прилагательного, </w:t>
      </w:r>
      <w:r w:rsidR="00A76130">
        <w:rPr>
          <w:rFonts w:ascii="Times New Roman" w:hAnsi="Times New Roman" w:cs="Times New Roman"/>
          <w:bCs/>
          <w:iCs/>
          <w:sz w:val="28"/>
          <w:szCs w:val="28"/>
        </w:rPr>
        <w:t>личного и притяжательного ме</w:t>
      </w:r>
      <w:r w:rsidR="00C3020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AB48B7">
        <w:rPr>
          <w:rFonts w:ascii="Times New Roman" w:hAnsi="Times New Roman" w:cs="Times New Roman"/>
          <w:bCs/>
          <w:iCs/>
          <w:sz w:val="28"/>
          <w:szCs w:val="28"/>
        </w:rPr>
        <w:t xml:space="preserve">тоимений, </w:t>
      </w:r>
      <w:r w:rsidR="00A7613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C30203">
        <w:rPr>
          <w:rFonts w:ascii="Times New Roman" w:hAnsi="Times New Roman" w:cs="Times New Roman"/>
          <w:bCs/>
          <w:iCs/>
          <w:sz w:val="28"/>
          <w:szCs w:val="28"/>
        </w:rPr>
        <w:t>пряжение глаголов  в настоящем и прошедшем времени, неправильное образование  причастия 2 у сильных и слабых глаголов</w:t>
      </w:r>
      <w:r w:rsidR="00AB48B7">
        <w:rPr>
          <w:rFonts w:ascii="Times New Roman" w:hAnsi="Times New Roman" w:cs="Times New Roman"/>
          <w:bCs/>
          <w:iCs/>
          <w:sz w:val="28"/>
          <w:szCs w:val="28"/>
        </w:rPr>
        <w:t>, незнание управления базовых глаголов. Имелись нарушения в порядке слов в простом повествовательном и сложном подчинительном предложении. Неправильное употребление союзов в придаточном предложении времени.</w:t>
      </w:r>
    </w:p>
    <w:p w:rsidR="00DD57E9" w:rsidRDefault="00DD57E9" w:rsidP="002360D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Не все учащиеся владеют клише и другими устойчивыми  выражениями, которые бы позволили отстоять им свою собственную точку зрения, согласиться или не согласиться с высказываниями других участников. </w:t>
      </w:r>
      <w:r w:rsidR="00024BB7">
        <w:rPr>
          <w:rFonts w:ascii="Times New Roman" w:hAnsi="Times New Roman" w:cs="Times New Roman"/>
          <w:bCs/>
          <w:iCs/>
          <w:sz w:val="28"/>
          <w:szCs w:val="28"/>
        </w:rPr>
        <w:t xml:space="preserve">Не владеют </w:t>
      </w:r>
      <w:r>
        <w:rPr>
          <w:rFonts w:ascii="Times New Roman" w:hAnsi="Times New Roman" w:cs="Times New Roman"/>
          <w:bCs/>
          <w:iCs/>
          <w:sz w:val="28"/>
          <w:szCs w:val="28"/>
        </w:rPr>
        <w:t>в достаточном объёме внутренними и внешними  средствами логической связи.</w:t>
      </w:r>
    </w:p>
    <w:p w:rsidR="001A5FBB" w:rsidRPr="001A5FBB" w:rsidRDefault="001A5FBB" w:rsidP="002360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Центральная методическая комиссия</w:t>
      </w:r>
      <w:r w:rsidRPr="001A5FBB">
        <w:rPr>
          <w:rFonts w:ascii="Times New Roman" w:hAnsi="Times New Roman" w:cs="Times New Roman"/>
          <w:sz w:val="28"/>
          <w:szCs w:val="28"/>
        </w:rPr>
        <w:t xml:space="preserve"> при подготовке заданий исходит из уровня  учащихся школ с углубленным преподаванием иностранного языка, трудно ожидать от учащи</w:t>
      </w:r>
      <w:r>
        <w:rPr>
          <w:rFonts w:ascii="Times New Roman" w:hAnsi="Times New Roman" w:cs="Times New Roman"/>
          <w:sz w:val="28"/>
          <w:szCs w:val="28"/>
        </w:rPr>
        <w:t>хся  Мурманской области</w:t>
      </w:r>
      <w:r w:rsidRPr="001A5FBB">
        <w:rPr>
          <w:rFonts w:ascii="Times New Roman" w:hAnsi="Times New Roman" w:cs="Times New Roman"/>
          <w:sz w:val="28"/>
          <w:szCs w:val="28"/>
        </w:rPr>
        <w:t>, где такие школы  для немецкого языка  отсутствуют, что кто-то из участников сможет хотя бы приблизиться к максимально возможной сумме в 120 баллов за все задания</w:t>
      </w:r>
      <w:r w:rsidR="00C05DAB">
        <w:rPr>
          <w:rFonts w:ascii="Times New Roman" w:hAnsi="Times New Roman" w:cs="Times New Roman"/>
          <w:sz w:val="28"/>
          <w:szCs w:val="28"/>
        </w:rPr>
        <w:t>.</w:t>
      </w:r>
      <w:r w:rsidR="00B6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CC" w:rsidRDefault="000A04CC" w:rsidP="002360D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CC">
        <w:rPr>
          <w:rFonts w:ascii="Times New Roman" w:hAnsi="Times New Roman" w:cs="Times New Roman"/>
          <w:sz w:val="28"/>
          <w:szCs w:val="28"/>
        </w:rPr>
        <w:t>П</w:t>
      </w:r>
      <w:r w:rsidR="00B61A15">
        <w:rPr>
          <w:rFonts w:ascii="Times New Roman" w:hAnsi="Times New Roman" w:cs="Times New Roman"/>
          <w:sz w:val="28"/>
          <w:szCs w:val="28"/>
        </w:rPr>
        <w:t xml:space="preserve">о </w:t>
      </w:r>
      <w:r w:rsidRPr="000A04CC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B61A15">
        <w:rPr>
          <w:rFonts w:ascii="Times New Roman" w:hAnsi="Times New Roman" w:cs="Times New Roman"/>
          <w:sz w:val="28"/>
          <w:szCs w:val="28"/>
        </w:rPr>
        <w:t xml:space="preserve">проведения регионального тура не </w:t>
      </w:r>
      <w:r w:rsidR="001A5FBB">
        <w:rPr>
          <w:rFonts w:ascii="Times New Roman" w:hAnsi="Times New Roman" w:cs="Times New Roman"/>
          <w:sz w:val="28"/>
          <w:szCs w:val="28"/>
        </w:rPr>
        <w:t>поступило</w:t>
      </w:r>
      <w:r w:rsidRPr="000A04CC">
        <w:rPr>
          <w:rFonts w:ascii="Times New Roman" w:hAnsi="Times New Roman" w:cs="Times New Roman"/>
          <w:sz w:val="28"/>
          <w:szCs w:val="28"/>
        </w:rPr>
        <w:t xml:space="preserve">  апелляций</w:t>
      </w:r>
      <w:r w:rsidR="00241ACA">
        <w:rPr>
          <w:rFonts w:ascii="Times New Roman" w:hAnsi="Times New Roman" w:cs="Times New Roman"/>
          <w:sz w:val="28"/>
          <w:szCs w:val="28"/>
        </w:rPr>
        <w:t>.</w:t>
      </w:r>
    </w:p>
    <w:p w:rsidR="00241ACA" w:rsidRDefault="00241ACA" w:rsidP="002360D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моментом можно считать практику объявления заранее тем по  лингвостр</w:t>
      </w:r>
      <w:r w:rsidR="00DC4E8F">
        <w:rPr>
          <w:rFonts w:ascii="Times New Roman" w:hAnsi="Times New Roman" w:cs="Times New Roman"/>
          <w:sz w:val="28"/>
          <w:szCs w:val="28"/>
        </w:rPr>
        <w:t xml:space="preserve">ановедению. Что, безусловно, </w:t>
      </w:r>
      <w:r>
        <w:rPr>
          <w:rFonts w:ascii="Times New Roman" w:hAnsi="Times New Roman" w:cs="Times New Roman"/>
          <w:sz w:val="28"/>
          <w:szCs w:val="28"/>
        </w:rPr>
        <w:t>отр</w:t>
      </w:r>
      <w:r w:rsidR="00C05DAB">
        <w:rPr>
          <w:rFonts w:ascii="Times New Roman" w:hAnsi="Times New Roman" w:cs="Times New Roman"/>
          <w:sz w:val="28"/>
          <w:szCs w:val="28"/>
        </w:rPr>
        <w:t>азилось на результатах.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ACA" w:rsidRDefault="00AB48B7" w:rsidP="002360D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</w:t>
      </w:r>
      <w:r w:rsidR="00241ACA">
        <w:rPr>
          <w:rFonts w:ascii="Times New Roman" w:hAnsi="Times New Roman" w:cs="Times New Roman"/>
          <w:sz w:val="28"/>
          <w:szCs w:val="28"/>
        </w:rPr>
        <w:t>завышен</w:t>
      </w:r>
      <w:r w:rsidR="005A4717">
        <w:rPr>
          <w:rFonts w:ascii="Times New Roman" w:hAnsi="Times New Roman" w:cs="Times New Roman"/>
          <w:sz w:val="28"/>
          <w:szCs w:val="28"/>
        </w:rPr>
        <w:t>ный уровень заданий, особенно в</w:t>
      </w:r>
      <w:r w:rsidR="00241ACA">
        <w:rPr>
          <w:rFonts w:ascii="Times New Roman" w:hAnsi="Times New Roman" w:cs="Times New Roman"/>
          <w:sz w:val="28"/>
          <w:szCs w:val="28"/>
        </w:rPr>
        <w:t xml:space="preserve"> лексико-грамматическом конкурсе. </w:t>
      </w:r>
      <w:r w:rsidR="00DD57E9">
        <w:rPr>
          <w:rFonts w:ascii="Times New Roman" w:hAnsi="Times New Roman" w:cs="Times New Roman"/>
          <w:sz w:val="28"/>
          <w:szCs w:val="28"/>
        </w:rPr>
        <w:t>С данным видом задания учащиеся справились хуже всего.</w:t>
      </w:r>
      <w:r w:rsidR="00241ACA">
        <w:rPr>
          <w:rFonts w:ascii="Times New Roman" w:hAnsi="Times New Roman" w:cs="Times New Roman"/>
          <w:sz w:val="28"/>
          <w:szCs w:val="28"/>
        </w:rPr>
        <w:t xml:space="preserve"> В большинстве регионов, в том числе и Мурманской об</w:t>
      </w:r>
      <w:r w:rsidR="00DD57E9">
        <w:rPr>
          <w:rFonts w:ascii="Times New Roman" w:hAnsi="Times New Roman" w:cs="Times New Roman"/>
          <w:sz w:val="28"/>
          <w:szCs w:val="28"/>
        </w:rPr>
        <w:t xml:space="preserve">ласти, немецкий язык изучается </w:t>
      </w:r>
      <w:r w:rsidR="00241ACA">
        <w:rPr>
          <w:rFonts w:ascii="Times New Roman" w:hAnsi="Times New Roman" w:cs="Times New Roman"/>
          <w:sz w:val="28"/>
          <w:szCs w:val="28"/>
        </w:rPr>
        <w:t>только в качестве второго иностранного языка.  Организаторы олимпиады ставят  перед собой цель популяризации немецкого языка и поддержание интереса к предмету. Однако, сложность зад</w:t>
      </w:r>
      <w:r w:rsidR="00B61A15">
        <w:rPr>
          <w:rFonts w:ascii="Times New Roman" w:hAnsi="Times New Roman" w:cs="Times New Roman"/>
          <w:sz w:val="28"/>
          <w:szCs w:val="28"/>
        </w:rPr>
        <w:t>аний существенно демотивирует</w:t>
      </w:r>
      <w:r w:rsidR="00241ACA">
        <w:rPr>
          <w:rFonts w:ascii="Times New Roman" w:hAnsi="Times New Roman" w:cs="Times New Roman"/>
          <w:sz w:val="28"/>
          <w:szCs w:val="28"/>
        </w:rPr>
        <w:t xml:space="preserve"> участников. </w:t>
      </w:r>
      <w:r w:rsidR="004A13F5">
        <w:rPr>
          <w:rFonts w:ascii="Times New Roman" w:hAnsi="Times New Roman" w:cs="Times New Roman"/>
          <w:sz w:val="28"/>
          <w:szCs w:val="28"/>
        </w:rPr>
        <w:t>С</w:t>
      </w:r>
      <w:r w:rsidR="000566E3">
        <w:rPr>
          <w:rFonts w:ascii="Times New Roman" w:hAnsi="Times New Roman" w:cs="Times New Roman"/>
          <w:sz w:val="28"/>
          <w:szCs w:val="28"/>
        </w:rPr>
        <w:t xml:space="preserve">оставителями олимпиады сделаны </w:t>
      </w:r>
      <w:r w:rsidR="004A13F5">
        <w:rPr>
          <w:rFonts w:ascii="Times New Roman" w:hAnsi="Times New Roman" w:cs="Times New Roman"/>
          <w:sz w:val="28"/>
          <w:szCs w:val="28"/>
        </w:rPr>
        <w:t xml:space="preserve">существенные шаги по  упрощению (дифференциации) заданий: объявление темы  </w:t>
      </w:r>
      <w:r w:rsidR="00DD57E9">
        <w:rPr>
          <w:rFonts w:ascii="Times New Roman" w:hAnsi="Times New Roman" w:cs="Times New Roman"/>
          <w:sz w:val="28"/>
          <w:szCs w:val="28"/>
        </w:rPr>
        <w:t xml:space="preserve">лингвострановедческого конкурса. </w:t>
      </w:r>
      <w:r w:rsidR="004A13F5">
        <w:rPr>
          <w:rFonts w:ascii="Times New Roman" w:hAnsi="Times New Roman" w:cs="Times New Roman"/>
          <w:sz w:val="28"/>
          <w:szCs w:val="28"/>
        </w:rPr>
        <w:t>С</w:t>
      </w:r>
      <w:r w:rsidR="002C2AC6">
        <w:rPr>
          <w:rFonts w:ascii="Times New Roman" w:hAnsi="Times New Roman" w:cs="Times New Roman"/>
          <w:sz w:val="28"/>
          <w:szCs w:val="28"/>
        </w:rPr>
        <w:t>читаем</w:t>
      </w:r>
      <w:r w:rsidR="004A13F5">
        <w:rPr>
          <w:rFonts w:ascii="Times New Roman" w:hAnsi="Times New Roman" w:cs="Times New Roman"/>
          <w:sz w:val="28"/>
          <w:szCs w:val="28"/>
        </w:rPr>
        <w:t xml:space="preserve"> необходимым продолжить  работу по упрощению и дифференциации других заданий. </w:t>
      </w:r>
    </w:p>
    <w:p w:rsidR="00241ACA" w:rsidRPr="006F049A" w:rsidRDefault="00241ACA" w:rsidP="002360D5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Общие в</w:t>
      </w:r>
      <w:r w:rsidRPr="006F049A">
        <w:rPr>
          <w:b/>
          <w:bCs/>
          <w:i/>
          <w:iCs/>
          <w:sz w:val="28"/>
          <w:szCs w:val="28"/>
        </w:rPr>
        <w:t>ыводы</w:t>
      </w:r>
      <w:r>
        <w:rPr>
          <w:b/>
          <w:bCs/>
          <w:i/>
          <w:iCs/>
          <w:sz w:val="28"/>
          <w:szCs w:val="28"/>
        </w:rPr>
        <w:t xml:space="preserve"> и рекомендации жюри.</w:t>
      </w:r>
    </w:p>
    <w:p w:rsidR="00241ACA" w:rsidRPr="005C1235" w:rsidRDefault="00241AC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5C1235">
        <w:rPr>
          <w:sz w:val="28"/>
          <w:szCs w:val="28"/>
        </w:rPr>
        <w:t>На региональном этапе Всероссийской олимпиады школьников по немец</w:t>
      </w:r>
      <w:r w:rsidR="00C05DAB">
        <w:rPr>
          <w:sz w:val="28"/>
          <w:szCs w:val="28"/>
        </w:rPr>
        <w:t>кому языку в 2020</w:t>
      </w:r>
      <w:r w:rsidR="00DD57E9">
        <w:rPr>
          <w:sz w:val="28"/>
          <w:szCs w:val="28"/>
        </w:rPr>
        <w:t>-20</w:t>
      </w:r>
      <w:r w:rsidR="00C05DAB">
        <w:rPr>
          <w:sz w:val="28"/>
          <w:szCs w:val="28"/>
        </w:rPr>
        <w:t>21</w:t>
      </w:r>
      <w:r w:rsidR="00DD57E9">
        <w:rPr>
          <w:sz w:val="28"/>
          <w:szCs w:val="28"/>
        </w:rPr>
        <w:t xml:space="preserve"> учебном</w:t>
      </w:r>
      <w:r w:rsidR="009374CE">
        <w:rPr>
          <w:sz w:val="28"/>
          <w:szCs w:val="28"/>
        </w:rPr>
        <w:t xml:space="preserve"> году</w:t>
      </w:r>
      <w:r w:rsidR="00AB48B7">
        <w:rPr>
          <w:sz w:val="28"/>
          <w:szCs w:val="28"/>
        </w:rPr>
        <w:t xml:space="preserve"> приняло участие </w:t>
      </w:r>
      <w:r w:rsidR="00DD57E9">
        <w:rPr>
          <w:sz w:val="28"/>
          <w:szCs w:val="28"/>
        </w:rPr>
        <w:t xml:space="preserve">5 </w:t>
      </w:r>
      <w:r w:rsidR="00C05DAB">
        <w:rPr>
          <w:sz w:val="28"/>
          <w:szCs w:val="28"/>
        </w:rPr>
        <w:lastRenderedPageBreak/>
        <w:t xml:space="preserve">школьников 9, </w:t>
      </w:r>
      <w:r w:rsidR="00DD57E9">
        <w:rPr>
          <w:sz w:val="28"/>
          <w:szCs w:val="28"/>
        </w:rPr>
        <w:t>10</w:t>
      </w:r>
      <w:r w:rsidRPr="005C1235">
        <w:rPr>
          <w:sz w:val="28"/>
          <w:szCs w:val="28"/>
        </w:rPr>
        <w:t xml:space="preserve"> </w:t>
      </w:r>
      <w:r w:rsidR="00C05DAB">
        <w:rPr>
          <w:sz w:val="28"/>
          <w:szCs w:val="28"/>
        </w:rPr>
        <w:t xml:space="preserve">и 11 </w:t>
      </w:r>
      <w:r w:rsidRPr="005C1235">
        <w:rPr>
          <w:sz w:val="28"/>
          <w:szCs w:val="28"/>
        </w:rPr>
        <w:t xml:space="preserve">классов </w:t>
      </w:r>
      <w:r w:rsidR="00AB48B7">
        <w:rPr>
          <w:bCs/>
          <w:iCs/>
          <w:sz w:val="28"/>
          <w:szCs w:val="28"/>
        </w:rPr>
        <w:t>только из двух</w:t>
      </w:r>
      <w:r w:rsidRPr="005C1235">
        <w:rPr>
          <w:bCs/>
          <w:iCs/>
          <w:sz w:val="28"/>
          <w:szCs w:val="28"/>
        </w:rPr>
        <w:t xml:space="preserve"> </w:t>
      </w:r>
      <w:r w:rsidRPr="005C1235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пальных образований области</w:t>
      </w:r>
      <w:r w:rsidRPr="005C1235">
        <w:rPr>
          <w:sz w:val="28"/>
          <w:szCs w:val="28"/>
        </w:rPr>
        <w:t>.</w:t>
      </w:r>
    </w:p>
    <w:p w:rsidR="00241ACA" w:rsidRPr="005C1235" w:rsidRDefault="00241AC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5C1235">
        <w:rPr>
          <w:sz w:val="28"/>
          <w:szCs w:val="28"/>
        </w:rPr>
        <w:t>Системат</w:t>
      </w:r>
      <w:r w:rsidR="004A13F5">
        <w:rPr>
          <w:sz w:val="28"/>
          <w:szCs w:val="28"/>
        </w:rPr>
        <w:t>ически принимают участие в региональном этапе</w:t>
      </w:r>
      <w:r>
        <w:rPr>
          <w:sz w:val="28"/>
          <w:szCs w:val="28"/>
        </w:rPr>
        <w:t xml:space="preserve"> оли</w:t>
      </w:r>
      <w:r w:rsidR="004A13F5">
        <w:rPr>
          <w:sz w:val="28"/>
          <w:szCs w:val="28"/>
        </w:rPr>
        <w:t>мпиады</w:t>
      </w:r>
      <w:r>
        <w:rPr>
          <w:sz w:val="28"/>
          <w:szCs w:val="28"/>
        </w:rPr>
        <w:t xml:space="preserve"> школьники из г</w:t>
      </w:r>
      <w:r w:rsidRPr="005C1235">
        <w:rPr>
          <w:sz w:val="28"/>
          <w:szCs w:val="28"/>
        </w:rPr>
        <w:t xml:space="preserve">. </w:t>
      </w:r>
      <w:r w:rsidR="00C05DAB">
        <w:rPr>
          <w:sz w:val="28"/>
          <w:szCs w:val="28"/>
        </w:rPr>
        <w:t>Мурманска.</w:t>
      </w:r>
    </w:p>
    <w:p w:rsidR="00241ACA" w:rsidRPr="007B5DEA" w:rsidRDefault="00241AC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5C1235">
        <w:rPr>
          <w:sz w:val="28"/>
          <w:szCs w:val="28"/>
        </w:rPr>
        <w:t xml:space="preserve">Отмечается </w:t>
      </w:r>
      <w:r w:rsidR="00DC4E8F">
        <w:rPr>
          <w:sz w:val="28"/>
          <w:szCs w:val="28"/>
        </w:rPr>
        <w:t xml:space="preserve">все еще недостаточно высокий </w:t>
      </w:r>
      <w:r w:rsidRPr="005C1235">
        <w:rPr>
          <w:sz w:val="28"/>
          <w:szCs w:val="28"/>
        </w:rPr>
        <w:t>уровень п</w:t>
      </w:r>
      <w:r w:rsidR="003142FD">
        <w:rPr>
          <w:sz w:val="28"/>
          <w:szCs w:val="28"/>
        </w:rPr>
        <w:t>одготовки учащихся к олимпиаде</w:t>
      </w:r>
      <w:r w:rsidRPr="005C1235">
        <w:rPr>
          <w:sz w:val="28"/>
          <w:szCs w:val="28"/>
        </w:rPr>
        <w:t xml:space="preserve">. Причиной невысоких результатов многих учащихся является </w:t>
      </w:r>
      <w:r>
        <w:rPr>
          <w:sz w:val="28"/>
          <w:szCs w:val="28"/>
        </w:rPr>
        <w:t>маленькое количество часов, отведенное на освоение дисциплины</w:t>
      </w:r>
      <w:r w:rsidR="00DC4E8F">
        <w:rPr>
          <w:sz w:val="28"/>
          <w:szCs w:val="28"/>
        </w:rPr>
        <w:t>.</w:t>
      </w:r>
    </w:p>
    <w:p w:rsidR="007B5DEA" w:rsidRPr="005C1235" w:rsidRDefault="007B5DE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Директорам образовательных учреждений рассмотреть вопрос о введении факультативных занятий с одаренными детьми. </w:t>
      </w:r>
    </w:p>
    <w:p w:rsidR="00241ACA" w:rsidRPr="009374CE" w:rsidRDefault="00241AC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Необходимо реанимировать</w:t>
      </w:r>
      <w:r w:rsidRPr="005C1235">
        <w:rPr>
          <w:sz w:val="28"/>
          <w:szCs w:val="28"/>
        </w:rPr>
        <w:t xml:space="preserve"> системную подготовку школьников по немецкому языку </w:t>
      </w:r>
      <w:r w:rsidRPr="005C1235">
        <w:rPr>
          <w:bCs/>
          <w:iCs/>
          <w:sz w:val="28"/>
          <w:szCs w:val="28"/>
        </w:rPr>
        <w:t xml:space="preserve">(начиная с уровня школьных олимпиад и до всероссийской олимпиады), </w:t>
      </w:r>
      <w:r w:rsidRPr="005C1235">
        <w:rPr>
          <w:sz w:val="28"/>
          <w:szCs w:val="28"/>
        </w:rPr>
        <w:t>не ограничиваться разовыми консультациями непосредственно перед олимпиадой.</w:t>
      </w:r>
      <w:r w:rsidR="006D0A4C">
        <w:rPr>
          <w:sz w:val="28"/>
          <w:szCs w:val="28"/>
        </w:rPr>
        <w:t xml:space="preserve"> Например, увеличить число вебинаров или других видов оказания консультаций.</w:t>
      </w:r>
    </w:p>
    <w:p w:rsidR="009374CE" w:rsidRPr="009B0A8B" w:rsidRDefault="009374CE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Просим вернуться к практике занятий с одаренными детьми в школе «А-Элита» с целью совершенствования подготовки к олимпиадам</w:t>
      </w:r>
      <w:r w:rsidR="006D0A4C">
        <w:rPr>
          <w:sz w:val="28"/>
          <w:szCs w:val="28"/>
        </w:rPr>
        <w:t xml:space="preserve"> по немецкому языку</w:t>
      </w:r>
      <w:r>
        <w:rPr>
          <w:sz w:val="28"/>
          <w:szCs w:val="28"/>
        </w:rPr>
        <w:t xml:space="preserve">. </w:t>
      </w:r>
    </w:p>
    <w:p w:rsidR="00C05DAB" w:rsidRPr="00C05DAB" w:rsidRDefault="009B0A8B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C05DAB">
        <w:rPr>
          <w:sz w:val="28"/>
          <w:szCs w:val="28"/>
        </w:rPr>
        <w:t xml:space="preserve">Шире информировать участников олимпиады о проведении вебинаров по подготовке к олимпиаде на базе «Лапландии». </w:t>
      </w:r>
    </w:p>
    <w:p w:rsidR="00241ACA" w:rsidRPr="00C05DAB" w:rsidRDefault="00241AC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C05DAB">
        <w:rPr>
          <w:sz w:val="28"/>
          <w:szCs w:val="28"/>
        </w:rPr>
        <w:t>Развивать у школьников активное самостоятельное увлечение иностранным языком посредством  внеклассной работы, проведением  факультативов, элективных курсов, индивидуальных занятий с учителем-предметником.</w:t>
      </w:r>
    </w:p>
    <w:p w:rsidR="00241ACA" w:rsidRPr="00241ACA" w:rsidRDefault="00241AC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Мотивировать  учеников к самостоятельной деятельности по освоению предмету, с привлечением ресурсов  сети Интернет, банк</w:t>
      </w:r>
      <w:r w:rsidR="00F8461F">
        <w:rPr>
          <w:sz w:val="28"/>
          <w:szCs w:val="28"/>
        </w:rPr>
        <w:t>а</w:t>
      </w:r>
      <w:r>
        <w:rPr>
          <w:sz w:val="28"/>
          <w:szCs w:val="28"/>
        </w:rPr>
        <w:t xml:space="preserve"> данных олимпиадных заданий</w:t>
      </w:r>
      <w:r w:rsidR="00F8030E">
        <w:rPr>
          <w:sz w:val="28"/>
          <w:szCs w:val="28"/>
        </w:rPr>
        <w:t xml:space="preserve"> (</w:t>
      </w:r>
      <w:hyperlink r:id="rId8" w:history="1">
        <w:r w:rsidR="00C30203" w:rsidRPr="00D57B0C">
          <w:rPr>
            <w:rStyle w:val="a5"/>
            <w:sz w:val="28"/>
            <w:szCs w:val="28"/>
          </w:rPr>
          <w:t>https://olimpiada.ru/tasks</w:t>
        </w:r>
      </w:hyperlink>
      <w:r w:rsidR="00C30203">
        <w:rPr>
          <w:sz w:val="28"/>
          <w:szCs w:val="28"/>
        </w:rPr>
        <w:t xml:space="preserve">,  </w:t>
      </w:r>
      <w:hyperlink r:id="rId9" w:history="1">
        <w:r w:rsidR="00C30203" w:rsidRPr="00D57B0C">
          <w:rPr>
            <w:rStyle w:val="a5"/>
            <w:sz w:val="28"/>
            <w:szCs w:val="28"/>
          </w:rPr>
          <w:t>www.rоsolymp.ru</w:t>
        </w:r>
      </w:hyperlink>
      <w:r w:rsidR="00C30203">
        <w:rPr>
          <w:sz w:val="28"/>
          <w:szCs w:val="28"/>
        </w:rPr>
        <w:t xml:space="preserve"> </w:t>
      </w:r>
      <w:r w:rsidR="00F8030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41ACA" w:rsidRPr="00EE0D8C" w:rsidRDefault="00241AC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Знакомить  учеников с рекомендациями Ц</w:t>
      </w:r>
      <w:r w:rsidR="009B0A8B">
        <w:rPr>
          <w:sz w:val="28"/>
          <w:szCs w:val="28"/>
        </w:rPr>
        <w:t xml:space="preserve">ентральной предметной комиссии, а также  с требованиями, критериями, форматом работ, </w:t>
      </w:r>
      <w:r w:rsidR="00891671">
        <w:rPr>
          <w:sz w:val="28"/>
          <w:szCs w:val="28"/>
        </w:rPr>
        <w:lastRenderedPageBreak/>
        <w:t xml:space="preserve">ориентировать на объем письменного и устного высказываний, </w:t>
      </w:r>
      <w:r w:rsidR="009B0A8B">
        <w:rPr>
          <w:sz w:val="28"/>
          <w:szCs w:val="28"/>
        </w:rPr>
        <w:t>что существенно снизило</w:t>
      </w:r>
      <w:r w:rsidR="00891671">
        <w:rPr>
          <w:sz w:val="28"/>
          <w:szCs w:val="28"/>
        </w:rPr>
        <w:t xml:space="preserve"> бы</w:t>
      </w:r>
      <w:r w:rsidR="009B0A8B">
        <w:rPr>
          <w:sz w:val="28"/>
          <w:szCs w:val="28"/>
        </w:rPr>
        <w:t xml:space="preserve">  количество формальных ошибок.</w:t>
      </w:r>
    </w:p>
    <w:p w:rsidR="00EE0D8C" w:rsidRPr="00C30203" w:rsidRDefault="00EE0D8C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Уровень заданий</w:t>
      </w:r>
      <w:r w:rsidRPr="00EE0D8C">
        <w:rPr>
          <w:sz w:val="28"/>
          <w:szCs w:val="28"/>
        </w:rPr>
        <w:t xml:space="preserve"> </w:t>
      </w:r>
      <w:r>
        <w:rPr>
          <w:sz w:val="28"/>
          <w:szCs w:val="28"/>
        </w:rPr>
        <w:t>и матер</w:t>
      </w:r>
      <w:r w:rsidR="00C05DAB">
        <w:rPr>
          <w:sz w:val="28"/>
          <w:szCs w:val="28"/>
        </w:rPr>
        <w:t>иалов при подготовке к региональному этапу</w:t>
      </w:r>
      <w:r>
        <w:rPr>
          <w:sz w:val="28"/>
          <w:szCs w:val="28"/>
        </w:rPr>
        <w:t xml:space="preserve"> должен быть  не ниже уровня </w:t>
      </w:r>
      <w:r>
        <w:rPr>
          <w:sz w:val="28"/>
          <w:szCs w:val="28"/>
          <w:lang w:val="en-US"/>
        </w:rPr>
        <w:t>B</w:t>
      </w:r>
      <w:r w:rsidR="00C05DAB">
        <w:rPr>
          <w:sz w:val="28"/>
          <w:szCs w:val="28"/>
        </w:rPr>
        <w:t>2</w:t>
      </w:r>
      <w:r w:rsidRPr="00EE0D8C">
        <w:rPr>
          <w:sz w:val="28"/>
          <w:szCs w:val="28"/>
        </w:rPr>
        <w:t>.</w:t>
      </w:r>
    </w:p>
    <w:p w:rsidR="00C30203" w:rsidRPr="00327941" w:rsidRDefault="00C30203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C30203">
        <w:rPr>
          <w:sz w:val="28"/>
          <w:szCs w:val="28"/>
        </w:rPr>
        <w:t>При подготовке к лексико-грамматическому заданию необходимо развивать  умения узнавать  и понимать  основные  лексико-грамматические  единицы  немецкого  языка  в  письменном тексте,  а  также  умения  выбирать,  распознавать  и  использовать  нужные  лексико-грамматические единицы, адекватные коммуникативной задаче (или ситуации общения). Эти компетенции проверяются непременно на целостных текстах.</w:t>
      </w:r>
      <w:r>
        <w:rPr>
          <w:sz w:val="28"/>
          <w:szCs w:val="28"/>
        </w:rPr>
        <w:t xml:space="preserve"> Для подготовки рекомендуется использовать материалы сайта </w:t>
      </w:r>
      <w:hyperlink r:id="rId10" w:history="1">
        <w:r w:rsidRPr="00D57B0C">
          <w:rPr>
            <w:rStyle w:val="a5"/>
            <w:sz w:val="28"/>
            <w:szCs w:val="28"/>
          </w:rPr>
          <w:t>www.paperball.de</w:t>
        </w:r>
      </w:hyperlink>
      <w:r w:rsidR="00EE0D8C">
        <w:rPr>
          <w:sz w:val="28"/>
          <w:szCs w:val="28"/>
        </w:rPr>
        <w:t xml:space="preserve">. При составлении заданий  можно  пользоваться генераторами пропусков. Хорошо зарекомендовала себя практика самостоятельного составления лексико-грамматического теста, когда учащийся убирает из предложенного учителям  текста  лексико-грамматические единицы. </w:t>
      </w:r>
    </w:p>
    <w:p w:rsidR="00C30203" w:rsidRPr="003142FD" w:rsidRDefault="00327941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3142FD">
        <w:rPr>
          <w:sz w:val="28"/>
          <w:szCs w:val="28"/>
        </w:rPr>
        <w:t>При подготовке к  выполнению заданий по аудированию следует  тренировать понимание  на  слух  выдержанное  в естественном темпе аутентичное сообщ</w:t>
      </w:r>
      <w:r w:rsidR="00EE0D8C" w:rsidRPr="003142FD">
        <w:rPr>
          <w:sz w:val="28"/>
          <w:szCs w:val="28"/>
        </w:rPr>
        <w:t>ение повседневного, общественно</w:t>
      </w:r>
      <w:r w:rsidRPr="003142FD">
        <w:rPr>
          <w:sz w:val="28"/>
          <w:szCs w:val="28"/>
        </w:rPr>
        <w:t>-политического или бытового  характера, связанного с жизнью сверстников в немецкоязычных странах, учить   выделять  главную  и  второстепенную  информацию  в предъявленной  аудиозаписи. Поиск  аутентичных  материалов  для  подготовки к заданию  целесообразно  вести  на  сайтах немецкоязычных  радиостанций  (например,  Deutschlandfunk</w:t>
      </w:r>
      <w:r w:rsidR="00EE0D8C" w:rsidRPr="003142FD">
        <w:rPr>
          <w:sz w:val="28"/>
          <w:szCs w:val="28"/>
        </w:rPr>
        <w:t xml:space="preserve">, </w:t>
      </w:r>
      <w:r w:rsidR="00EE0D8C" w:rsidRPr="003142FD">
        <w:rPr>
          <w:sz w:val="28"/>
          <w:szCs w:val="28"/>
          <w:lang w:val="en-US"/>
        </w:rPr>
        <w:t>Deutsche</w:t>
      </w:r>
      <w:r w:rsidR="00EE0D8C" w:rsidRPr="003142FD">
        <w:rPr>
          <w:sz w:val="28"/>
          <w:szCs w:val="28"/>
        </w:rPr>
        <w:t xml:space="preserve"> </w:t>
      </w:r>
      <w:r w:rsidR="00EE0D8C" w:rsidRPr="003142FD">
        <w:rPr>
          <w:sz w:val="28"/>
          <w:szCs w:val="28"/>
          <w:lang w:val="en-US"/>
        </w:rPr>
        <w:t>Welle</w:t>
      </w:r>
      <w:r w:rsidRPr="003142FD">
        <w:rPr>
          <w:sz w:val="28"/>
          <w:szCs w:val="28"/>
        </w:rPr>
        <w:t>).</w:t>
      </w:r>
      <w:r w:rsidR="00891671">
        <w:rPr>
          <w:sz w:val="28"/>
          <w:szCs w:val="28"/>
        </w:rPr>
        <w:t xml:space="preserve"> Ориентировать учащихся на формат задания (продолжительное монологическое высказывание, объемом не менее 5 минут).</w:t>
      </w:r>
    </w:p>
    <w:p w:rsidR="00327941" w:rsidRDefault="00327941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327941">
        <w:rPr>
          <w:sz w:val="28"/>
          <w:szCs w:val="28"/>
        </w:rPr>
        <w:t xml:space="preserve"> При подготовке к </w:t>
      </w:r>
      <w:r w:rsidR="000566E3">
        <w:rPr>
          <w:sz w:val="28"/>
          <w:szCs w:val="28"/>
        </w:rPr>
        <w:t xml:space="preserve">письменному заданию добиваться </w:t>
      </w:r>
      <w:r w:rsidRPr="00327941">
        <w:rPr>
          <w:sz w:val="28"/>
          <w:szCs w:val="28"/>
        </w:rPr>
        <w:t xml:space="preserve">полного раскрытия коммуникативной задачи, развивать у учащихся умения описывать имевшие место или вымышленные события, проявляя при </w:t>
      </w:r>
      <w:r w:rsidRPr="00327941">
        <w:rPr>
          <w:sz w:val="28"/>
          <w:szCs w:val="28"/>
        </w:rPr>
        <w:lastRenderedPageBreak/>
        <w:t>этом творческий подход и оригинальность мышления, учитывая, чтобы сюжет был понятен, динамичен и интересен. Середина текста должна полностью вписывается в сюжет и соответствует заданному жанру и стилю. Рассказ должен передавать  чувства и эмоции автора и/или героев.</w:t>
      </w:r>
      <w:r w:rsidR="00EB3809">
        <w:rPr>
          <w:sz w:val="28"/>
          <w:szCs w:val="28"/>
        </w:rPr>
        <w:t xml:space="preserve"> Необходимо учить детей придерживаться требуемого объема. Хотелось бы отметить, что повествование ведется, как правило, в настоящем времени </w:t>
      </w:r>
      <w:r w:rsidR="00EB3809">
        <w:rPr>
          <w:sz w:val="28"/>
          <w:szCs w:val="28"/>
          <w:lang w:val="de-DE"/>
        </w:rPr>
        <w:t>Pr</w:t>
      </w:r>
      <w:r w:rsidR="00EB3809" w:rsidRPr="00EB3809">
        <w:rPr>
          <w:sz w:val="28"/>
          <w:szCs w:val="28"/>
        </w:rPr>
        <w:t>ä</w:t>
      </w:r>
      <w:r w:rsidR="00EB3809">
        <w:rPr>
          <w:sz w:val="28"/>
          <w:szCs w:val="28"/>
          <w:lang w:val="de-DE"/>
        </w:rPr>
        <w:t>sens</w:t>
      </w:r>
      <w:r w:rsidR="00EB3809">
        <w:rPr>
          <w:sz w:val="28"/>
          <w:szCs w:val="28"/>
        </w:rPr>
        <w:t xml:space="preserve">, либо в форме прошедшего времени </w:t>
      </w:r>
      <w:r w:rsidR="00EB3809">
        <w:rPr>
          <w:sz w:val="28"/>
          <w:szCs w:val="28"/>
          <w:lang w:val="en-US"/>
        </w:rPr>
        <w:t>Pr</w:t>
      </w:r>
      <w:r w:rsidR="00EB3809" w:rsidRPr="00EB3809">
        <w:rPr>
          <w:sz w:val="28"/>
          <w:szCs w:val="28"/>
        </w:rPr>
        <w:t>ä</w:t>
      </w:r>
      <w:r w:rsidR="00EB3809">
        <w:rPr>
          <w:sz w:val="28"/>
          <w:szCs w:val="28"/>
          <w:lang w:val="de-DE"/>
        </w:rPr>
        <w:t>teritum</w:t>
      </w:r>
      <w:r w:rsidR="00EB3809" w:rsidRPr="00EB3809">
        <w:rPr>
          <w:sz w:val="28"/>
          <w:szCs w:val="28"/>
        </w:rPr>
        <w:t>.</w:t>
      </w:r>
      <w:r w:rsidR="00EB3809">
        <w:rPr>
          <w:sz w:val="28"/>
          <w:szCs w:val="28"/>
        </w:rPr>
        <w:t xml:space="preserve"> Необходимо учитывать согласов</w:t>
      </w:r>
      <w:r w:rsidR="009B0A8B">
        <w:rPr>
          <w:sz w:val="28"/>
          <w:szCs w:val="28"/>
        </w:rPr>
        <w:t>ание времен. Следует приучать учащихся делить текст на абзацы, шире использовать  внешние и внутренние средства  логической связи, учить рационально распределять время, отводить</w:t>
      </w:r>
      <w:r w:rsidR="000566E3">
        <w:rPr>
          <w:sz w:val="28"/>
          <w:szCs w:val="28"/>
        </w:rPr>
        <w:t xml:space="preserve"> время на проверку написанного, ориентировать на объем высказывания (не менее 300 слов).</w:t>
      </w:r>
    </w:p>
    <w:p w:rsidR="00327941" w:rsidRPr="00941DF0" w:rsidRDefault="00327941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41DF0">
        <w:rPr>
          <w:sz w:val="28"/>
          <w:szCs w:val="28"/>
        </w:rPr>
        <w:t>Тема по лингострановедческом</w:t>
      </w:r>
      <w:r w:rsidR="00941DF0" w:rsidRPr="00941DF0">
        <w:rPr>
          <w:sz w:val="28"/>
          <w:szCs w:val="28"/>
        </w:rPr>
        <w:t>у заданию объявляется заран</w:t>
      </w:r>
      <w:r w:rsidR="00891671">
        <w:rPr>
          <w:sz w:val="28"/>
          <w:szCs w:val="28"/>
        </w:rPr>
        <w:t>ее, что позволяет сфокусировать</w:t>
      </w:r>
      <w:r w:rsidR="00941DF0" w:rsidRPr="00941DF0">
        <w:rPr>
          <w:sz w:val="28"/>
          <w:szCs w:val="28"/>
        </w:rPr>
        <w:t xml:space="preserve"> подготовку участников,  так  и  мотивировать  к  исследовательской  и  поисковой  работе,  связанной  с конкретным фактам и событиям истории, литературы,  культуры, науки, спорта и политики немецкоязычных стран. </w:t>
      </w:r>
      <w:r w:rsidRPr="00941DF0">
        <w:rPr>
          <w:sz w:val="28"/>
          <w:szCs w:val="28"/>
        </w:rPr>
        <w:t>Рекомендуется использовать при подготовке к  теме как не</w:t>
      </w:r>
      <w:r w:rsidR="009B0A8B">
        <w:rPr>
          <w:sz w:val="28"/>
          <w:szCs w:val="28"/>
        </w:rPr>
        <w:t xml:space="preserve">мецкие, так и русские источники, не ограничиваться статьями ВИКИПЕДИИ. </w:t>
      </w:r>
      <w:r w:rsidR="00891671">
        <w:rPr>
          <w:sz w:val="28"/>
          <w:szCs w:val="28"/>
        </w:rPr>
        <w:t xml:space="preserve">Обращать внимание на моменты биографии, имеющие связь деятеля искусства, науки с Россией. </w:t>
      </w:r>
    </w:p>
    <w:p w:rsidR="00241ACA" w:rsidRPr="005C1235" w:rsidRDefault="00241AC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5C1235">
        <w:rPr>
          <w:sz w:val="28"/>
          <w:szCs w:val="28"/>
        </w:rPr>
        <w:t>Учителям-предметникам при подготовке детей к олимпиаде и обучении всем видам речевой деятельности предлагать обучающимся алгоритм работы с тестовыми заданиями разных типов (особенно на начальном этапе обучения), использовать тест как метод обучения, и только потом как форму контроля.</w:t>
      </w:r>
    </w:p>
    <w:p w:rsidR="00241ACA" w:rsidRPr="009B0A8B" w:rsidRDefault="00241ACA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5C1235">
        <w:rPr>
          <w:sz w:val="28"/>
          <w:szCs w:val="28"/>
        </w:rPr>
        <w:t xml:space="preserve"> Наряду с педагогическими технологиями изучать и внедрять в учебный процесс эффективные предметные методики, приемы и способы обучения иностранному языку.</w:t>
      </w:r>
    </w:p>
    <w:p w:rsidR="009B0A8B" w:rsidRPr="00170313" w:rsidRDefault="009B0A8B" w:rsidP="002360D5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Использовать материалы и задания в русле интегрированного обучения иностранным языкам. </w:t>
      </w:r>
    </w:p>
    <w:p w:rsidR="00170313" w:rsidRDefault="00170313" w:rsidP="002360D5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70313" w:rsidRDefault="00170313" w:rsidP="002360D5">
      <w:pPr>
        <w:pStyle w:val="a3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Пожелания и </w:t>
      </w:r>
      <w:r w:rsidRPr="00170313">
        <w:rPr>
          <w:b/>
          <w:sz w:val="28"/>
          <w:szCs w:val="28"/>
        </w:rPr>
        <w:t xml:space="preserve">рекомендации к </w:t>
      </w:r>
      <w:r w:rsidR="009374CE">
        <w:rPr>
          <w:b/>
          <w:sz w:val="28"/>
          <w:szCs w:val="28"/>
        </w:rPr>
        <w:t>Центральной предметной комиссии</w:t>
      </w:r>
    </w:p>
    <w:p w:rsidR="00170313" w:rsidRDefault="00170313" w:rsidP="002360D5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170313" w:rsidRPr="00170313" w:rsidRDefault="00170313" w:rsidP="002360D5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70313">
        <w:rPr>
          <w:sz w:val="28"/>
          <w:szCs w:val="28"/>
        </w:rPr>
        <w:t>Просим Вас рассмотреть возможность</w:t>
      </w:r>
    </w:p>
    <w:p w:rsidR="00170313" w:rsidRPr="00170313" w:rsidRDefault="00170313" w:rsidP="002360D5">
      <w:pPr>
        <w:pStyle w:val="a3"/>
        <w:spacing w:after="0" w:line="360" w:lineRule="auto"/>
        <w:ind w:left="643"/>
        <w:jc w:val="both"/>
        <w:rPr>
          <w:sz w:val="28"/>
          <w:szCs w:val="28"/>
        </w:rPr>
      </w:pPr>
      <w:r w:rsidRPr="00170313">
        <w:rPr>
          <w:sz w:val="28"/>
          <w:szCs w:val="28"/>
        </w:rPr>
        <w:t xml:space="preserve">- унифицировать задания по всем иностранным языкам, поскольку все иностранные языки относятся к одной предметной области. </w:t>
      </w:r>
    </w:p>
    <w:p w:rsidR="00170313" w:rsidRDefault="00170313" w:rsidP="002360D5">
      <w:pPr>
        <w:pStyle w:val="a3"/>
        <w:spacing w:after="0" w:line="360" w:lineRule="auto"/>
        <w:ind w:left="643"/>
        <w:jc w:val="both"/>
        <w:rPr>
          <w:sz w:val="28"/>
          <w:szCs w:val="28"/>
        </w:rPr>
      </w:pPr>
      <w:r w:rsidRPr="00170313">
        <w:rPr>
          <w:sz w:val="28"/>
          <w:szCs w:val="28"/>
        </w:rPr>
        <w:t>- типы и виды заданий, предусмотренные</w:t>
      </w:r>
      <w:r w:rsidR="007D666E">
        <w:rPr>
          <w:sz w:val="28"/>
          <w:szCs w:val="28"/>
        </w:rPr>
        <w:t xml:space="preserve"> в </w:t>
      </w:r>
      <w:r w:rsidRPr="00170313">
        <w:rPr>
          <w:sz w:val="28"/>
          <w:szCs w:val="28"/>
        </w:rPr>
        <w:t xml:space="preserve">комплекте, сделать едиными. </w:t>
      </w:r>
    </w:p>
    <w:p w:rsidR="00170313" w:rsidRDefault="00170313" w:rsidP="002360D5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8B7">
        <w:rPr>
          <w:sz w:val="28"/>
          <w:szCs w:val="28"/>
        </w:rPr>
        <w:t xml:space="preserve">Предусмотреть в лингвострановедческом конкурсе задания по одному  из регионов Германии. </w:t>
      </w:r>
    </w:p>
    <w:p w:rsidR="00AB48B7" w:rsidRDefault="00AB48B7" w:rsidP="002360D5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практику включения заданий в русле интегрированного обучения. </w:t>
      </w:r>
    </w:p>
    <w:p w:rsidR="00164F6D" w:rsidRDefault="00164F6D" w:rsidP="002360D5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Снизить завышенный уровень лексико-грамматического задания или предусмотреть его дифференциацию отдельных частей.</w:t>
      </w:r>
    </w:p>
    <w:p w:rsidR="005A4717" w:rsidRPr="00170313" w:rsidRDefault="005A4717" w:rsidP="002360D5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70313" w:rsidRPr="00EE0D8C" w:rsidRDefault="00170313" w:rsidP="002360D5">
      <w:pPr>
        <w:pStyle w:val="a3"/>
        <w:spacing w:after="0" w:line="360" w:lineRule="auto"/>
        <w:jc w:val="both"/>
        <w:rPr>
          <w:bCs/>
          <w:iCs/>
          <w:sz w:val="28"/>
          <w:szCs w:val="28"/>
        </w:rPr>
      </w:pPr>
    </w:p>
    <w:p w:rsidR="00EE0D8C" w:rsidRDefault="00EE0D8C" w:rsidP="002360D5">
      <w:pPr>
        <w:pStyle w:val="a3"/>
        <w:spacing w:after="0" w:line="360" w:lineRule="auto"/>
        <w:ind w:left="360"/>
        <w:jc w:val="both"/>
        <w:rPr>
          <w:sz w:val="28"/>
          <w:szCs w:val="28"/>
        </w:rPr>
      </w:pPr>
    </w:p>
    <w:p w:rsidR="00692BAA" w:rsidRDefault="00EE0D8C" w:rsidP="002360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Рекомендуемая литература для подготовки </w:t>
      </w:r>
    </w:p>
    <w:p w:rsidR="00EE0D8C" w:rsidRPr="00EE0D8C" w:rsidRDefault="00EE0D8C" w:rsidP="002360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олимпиаде по немецкому языку</w:t>
      </w:r>
    </w:p>
    <w:p w:rsidR="00EE0D8C" w:rsidRP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Бажанов А. Олимпиады по немецкому языку. / А.Бажанов, О. Захарова, А. Карелин, В. Костева. – М.: Чистые пруды, 2010. – 32с. </w:t>
      </w:r>
    </w:p>
    <w:p w:rsidR="00EE0D8C" w:rsidRP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Варфоломеева И.М. 150 устных тем по немецкому языку для школьников и поступающих в вузы. / И.М. Варфоломеева, М.А. Иванов, О.А. Радченко. – Москва: Дрофа, 2001. – 208с. </w:t>
      </w:r>
    </w:p>
    <w:p w:rsidR="00EE0D8C" w:rsidRP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Гулыга Е.В. Грамматика немецкого языка. / Е.В. Гулыга, М.Д. Натанзон. – Москва: Менеджер, 2008. – 399с. </w:t>
      </w:r>
    </w:p>
    <w:p w:rsidR="00EE0D8C" w:rsidRP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М.А. 130 основных правил немецкой грамматики с упражнениями для школьников и поступающих в вузы. / М.А. </w:t>
      </w:r>
      <w:r w:rsidRPr="00EE0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Иванов, М.А. Марьина, О.А. Радченко. – Москва: Дрофа, 2000. – 288с.</w:t>
      </w:r>
    </w:p>
    <w:p w:rsidR="00EE0D8C" w:rsidRP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Радченко, О.А. Пять колец. Немецкий язык. Всероссийские олимпиады. Выпуск 1. / Д.К. Бартош, М.Д. Бузоева, О.А. Радченко. – Москва: Просвещение, 2008. – 144с. </w:t>
      </w:r>
    </w:p>
    <w:p w:rsidR="00EE0D8C" w:rsidRP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Радченко, О.А. Пять колец. Немецкий язык. Всероссийские олимпиады. Выпуск 2. / Д.К. Бартош, М.Д. Бузоева, О.А. Радченко. – Москва: Просвещение, 2009. – 128с. </w:t>
      </w:r>
    </w:p>
    <w:p w:rsidR="00EE0D8C" w:rsidRP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Тагиль И.П. Грамматика немецкого языка. / И.П. Тагиль. – Москва: Каро, 2007. – 486с. </w:t>
      </w:r>
    </w:p>
    <w:p w:rsidR="00EE0D8C" w:rsidRP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Тагиль И.П. Немецкий язык. Тематический справочник. / И.П. Тагиль. – Москва: Каро, 2007. – 336с. </w:t>
      </w:r>
    </w:p>
    <w:p w:rsidR="00EE0D8C" w:rsidRP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Dreyer, H., Schmitt, R. Lehr- und </w:t>
      </w:r>
      <w:r w:rsidR="00692BAA" w:rsidRPr="00692BA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92BA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Ü</w:t>
      </w:r>
      <w:r w:rsidRPr="00EE0D8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bungsbuch der deutschen Grammatik. Ismaning: Max Hueber Verlag, 2006. – 360S. </w:t>
      </w:r>
    </w:p>
    <w:p w:rsidR="00EE0D8C" w:rsidRDefault="00EE0D8C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EE0D8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Dudenband 4. Die Grammatik. Hg. v.d. Dudenredaktion. 7., v</w:t>
      </w:r>
      <w:r w:rsidR="00D72C21">
        <w:rPr>
          <w:rFonts w:ascii="Times New Roman" w:eastAsia="Times New Roman" w:hAnsi="Times New Roman" w:cs="Times New Roman"/>
          <w:noProof/>
          <w:sz w:val="28"/>
          <w:szCs w:val="28"/>
          <w:lang w:val="de-DE" w:eastAsia="ru-RU"/>
        </w:rPr>
        <w:t>ö</w:t>
      </w:r>
      <w:r w:rsidRPr="00EE0D8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llig neu bearb. Auflage. </w:t>
      </w:r>
      <w:r w:rsidRPr="003142F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Mannheim, Leipzig: Duden Verlag, 2006. – 1343S.</w:t>
      </w:r>
    </w:p>
    <w:p w:rsidR="004B54E3" w:rsidRPr="004B54E3" w:rsidRDefault="004B54E3" w:rsidP="002360D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B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056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на немецком языке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Welt</w:t>
      </w:r>
      <w:r w:rsidRPr="004B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Spiegel</w:t>
      </w:r>
      <w:r w:rsidRPr="004B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Stern</w:t>
      </w:r>
      <w:r w:rsidRPr="004B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</w:t>
      </w:r>
    </w:p>
    <w:p w:rsidR="00EA0FDD" w:rsidRDefault="00EA0FDD" w:rsidP="002360D5">
      <w:pPr>
        <w:pStyle w:val="2"/>
        <w:spacing w:before="0"/>
      </w:pPr>
    </w:p>
    <w:p w:rsidR="002360D5" w:rsidRDefault="00EA0FDD" w:rsidP="002360D5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2360D5">
        <w:rPr>
          <w:rFonts w:ascii="Times New Roman" w:hAnsi="Times New Roman" w:cs="Times New Roman"/>
          <w:b w:val="0"/>
          <w:color w:val="auto"/>
        </w:rPr>
        <w:t xml:space="preserve">Соколовская Т.А., </w:t>
      </w:r>
    </w:p>
    <w:p w:rsidR="00EA0FDD" w:rsidRPr="002360D5" w:rsidRDefault="00EA0FDD" w:rsidP="002360D5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2360D5">
        <w:rPr>
          <w:rFonts w:ascii="Times New Roman" w:hAnsi="Times New Roman" w:cs="Times New Roman"/>
          <w:b w:val="0"/>
          <w:color w:val="auto"/>
        </w:rPr>
        <w:t>ст. преподаватель ФГБОУ ВО «МАГУ»</w:t>
      </w:r>
    </w:p>
    <w:p w:rsidR="00EA0FDD" w:rsidRPr="002360D5" w:rsidRDefault="00EA0FDD" w:rsidP="00236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0D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360D5">
        <w:rPr>
          <w:rFonts w:ascii="Times New Roman" w:hAnsi="Times New Roman" w:cs="Times New Roman"/>
          <w:sz w:val="28"/>
          <w:szCs w:val="28"/>
        </w:rPr>
        <w:t>_</w:t>
      </w:r>
      <w:r w:rsidRPr="002360D5">
        <w:rPr>
          <w:rFonts w:ascii="Times New Roman" w:hAnsi="Times New Roman" w:cs="Times New Roman"/>
          <w:sz w:val="28"/>
          <w:szCs w:val="28"/>
          <w:lang w:val="en-US"/>
        </w:rPr>
        <w:t>alke</w:t>
      </w:r>
      <w:r w:rsidRPr="002360D5">
        <w:rPr>
          <w:rFonts w:ascii="Times New Roman" w:hAnsi="Times New Roman" w:cs="Times New Roman"/>
          <w:sz w:val="28"/>
          <w:szCs w:val="28"/>
        </w:rPr>
        <w:t>@</w:t>
      </w:r>
      <w:r w:rsidRPr="002360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60D5">
        <w:rPr>
          <w:rFonts w:ascii="Times New Roman" w:hAnsi="Times New Roman" w:cs="Times New Roman"/>
          <w:sz w:val="28"/>
          <w:szCs w:val="28"/>
        </w:rPr>
        <w:t>.</w:t>
      </w:r>
      <w:r w:rsidRPr="002360D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E0D8C" w:rsidRPr="004B54E3" w:rsidRDefault="00EE0D8C" w:rsidP="002360D5">
      <w:pPr>
        <w:pStyle w:val="a3"/>
        <w:spacing w:after="0" w:line="360" w:lineRule="auto"/>
        <w:ind w:left="0"/>
        <w:jc w:val="both"/>
        <w:rPr>
          <w:bCs/>
          <w:iCs/>
          <w:sz w:val="28"/>
          <w:szCs w:val="28"/>
        </w:rPr>
      </w:pPr>
    </w:p>
    <w:sectPr w:rsidR="00EE0D8C" w:rsidRPr="004B54E3" w:rsidSect="00692BAA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78" w:rsidRDefault="001F6E78" w:rsidP="002360D5">
      <w:pPr>
        <w:spacing w:after="0" w:line="240" w:lineRule="auto"/>
      </w:pPr>
      <w:r>
        <w:separator/>
      </w:r>
    </w:p>
  </w:endnote>
  <w:endnote w:type="continuationSeparator" w:id="0">
    <w:p w:rsidR="001F6E78" w:rsidRDefault="001F6E78" w:rsidP="0023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920043"/>
      <w:docPartObj>
        <w:docPartGallery w:val="Page Numbers (Bottom of Page)"/>
        <w:docPartUnique/>
      </w:docPartObj>
    </w:sdtPr>
    <w:sdtContent>
      <w:p w:rsidR="002360D5" w:rsidRDefault="002360D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360D5" w:rsidRDefault="002360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78" w:rsidRDefault="001F6E78" w:rsidP="002360D5">
      <w:pPr>
        <w:spacing w:after="0" w:line="240" w:lineRule="auto"/>
      </w:pPr>
      <w:r>
        <w:separator/>
      </w:r>
    </w:p>
  </w:footnote>
  <w:footnote w:type="continuationSeparator" w:id="0">
    <w:p w:rsidR="001F6E78" w:rsidRDefault="001F6E78" w:rsidP="0023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8C"/>
    <w:multiLevelType w:val="multilevel"/>
    <w:tmpl w:val="1706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21BE4"/>
    <w:multiLevelType w:val="hybridMultilevel"/>
    <w:tmpl w:val="690C7B9A"/>
    <w:lvl w:ilvl="0" w:tplc="46708B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2F05704"/>
    <w:multiLevelType w:val="hybridMultilevel"/>
    <w:tmpl w:val="F6F238AC"/>
    <w:lvl w:ilvl="0" w:tplc="58BC9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CC"/>
    <w:rsid w:val="00024BB7"/>
    <w:rsid w:val="00035E56"/>
    <w:rsid w:val="00054061"/>
    <w:rsid w:val="000566E3"/>
    <w:rsid w:val="00077506"/>
    <w:rsid w:val="000A04CC"/>
    <w:rsid w:val="00164F6D"/>
    <w:rsid w:val="00170313"/>
    <w:rsid w:val="001A5FBB"/>
    <w:rsid w:val="001F6E78"/>
    <w:rsid w:val="0022703A"/>
    <w:rsid w:val="002360D5"/>
    <w:rsid w:val="00241ACA"/>
    <w:rsid w:val="002C2AC6"/>
    <w:rsid w:val="003142FD"/>
    <w:rsid w:val="00327941"/>
    <w:rsid w:val="00483988"/>
    <w:rsid w:val="004A13F5"/>
    <w:rsid w:val="004B54E3"/>
    <w:rsid w:val="0059459A"/>
    <w:rsid w:val="005A4717"/>
    <w:rsid w:val="006428E3"/>
    <w:rsid w:val="006549FD"/>
    <w:rsid w:val="00661A8D"/>
    <w:rsid w:val="00692BAA"/>
    <w:rsid w:val="006D0A4C"/>
    <w:rsid w:val="007B5DEA"/>
    <w:rsid w:val="007D2DBA"/>
    <w:rsid w:val="007D666E"/>
    <w:rsid w:val="007E3249"/>
    <w:rsid w:val="00831B05"/>
    <w:rsid w:val="00891671"/>
    <w:rsid w:val="008D6CE2"/>
    <w:rsid w:val="009374CE"/>
    <w:rsid w:val="00941DF0"/>
    <w:rsid w:val="009B0A8B"/>
    <w:rsid w:val="009E20B2"/>
    <w:rsid w:val="00A76130"/>
    <w:rsid w:val="00AB48B7"/>
    <w:rsid w:val="00B34FC8"/>
    <w:rsid w:val="00B61A15"/>
    <w:rsid w:val="00B73AE0"/>
    <w:rsid w:val="00BB60B7"/>
    <w:rsid w:val="00C05DAB"/>
    <w:rsid w:val="00C30203"/>
    <w:rsid w:val="00C62A27"/>
    <w:rsid w:val="00D622E9"/>
    <w:rsid w:val="00D72C21"/>
    <w:rsid w:val="00DC4E8F"/>
    <w:rsid w:val="00DD3510"/>
    <w:rsid w:val="00DD57E9"/>
    <w:rsid w:val="00E17D35"/>
    <w:rsid w:val="00E22F3A"/>
    <w:rsid w:val="00E94BC3"/>
    <w:rsid w:val="00EA0FDD"/>
    <w:rsid w:val="00EB3809"/>
    <w:rsid w:val="00EE0D8C"/>
    <w:rsid w:val="00F8030E"/>
    <w:rsid w:val="00F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C4E9"/>
  <w15:docId w15:val="{D58EC596-E7C4-4BC3-8B9D-300CD923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E9"/>
  </w:style>
  <w:style w:type="paragraph" w:styleId="2">
    <w:name w:val="heading 2"/>
    <w:basedOn w:val="a"/>
    <w:next w:val="a"/>
    <w:link w:val="20"/>
    <w:uiPriority w:val="9"/>
    <w:unhideWhenUsed/>
    <w:qFormat/>
    <w:rsid w:val="00BB6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1A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1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020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E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6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3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0D5"/>
  </w:style>
  <w:style w:type="paragraph" w:styleId="ab">
    <w:name w:val="footer"/>
    <w:basedOn w:val="a"/>
    <w:link w:val="ac"/>
    <w:uiPriority w:val="99"/>
    <w:unhideWhenUsed/>
    <w:rsid w:val="0023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da.ru/tas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perbal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&#1086;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4177C-6FA5-4F1E-B15B-B0C67D15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2021-03-13T06:27:00Z</dcterms:created>
  <dcterms:modified xsi:type="dcterms:W3CDTF">2021-07-13T07:23:00Z</dcterms:modified>
</cp:coreProperties>
</file>