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0" w:rsidRPr="006238BF" w:rsidRDefault="00D14B80" w:rsidP="00D14B80">
      <w:pPr>
        <w:shd w:val="clear" w:color="auto" w:fill="FFFFFF"/>
        <w:spacing w:after="0" w:line="240" w:lineRule="auto"/>
        <w:jc w:val="center"/>
        <w:textAlignment w:val="baseline"/>
        <w:rPr>
          <w:rFonts w:ascii="Times New Roman" w:hAnsi="Times New Roman" w:cs="Times New Roman"/>
          <w:b/>
          <w:sz w:val="24"/>
          <w:szCs w:val="24"/>
        </w:rPr>
      </w:pPr>
      <w:bookmarkStart w:id="0" w:name="_GoBack"/>
      <w:r w:rsidRPr="006238BF">
        <w:rPr>
          <w:rFonts w:ascii="Times New Roman" w:hAnsi="Times New Roman" w:cs="Times New Roman"/>
          <w:b/>
          <w:sz w:val="24"/>
          <w:szCs w:val="24"/>
        </w:rPr>
        <w:t>Методическое письмо</w:t>
      </w:r>
    </w:p>
    <w:p w:rsidR="00D14B80" w:rsidRPr="006238BF" w:rsidRDefault="00D14B80" w:rsidP="00D14B80">
      <w:pPr>
        <w:shd w:val="clear" w:color="auto" w:fill="FFFFFF"/>
        <w:spacing w:after="0" w:line="240" w:lineRule="auto"/>
        <w:jc w:val="center"/>
        <w:textAlignment w:val="baseline"/>
        <w:rPr>
          <w:rFonts w:ascii="Times New Roman" w:hAnsi="Times New Roman" w:cs="Times New Roman"/>
          <w:b/>
          <w:sz w:val="24"/>
          <w:szCs w:val="24"/>
        </w:rPr>
      </w:pPr>
      <w:r w:rsidRPr="006238BF">
        <w:rPr>
          <w:rFonts w:ascii="Times New Roman" w:hAnsi="Times New Roman" w:cs="Times New Roman"/>
          <w:b/>
          <w:sz w:val="24"/>
          <w:szCs w:val="24"/>
        </w:rPr>
        <w:t xml:space="preserve">«О подготовке к муниципальному и региональному этапам </w:t>
      </w:r>
      <w:proofErr w:type="spellStart"/>
      <w:r w:rsidRPr="006238BF">
        <w:rPr>
          <w:rFonts w:ascii="Times New Roman" w:hAnsi="Times New Roman" w:cs="Times New Roman"/>
          <w:b/>
          <w:sz w:val="24"/>
          <w:szCs w:val="24"/>
        </w:rPr>
        <w:t>ВсОШ</w:t>
      </w:r>
      <w:proofErr w:type="spellEnd"/>
      <w:r w:rsidRPr="006238BF">
        <w:rPr>
          <w:rFonts w:ascii="Times New Roman" w:hAnsi="Times New Roman" w:cs="Times New Roman"/>
          <w:b/>
          <w:sz w:val="24"/>
          <w:szCs w:val="24"/>
        </w:rPr>
        <w:t xml:space="preserve"> </w:t>
      </w:r>
    </w:p>
    <w:p w:rsidR="00D14B80" w:rsidRPr="006238BF" w:rsidRDefault="00D14B80" w:rsidP="00D14B80">
      <w:pPr>
        <w:shd w:val="clear" w:color="auto" w:fill="FFFFFF"/>
        <w:spacing w:after="0" w:line="240" w:lineRule="auto"/>
        <w:jc w:val="center"/>
        <w:textAlignment w:val="baseline"/>
        <w:rPr>
          <w:rFonts w:ascii="Times New Roman" w:hAnsi="Times New Roman" w:cs="Times New Roman"/>
          <w:b/>
          <w:sz w:val="24"/>
          <w:szCs w:val="24"/>
        </w:rPr>
      </w:pPr>
      <w:r w:rsidRPr="006238BF">
        <w:rPr>
          <w:rFonts w:ascii="Times New Roman" w:hAnsi="Times New Roman" w:cs="Times New Roman"/>
          <w:b/>
          <w:sz w:val="24"/>
          <w:szCs w:val="24"/>
        </w:rPr>
        <w:t>в 2016/2017 учебном году»</w:t>
      </w:r>
    </w:p>
    <w:p w:rsidR="00D14B80" w:rsidRPr="006238BF" w:rsidRDefault="00D14B80" w:rsidP="00D14B80">
      <w:pPr>
        <w:shd w:val="clear" w:color="auto" w:fill="FFFFFF"/>
        <w:spacing w:after="0" w:line="240" w:lineRule="auto"/>
        <w:jc w:val="center"/>
        <w:textAlignment w:val="baseline"/>
        <w:rPr>
          <w:rFonts w:ascii="Times New Roman" w:eastAsia="Times New Roman" w:hAnsi="Times New Roman" w:cs="Times New Roman"/>
          <w:b/>
          <w:color w:val="2D2D2D"/>
          <w:spacing w:val="2"/>
          <w:sz w:val="24"/>
          <w:szCs w:val="24"/>
          <w:lang w:eastAsia="ru-RU"/>
        </w:rPr>
      </w:pPr>
    </w:p>
    <w:p w:rsidR="00D14B80" w:rsidRPr="00BF115E" w:rsidRDefault="00D14B80" w:rsidP="00D14B80">
      <w:pPr>
        <w:spacing w:after="0" w:line="240" w:lineRule="auto"/>
        <w:jc w:val="center"/>
        <w:rPr>
          <w:rFonts w:ascii="Times New Roman" w:hAnsi="Times New Roman" w:cs="Times New Roman"/>
          <w:b/>
          <w:sz w:val="24"/>
          <w:szCs w:val="24"/>
        </w:rPr>
      </w:pPr>
      <w:r w:rsidRPr="00BF115E">
        <w:rPr>
          <w:rFonts w:ascii="Times New Roman" w:hAnsi="Times New Roman" w:cs="Times New Roman"/>
          <w:b/>
          <w:sz w:val="24"/>
          <w:szCs w:val="24"/>
        </w:rPr>
        <w:t>Литература</w:t>
      </w:r>
    </w:p>
    <w:bookmarkEnd w:id="0"/>
    <w:p w:rsidR="00D14B80" w:rsidRPr="00BF115E" w:rsidRDefault="00D14B80" w:rsidP="00D14B80">
      <w:pPr>
        <w:spacing w:after="0" w:line="240" w:lineRule="auto"/>
        <w:ind w:firstLine="851"/>
        <w:jc w:val="both"/>
        <w:rPr>
          <w:rFonts w:ascii="Times New Roman" w:hAnsi="Times New Roman" w:cs="Times New Roman"/>
          <w:b/>
          <w:sz w:val="24"/>
          <w:szCs w:val="24"/>
        </w:rPr>
      </w:pP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w:t>
      </w:r>
      <w:r w:rsidRPr="00BF115E">
        <w:rPr>
          <w:rFonts w:ascii="Times New Roman" w:hAnsi="Times New Roman" w:cs="Times New Roman"/>
          <w:sz w:val="24"/>
          <w:szCs w:val="24"/>
        </w:rPr>
        <w:t>д</w:t>
      </w:r>
      <w:r w:rsidRPr="00BF115E">
        <w:rPr>
          <w:rFonts w:ascii="Times New Roman" w:hAnsi="Times New Roman" w:cs="Times New Roman"/>
          <w:sz w:val="24"/>
          <w:szCs w:val="24"/>
        </w:rPr>
        <w:t>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w:t>
      </w:r>
      <w:r w:rsidRPr="00BF115E">
        <w:rPr>
          <w:rFonts w:ascii="Times New Roman" w:hAnsi="Times New Roman" w:cs="Times New Roman"/>
          <w:sz w:val="24"/>
          <w:szCs w:val="24"/>
        </w:rPr>
        <w:t>б</w:t>
      </w:r>
      <w:r w:rsidRPr="00BF115E">
        <w:rPr>
          <w:rFonts w:ascii="Times New Roman" w:hAnsi="Times New Roman" w:cs="Times New Roman"/>
          <w:sz w:val="24"/>
          <w:szCs w:val="24"/>
        </w:rPr>
        <w:t>разных литературных произведений.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w:t>
      </w:r>
      <w:r w:rsidRPr="00BF115E">
        <w:rPr>
          <w:rFonts w:ascii="Times New Roman" w:hAnsi="Times New Roman" w:cs="Times New Roman"/>
          <w:sz w:val="24"/>
          <w:szCs w:val="24"/>
        </w:rPr>
        <w:t>о</w:t>
      </w:r>
      <w:r w:rsidRPr="00BF115E">
        <w:rPr>
          <w:rFonts w:ascii="Times New Roman" w:hAnsi="Times New Roman" w:cs="Times New Roman"/>
          <w:sz w:val="24"/>
          <w:szCs w:val="24"/>
        </w:rPr>
        <w:t>жественный вкус.</w:t>
      </w: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w:t>
      </w:r>
      <w:r w:rsidRPr="00BF115E">
        <w:rPr>
          <w:rFonts w:ascii="Times New Roman" w:hAnsi="Times New Roman" w:cs="Times New Roman"/>
          <w:sz w:val="24"/>
          <w:szCs w:val="24"/>
        </w:rPr>
        <w:t>е</w:t>
      </w:r>
      <w:r w:rsidRPr="00BF115E">
        <w:rPr>
          <w:rFonts w:ascii="Times New Roman" w:hAnsi="Times New Roman" w:cs="Times New Roman"/>
          <w:sz w:val="24"/>
          <w:szCs w:val="24"/>
        </w:rPr>
        <w:t>ратурного образования в целом - двуединая деятельность культурного чтения и письма уч</w:t>
      </w:r>
      <w:r w:rsidRPr="00BF115E">
        <w:rPr>
          <w:rFonts w:ascii="Times New Roman" w:hAnsi="Times New Roman" w:cs="Times New Roman"/>
          <w:sz w:val="24"/>
          <w:szCs w:val="24"/>
        </w:rPr>
        <w:t>а</w:t>
      </w:r>
      <w:r w:rsidRPr="00BF115E">
        <w:rPr>
          <w:rFonts w:ascii="Times New Roman" w:hAnsi="Times New Roman" w:cs="Times New Roman"/>
          <w:sz w:val="24"/>
          <w:szCs w:val="24"/>
        </w:rPr>
        <w:t>щихся, последовательно формирующаяся на уроках литературы.</w:t>
      </w: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Всероссийская олимпиада школьников по литературе на всех своих этапах должна способствовать достижению главной цели литературного образования, поэтому ориентир</w:t>
      </w:r>
      <w:r w:rsidRPr="00BF115E">
        <w:rPr>
          <w:rFonts w:ascii="Times New Roman" w:hAnsi="Times New Roman" w:cs="Times New Roman"/>
          <w:sz w:val="24"/>
          <w:szCs w:val="24"/>
        </w:rPr>
        <w:t>о</w:t>
      </w:r>
      <w:r w:rsidRPr="00BF115E">
        <w:rPr>
          <w:rFonts w:ascii="Times New Roman" w:hAnsi="Times New Roman" w:cs="Times New Roman"/>
          <w:sz w:val="24"/>
          <w:szCs w:val="24"/>
        </w:rPr>
        <w:t>вана на решение следующих образовательных задач:</w:t>
      </w: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w:t>
      </w:r>
      <w:r w:rsidRPr="00BF115E">
        <w:rPr>
          <w:rFonts w:ascii="Times New Roman" w:hAnsi="Times New Roman" w:cs="Times New Roman"/>
          <w:sz w:val="24"/>
          <w:szCs w:val="24"/>
        </w:rPr>
        <w:t>о</w:t>
      </w:r>
      <w:r w:rsidRPr="00BF115E">
        <w:rPr>
          <w:rFonts w:ascii="Times New Roman" w:hAnsi="Times New Roman" w:cs="Times New Roman"/>
          <w:sz w:val="24"/>
          <w:szCs w:val="24"/>
        </w:rPr>
        <w:t>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w:t>
      </w:r>
      <w:r w:rsidRPr="00BF115E">
        <w:rPr>
          <w:rFonts w:ascii="Times New Roman" w:hAnsi="Times New Roman" w:cs="Times New Roman"/>
          <w:sz w:val="24"/>
          <w:szCs w:val="24"/>
        </w:rPr>
        <w:t>н</w:t>
      </w:r>
      <w:r w:rsidRPr="00BF115E">
        <w:rPr>
          <w:rFonts w:ascii="Times New Roman" w:hAnsi="Times New Roman" w:cs="Times New Roman"/>
          <w:sz w:val="24"/>
          <w:szCs w:val="24"/>
        </w:rPr>
        <w:t>ной структуры, выявлять их роль в тексте и обнаруживать связи между ними, ориентир</w:t>
      </w:r>
      <w:r w:rsidRPr="00BF115E">
        <w:rPr>
          <w:rFonts w:ascii="Times New Roman" w:hAnsi="Times New Roman" w:cs="Times New Roman"/>
          <w:sz w:val="24"/>
          <w:szCs w:val="24"/>
        </w:rPr>
        <w:t>о</w:t>
      </w:r>
      <w:r w:rsidRPr="00BF115E">
        <w:rPr>
          <w:rFonts w:ascii="Times New Roman" w:hAnsi="Times New Roman" w:cs="Times New Roman"/>
          <w:sz w:val="24"/>
          <w:szCs w:val="24"/>
        </w:rPr>
        <w:t>ваться в основных теоретических понятиях, инструментально применять их, самостоятельно анализируя текст;</w:t>
      </w:r>
    </w:p>
    <w:p w:rsidR="00D14B80" w:rsidRPr="00BF115E" w:rsidRDefault="00D14B80" w:rsidP="00D14B80">
      <w:pPr>
        <w:spacing w:after="0" w:line="240" w:lineRule="auto"/>
        <w:ind w:firstLine="851"/>
        <w:jc w:val="both"/>
        <w:rPr>
          <w:rFonts w:ascii="Times New Roman" w:hAnsi="Times New Roman" w:cs="Times New Roman"/>
          <w:sz w:val="24"/>
          <w:szCs w:val="24"/>
        </w:rPr>
      </w:pPr>
      <w:proofErr w:type="gramStart"/>
      <w:r w:rsidRPr="00BF115E">
        <w:rPr>
          <w:rFonts w:ascii="Times New Roman" w:hAnsi="Times New Roman" w:cs="Times New Roman"/>
          <w:sz w:val="24"/>
          <w:szCs w:val="24"/>
        </w:rPr>
        <w:t>•</w:t>
      </w:r>
      <w:r w:rsidRPr="00BF115E">
        <w:rPr>
          <w:rFonts w:ascii="Times New Roman" w:hAnsi="Times New Roman" w:cs="Times New Roman"/>
          <w:sz w:val="24"/>
          <w:szCs w:val="24"/>
        </w:rPr>
        <w:tab/>
        <w:t>воспитание у читателя способности понимания чужой позиции (то есть отве</w:t>
      </w:r>
      <w:r w:rsidRPr="00BF115E">
        <w:rPr>
          <w:rFonts w:ascii="Times New Roman" w:hAnsi="Times New Roman" w:cs="Times New Roman"/>
          <w:sz w:val="24"/>
          <w:szCs w:val="24"/>
        </w:rPr>
        <w:t>т</w:t>
      </w:r>
      <w:r w:rsidRPr="00BF115E">
        <w:rPr>
          <w:rFonts w:ascii="Times New Roman" w:hAnsi="Times New Roman" w:cs="Times New Roman"/>
          <w:sz w:val="24"/>
          <w:szCs w:val="24"/>
        </w:rPr>
        <w:t>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(то есть развитие коммуникативно-эстетических способностей школьников через активиз</w:t>
      </w:r>
      <w:r w:rsidRPr="00BF115E">
        <w:rPr>
          <w:rFonts w:ascii="Times New Roman" w:hAnsi="Times New Roman" w:cs="Times New Roman"/>
          <w:sz w:val="24"/>
          <w:szCs w:val="24"/>
        </w:rPr>
        <w:t>а</w:t>
      </w:r>
      <w:r w:rsidRPr="00BF115E">
        <w:rPr>
          <w:rFonts w:ascii="Times New Roman" w:hAnsi="Times New Roman" w:cs="Times New Roman"/>
          <w:sz w:val="24"/>
          <w:szCs w:val="24"/>
        </w:rPr>
        <w:t>цию их речи, творческого мышления и воображения, исследовательской и творческой р</w:t>
      </w:r>
      <w:r w:rsidRPr="00BF115E">
        <w:rPr>
          <w:rFonts w:ascii="Times New Roman" w:hAnsi="Times New Roman" w:cs="Times New Roman"/>
          <w:sz w:val="24"/>
          <w:szCs w:val="24"/>
        </w:rPr>
        <w:t>е</w:t>
      </w:r>
      <w:r w:rsidRPr="00BF115E">
        <w:rPr>
          <w:rFonts w:ascii="Times New Roman" w:hAnsi="Times New Roman" w:cs="Times New Roman"/>
          <w:sz w:val="24"/>
          <w:szCs w:val="24"/>
        </w:rPr>
        <w:t>флексии).</w:t>
      </w:r>
      <w:proofErr w:type="gramEnd"/>
      <w:r w:rsidRPr="00BF115E">
        <w:rPr>
          <w:rFonts w:ascii="Times New Roman" w:hAnsi="Times New Roman" w:cs="Times New Roman"/>
          <w:sz w:val="24"/>
          <w:szCs w:val="24"/>
        </w:rPr>
        <w:t xml:space="preserve"> Ученик должен уметь вести учебные дискуссии о смыслах художественной лит</w:t>
      </w:r>
      <w:r w:rsidRPr="00BF115E">
        <w:rPr>
          <w:rFonts w:ascii="Times New Roman" w:hAnsi="Times New Roman" w:cs="Times New Roman"/>
          <w:sz w:val="24"/>
          <w:szCs w:val="24"/>
        </w:rPr>
        <w:t>е</w:t>
      </w:r>
      <w:r w:rsidRPr="00BF115E">
        <w:rPr>
          <w:rFonts w:ascii="Times New Roman" w:hAnsi="Times New Roman" w:cs="Times New Roman"/>
          <w:sz w:val="24"/>
          <w:szCs w:val="24"/>
        </w:rPr>
        <w:t>ратуры, создавать собственные тексты (устные, письменные) о прочитанных литературных произведениях, представлять и защищать их;</w:t>
      </w: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прояснение взаимосвязи литературного произведения с литературно-историческим и культурно-эстетическим контекстом. Ученик должен понимать основные особенности литературного произведения на фоне определенных историко-культурных представлений о соотношении искусства и действительности.</w:t>
      </w: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своем уровне).</w:t>
      </w:r>
    </w:p>
    <w:p w:rsidR="00D14B80" w:rsidRPr="00BF115E" w:rsidRDefault="00D14B80" w:rsidP="00D14B80">
      <w:pPr>
        <w:spacing w:after="0" w:line="240" w:lineRule="auto"/>
        <w:ind w:firstLine="851"/>
        <w:jc w:val="both"/>
        <w:rPr>
          <w:rFonts w:ascii="Times New Roman" w:hAnsi="Times New Roman" w:cs="Times New Roman"/>
          <w:sz w:val="24"/>
          <w:szCs w:val="24"/>
        </w:rPr>
      </w:pPr>
      <w:r w:rsidRPr="00BF115E">
        <w:rPr>
          <w:rFonts w:ascii="Times New Roman" w:hAnsi="Times New Roman" w:cs="Times New Roman"/>
          <w:sz w:val="24"/>
          <w:szCs w:val="24"/>
        </w:rPr>
        <w:t>Особо подчеркнем, что формирование этих умений и навыков происходит у разных учащихся с разной скоростью и в разной степени, на протяжении многих лет и не заканчив</w:t>
      </w:r>
      <w:r w:rsidRPr="00BF115E">
        <w:rPr>
          <w:rFonts w:ascii="Times New Roman" w:hAnsi="Times New Roman" w:cs="Times New Roman"/>
          <w:sz w:val="24"/>
          <w:szCs w:val="24"/>
        </w:rPr>
        <w:t>а</w:t>
      </w:r>
      <w:r w:rsidRPr="00BF115E">
        <w:rPr>
          <w:rFonts w:ascii="Times New Roman" w:hAnsi="Times New Roman" w:cs="Times New Roman"/>
          <w:sz w:val="24"/>
          <w:szCs w:val="24"/>
        </w:rPr>
        <w:t>ется в школе, поэтому к представленному ниже списку умений и навыков нужно относиться только как к ориентировочному. В этот список мы включаем следующие умения:</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определять тему и основную мысль произведения, основной конфликт;</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пересказывать сюжет; видеть особенности композиции;</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характеризовать героев-персонажей, давать их сравнительные характеристики; оцен</w:t>
      </w:r>
      <w:r w:rsidRPr="00BF115E">
        <w:rPr>
          <w:rFonts w:ascii="Times New Roman" w:hAnsi="Times New Roman" w:cs="Times New Roman"/>
          <w:sz w:val="24"/>
          <w:szCs w:val="24"/>
        </w:rPr>
        <w:t>и</w:t>
      </w:r>
      <w:r w:rsidRPr="00BF115E">
        <w:rPr>
          <w:rFonts w:ascii="Times New Roman" w:hAnsi="Times New Roman" w:cs="Times New Roman"/>
          <w:sz w:val="24"/>
          <w:szCs w:val="24"/>
        </w:rPr>
        <w:t>вать систему персонажей;</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lastRenderedPageBreak/>
        <w:t>-</w:t>
      </w:r>
      <w:r w:rsidRPr="00BF115E">
        <w:rPr>
          <w:rFonts w:ascii="Times New Roman" w:hAnsi="Times New Roman" w:cs="Times New Roman"/>
          <w:sz w:val="24"/>
          <w:szCs w:val="24"/>
        </w:rPr>
        <w:tab/>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w:t>
      </w:r>
      <w:r w:rsidRPr="00BF115E">
        <w:rPr>
          <w:rFonts w:ascii="Times New Roman" w:hAnsi="Times New Roman" w:cs="Times New Roman"/>
          <w:sz w:val="24"/>
          <w:szCs w:val="24"/>
        </w:rPr>
        <w:t>у</w:t>
      </w:r>
      <w:r w:rsidRPr="00BF115E">
        <w:rPr>
          <w:rFonts w:ascii="Times New Roman" w:hAnsi="Times New Roman" w:cs="Times New Roman"/>
          <w:sz w:val="24"/>
          <w:szCs w:val="24"/>
        </w:rPr>
        <w:t>дожественные функции;</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определять жанровую, родовую специфику художественного произведения;</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объяснять свое понимание нравственно-философской, социально-исторической и э</w:t>
      </w:r>
      <w:r w:rsidRPr="00BF115E">
        <w:rPr>
          <w:rFonts w:ascii="Times New Roman" w:hAnsi="Times New Roman" w:cs="Times New Roman"/>
          <w:sz w:val="24"/>
          <w:szCs w:val="24"/>
        </w:rPr>
        <w:t>с</w:t>
      </w:r>
      <w:r w:rsidRPr="00BF115E">
        <w:rPr>
          <w:rFonts w:ascii="Times New Roman" w:hAnsi="Times New Roman" w:cs="Times New Roman"/>
          <w:sz w:val="24"/>
          <w:szCs w:val="24"/>
        </w:rPr>
        <w:t>тетической проблематики произведений;</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анализировать литературные произведения разных жанров;</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определять авторское отношение к героям и событиям, к читателю;</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пользоваться основными теоретико-литературными терминами и понятиями;</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выражать личное отношение к художественному произведению; аргументировать свою точку зрения;</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представлять развернутый устный или письменный ответ на поставленные вопросы;</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собирать материал, необходимый для написания сочинения на заранее объявленную литературную или публицистическую тему;</w:t>
      </w:r>
    </w:p>
    <w:p w:rsidR="00D14B80" w:rsidRPr="00BF115E" w:rsidRDefault="00D14B80" w:rsidP="00D14B80">
      <w:pPr>
        <w:spacing w:after="0" w:line="240" w:lineRule="auto"/>
        <w:ind w:firstLine="426"/>
        <w:jc w:val="both"/>
        <w:rPr>
          <w:rFonts w:ascii="Times New Roman" w:hAnsi="Times New Roman" w:cs="Times New Roman"/>
          <w:sz w:val="24"/>
          <w:szCs w:val="24"/>
        </w:rPr>
      </w:pPr>
      <w:proofErr w:type="gramStart"/>
      <w:r w:rsidRPr="00BF115E">
        <w:rPr>
          <w:rFonts w:ascii="Times New Roman" w:hAnsi="Times New Roman" w:cs="Times New Roman"/>
          <w:sz w:val="24"/>
          <w:szCs w:val="24"/>
        </w:rPr>
        <w:t>-</w:t>
      </w:r>
      <w:r w:rsidRPr="00BF115E">
        <w:rPr>
          <w:rFonts w:ascii="Times New Roman" w:hAnsi="Times New Roman" w:cs="Times New Roman"/>
          <w:sz w:val="24"/>
          <w:szCs w:val="24"/>
        </w:rPr>
        <w:tab/>
        <w:t>писать сочинения различных жанров: описание, сочинение по картине, устное илл</w:t>
      </w:r>
      <w:r w:rsidRPr="00BF115E">
        <w:rPr>
          <w:rFonts w:ascii="Times New Roman" w:hAnsi="Times New Roman" w:cs="Times New Roman"/>
          <w:sz w:val="24"/>
          <w:szCs w:val="24"/>
        </w:rPr>
        <w:t>ю</w:t>
      </w:r>
      <w:r w:rsidRPr="00BF115E">
        <w:rPr>
          <w:rFonts w:ascii="Times New Roman" w:hAnsi="Times New Roman" w:cs="Times New Roman"/>
          <w:sz w:val="24"/>
          <w:szCs w:val="24"/>
        </w:rPr>
        <w:t>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roofErr w:type="gramEnd"/>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выразительно читать произведения художественной литературы с учетом их жанр</w:t>
      </w:r>
      <w:r w:rsidRPr="00BF115E">
        <w:rPr>
          <w:rFonts w:ascii="Times New Roman" w:hAnsi="Times New Roman" w:cs="Times New Roman"/>
          <w:sz w:val="24"/>
          <w:szCs w:val="24"/>
        </w:rPr>
        <w:t>о</w:t>
      </w:r>
      <w:r w:rsidRPr="00BF115E">
        <w:rPr>
          <w:rFonts w:ascii="Times New Roman" w:hAnsi="Times New Roman" w:cs="Times New Roman"/>
          <w:sz w:val="24"/>
          <w:szCs w:val="24"/>
        </w:rPr>
        <w:t>вой специфики (индивидуальное чтение, инсценирование литературного произведения, чт</w:t>
      </w:r>
      <w:r w:rsidRPr="00BF115E">
        <w:rPr>
          <w:rFonts w:ascii="Times New Roman" w:hAnsi="Times New Roman" w:cs="Times New Roman"/>
          <w:sz w:val="24"/>
          <w:szCs w:val="24"/>
        </w:rPr>
        <w:t>е</w:t>
      </w:r>
      <w:r w:rsidRPr="00BF115E">
        <w:rPr>
          <w:rFonts w:ascii="Times New Roman" w:hAnsi="Times New Roman" w:cs="Times New Roman"/>
          <w:sz w:val="24"/>
          <w:szCs w:val="24"/>
        </w:rPr>
        <w:t>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w:t>
      </w:r>
      <w:r w:rsidRPr="00BF115E">
        <w:rPr>
          <w:rFonts w:ascii="Times New Roman" w:hAnsi="Times New Roman" w:cs="Times New Roman"/>
          <w:sz w:val="24"/>
          <w:szCs w:val="24"/>
        </w:rPr>
        <w:t>и</w:t>
      </w:r>
      <w:r w:rsidRPr="00BF115E">
        <w:rPr>
          <w:rFonts w:ascii="Times New Roman" w:hAnsi="Times New Roman" w:cs="Times New Roman"/>
          <w:sz w:val="24"/>
          <w:szCs w:val="24"/>
        </w:rPr>
        <w:t>ровать выразительное чтение одноклассников, актеров после прослушивания фрагментов фонохрестоматии и другой аудиозаписи;</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w:t>
      </w:r>
      <w:r w:rsidRPr="00BF115E">
        <w:rPr>
          <w:rFonts w:ascii="Times New Roman" w:hAnsi="Times New Roman" w:cs="Times New Roman"/>
          <w:sz w:val="24"/>
          <w:szCs w:val="24"/>
        </w:rPr>
        <w:tab/>
        <w:t>ориентироваться в информационном образовательном пространстве; работать с э</w:t>
      </w:r>
      <w:r w:rsidRPr="00BF115E">
        <w:rPr>
          <w:rFonts w:ascii="Times New Roman" w:hAnsi="Times New Roman" w:cs="Times New Roman"/>
          <w:sz w:val="24"/>
          <w:szCs w:val="24"/>
        </w:rPr>
        <w:t>н</w:t>
      </w:r>
      <w:r w:rsidRPr="00BF115E">
        <w:rPr>
          <w:rFonts w:ascii="Times New Roman" w:hAnsi="Times New Roman" w:cs="Times New Roman"/>
          <w:sz w:val="24"/>
          <w:szCs w:val="24"/>
        </w:rPr>
        <w:t>циклопедиями, словарями, справочниками, специальной литературой; пользоваться катал</w:t>
      </w:r>
      <w:r w:rsidRPr="00BF115E">
        <w:rPr>
          <w:rFonts w:ascii="Times New Roman" w:hAnsi="Times New Roman" w:cs="Times New Roman"/>
          <w:sz w:val="24"/>
          <w:szCs w:val="24"/>
        </w:rPr>
        <w:t>о</w:t>
      </w:r>
      <w:r w:rsidRPr="00BF115E">
        <w:rPr>
          <w:rFonts w:ascii="Times New Roman" w:hAnsi="Times New Roman" w:cs="Times New Roman"/>
          <w:sz w:val="24"/>
          <w:szCs w:val="24"/>
        </w:rPr>
        <w:t>гами библиотек, библиографическими указателями, системой поиска в Интернете.</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w:t>
      </w:r>
      <w:r w:rsidRPr="00BF115E">
        <w:rPr>
          <w:rFonts w:ascii="Times New Roman" w:hAnsi="Times New Roman" w:cs="Times New Roman"/>
          <w:sz w:val="24"/>
          <w:szCs w:val="24"/>
        </w:rPr>
        <w:t>е</w:t>
      </w:r>
      <w:r w:rsidRPr="00BF115E">
        <w:rPr>
          <w:rFonts w:ascii="Times New Roman" w:hAnsi="Times New Roman" w:cs="Times New Roman"/>
          <w:sz w:val="24"/>
          <w:szCs w:val="24"/>
        </w:rPr>
        <w:t>ские конкурсы, исследования по литературному краеведению и т.п. Система подготовки школьников к олимпиаде включает посещение музеев и театров, проведение совместных м</w:t>
      </w:r>
      <w:r w:rsidRPr="00BF115E">
        <w:rPr>
          <w:rFonts w:ascii="Times New Roman" w:hAnsi="Times New Roman" w:cs="Times New Roman"/>
          <w:sz w:val="24"/>
          <w:szCs w:val="24"/>
        </w:rPr>
        <w:t>е</w:t>
      </w:r>
      <w:r w:rsidRPr="00BF115E">
        <w:rPr>
          <w:rFonts w:ascii="Times New Roman" w:hAnsi="Times New Roman" w:cs="Times New Roman"/>
          <w:sz w:val="24"/>
          <w:szCs w:val="24"/>
        </w:rPr>
        <w:t>роприятий с библиотеками, знакомство с современной литературой. Все большее распр</w:t>
      </w:r>
      <w:r w:rsidRPr="00BF115E">
        <w:rPr>
          <w:rFonts w:ascii="Times New Roman" w:hAnsi="Times New Roman" w:cs="Times New Roman"/>
          <w:sz w:val="24"/>
          <w:szCs w:val="24"/>
        </w:rPr>
        <w:t>о</w:t>
      </w:r>
      <w:r w:rsidRPr="00BF115E">
        <w:rPr>
          <w:rFonts w:ascii="Times New Roman" w:hAnsi="Times New Roman" w:cs="Times New Roman"/>
          <w:sz w:val="24"/>
          <w:szCs w:val="24"/>
        </w:rPr>
        <w:t>странение получают дистанционные формы подготовки.</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По наблюдениям региональной ПМК по литературе, участники олимпиады зачастую демонстрируют не только недостаточный уровень указанных выше умений и навыков, но и следующие типичные ошибки:</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 xml:space="preserve">зачастую анализ художественных текстов ведется с позиций вульгарного </w:t>
      </w:r>
      <w:proofErr w:type="spellStart"/>
      <w:r w:rsidRPr="00BF115E">
        <w:rPr>
          <w:rFonts w:ascii="Times New Roman" w:hAnsi="Times New Roman" w:cs="Times New Roman"/>
          <w:sz w:val="24"/>
          <w:szCs w:val="24"/>
        </w:rPr>
        <w:t>социолог</w:t>
      </w:r>
      <w:r w:rsidRPr="00BF115E">
        <w:rPr>
          <w:rFonts w:ascii="Times New Roman" w:hAnsi="Times New Roman" w:cs="Times New Roman"/>
          <w:sz w:val="24"/>
          <w:szCs w:val="24"/>
        </w:rPr>
        <w:t>и</w:t>
      </w:r>
      <w:r w:rsidRPr="00BF115E">
        <w:rPr>
          <w:rFonts w:ascii="Times New Roman" w:hAnsi="Times New Roman" w:cs="Times New Roman"/>
          <w:sz w:val="24"/>
          <w:szCs w:val="24"/>
        </w:rPr>
        <w:t>заторства</w:t>
      </w:r>
      <w:proofErr w:type="spellEnd"/>
      <w:r w:rsidRPr="00BF115E">
        <w:rPr>
          <w:rFonts w:ascii="Times New Roman" w:hAnsi="Times New Roman" w:cs="Times New Roman"/>
          <w:sz w:val="24"/>
          <w:szCs w:val="24"/>
        </w:rPr>
        <w:t xml:space="preserve"> или «наивного реализма», при котором те</w:t>
      </w:r>
      <w:proofErr w:type="gramStart"/>
      <w:r w:rsidRPr="00BF115E">
        <w:rPr>
          <w:rFonts w:ascii="Times New Roman" w:hAnsi="Times New Roman" w:cs="Times New Roman"/>
          <w:sz w:val="24"/>
          <w:szCs w:val="24"/>
        </w:rPr>
        <w:t>кст ст</w:t>
      </w:r>
      <w:proofErr w:type="gramEnd"/>
      <w:r w:rsidRPr="00BF115E">
        <w:rPr>
          <w:rFonts w:ascii="Times New Roman" w:hAnsi="Times New Roman" w:cs="Times New Roman"/>
          <w:sz w:val="24"/>
          <w:szCs w:val="24"/>
        </w:rPr>
        <w:t>ановится для обучающегося не объектом исследования, а поводом высказать своё отношение к современной действительн</w:t>
      </w:r>
      <w:r w:rsidRPr="00BF115E">
        <w:rPr>
          <w:rFonts w:ascii="Times New Roman" w:hAnsi="Times New Roman" w:cs="Times New Roman"/>
          <w:sz w:val="24"/>
          <w:szCs w:val="24"/>
        </w:rPr>
        <w:t>о</w:t>
      </w:r>
      <w:r w:rsidRPr="00BF115E">
        <w:rPr>
          <w:rFonts w:ascii="Times New Roman" w:hAnsi="Times New Roman" w:cs="Times New Roman"/>
          <w:sz w:val="24"/>
          <w:szCs w:val="24"/>
        </w:rPr>
        <w:t>сти или поделиться мечтами, рассказать о своем житейском опыте – подмена анализа литер</w:t>
      </w:r>
      <w:r w:rsidRPr="00BF115E">
        <w:rPr>
          <w:rFonts w:ascii="Times New Roman" w:hAnsi="Times New Roman" w:cs="Times New Roman"/>
          <w:sz w:val="24"/>
          <w:szCs w:val="24"/>
        </w:rPr>
        <w:t>а</w:t>
      </w:r>
      <w:r w:rsidRPr="00BF115E">
        <w:rPr>
          <w:rFonts w:ascii="Times New Roman" w:hAnsi="Times New Roman" w:cs="Times New Roman"/>
          <w:sz w:val="24"/>
          <w:szCs w:val="24"/>
        </w:rPr>
        <w:t xml:space="preserve">турного явления рассуждениями на основе т.н. «жизненного опыта»: </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одной из возможных причин неудач школьников при постижении смысла авторского текста может являться выученная шаблонность мышления учащихся, стремление «под</w:t>
      </w:r>
      <w:r w:rsidRPr="00BF115E">
        <w:rPr>
          <w:rFonts w:ascii="Times New Roman" w:hAnsi="Times New Roman" w:cs="Times New Roman"/>
          <w:sz w:val="24"/>
          <w:szCs w:val="24"/>
        </w:rPr>
        <w:t>о</w:t>
      </w:r>
      <w:r w:rsidRPr="00BF115E">
        <w:rPr>
          <w:rFonts w:ascii="Times New Roman" w:hAnsi="Times New Roman" w:cs="Times New Roman"/>
          <w:sz w:val="24"/>
          <w:szCs w:val="24"/>
        </w:rPr>
        <w:t>гнать» произведение под привычную проблематику: например, если герои текста – мальчик и его прадедушка, то учащиеся пишут про конфликт отцов и детей, хотя конфликта в тексте нет;</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lastRenderedPageBreak/>
        <w:t>хуже всего участники олимпиады справляются с анализом поэтического текста, не видят или не ищут ключей к постижению смысла конкретного текста, а идут по шаблонному плану анализа любого поэтического текста;</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препятствием на пути постижения смысла произведений зачастую становится нед</w:t>
      </w:r>
      <w:r w:rsidRPr="00BF115E">
        <w:rPr>
          <w:rFonts w:ascii="Times New Roman" w:hAnsi="Times New Roman" w:cs="Times New Roman"/>
          <w:sz w:val="24"/>
          <w:szCs w:val="24"/>
        </w:rPr>
        <w:t>о</w:t>
      </w:r>
      <w:r w:rsidRPr="00BF115E">
        <w:rPr>
          <w:rFonts w:ascii="Times New Roman" w:hAnsi="Times New Roman" w:cs="Times New Roman"/>
          <w:sz w:val="24"/>
          <w:szCs w:val="24"/>
        </w:rPr>
        <w:t xml:space="preserve">статочность историко-культурных знаний. </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Оценивая выполнение заданий обоих туров в целом, необходимо отметить, что во все года наибольшие замечания вызывает качество речи участников олимпиады. В работах о</w:t>
      </w:r>
      <w:r w:rsidRPr="00BF115E">
        <w:rPr>
          <w:rFonts w:ascii="Times New Roman" w:hAnsi="Times New Roman" w:cs="Times New Roman"/>
          <w:sz w:val="24"/>
          <w:szCs w:val="24"/>
        </w:rPr>
        <w:t>т</w:t>
      </w:r>
      <w:r w:rsidRPr="00BF115E">
        <w:rPr>
          <w:rFonts w:ascii="Times New Roman" w:hAnsi="Times New Roman" w:cs="Times New Roman"/>
          <w:sz w:val="24"/>
          <w:szCs w:val="24"/>
        </w:rPr>
        <w:t>мечены разнообразные речевые и грамматические ошибки, пустословие. Отсутствие у уч</w:t>
      </w:r>
      <w:r w:rsidRPr="00BF115E">
        <w:rPr>
          <w:rFonts w:ascii="Times New Roman" w:hAnsi="Times New Roman" w:cs="Times New Roman"/>
          <w:sz w:val="24"/>
          <w:szCs w:val="24"/>
        </w:rPr>
        <w:t>а</w:t>
      </w:r>
      <w:r w:rsidRPr="00BF115E">
        <w:rPr>
          <w:rFonts w:ascii="Times New Roman" w:hAnsi="Times New Roman" w:cs="Times New Roman"/>
          <w:sz w:val="24"/>
          <w:szCs w:val="24"/>
        </w:rPr>
        <w:t>щихся правильных представлений о выразительности речи, стилистических богатствах ру</w:t>
      </w:r>
      <w:r w:rsidRPr="00BF115E">
        <w:rPr>
          <w:rFonts w:ascii="Times New Roman" w:hAnsi="Times New Roman" w:cs="Times New Roman"/>
          <w:sz w:val="24"/>
          <w:szCs w:val="24"/>
        </w:rPr>
        <w:t>с</w:t>
      </w:r>
      <w:r w:rsidRPr="00BF115E">
        <w:rPr>
          <w:rFonts w:ascii="Times New Roman" w:hAnsi="Times New Roman" w:cs="Times New Roman"/>
          <w:sz w:val="24"/>
          <w:szCs w:val="24"/>
        </w:rPr>
        <w:t xml:space="preserve">ского языка приводит к появлению в их работах «красивостей». </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Кроме того, допущены ошибки в употреблении теоретико-литературных понятий при анализе текстов или терминология не используется для анализа текста.</w:t>
      </w:r>
    </w:p>
    <w:p w:rsidR="00D14B80" w:rsidRPr="00BF115E" w:rsidRDefault="00D14B80" w:rsidP="00D14B80">
      <w:pPr>
        <w:spacing w:after="0" w:line="240" w:lineRule="auto"/>
        <w:ind w:firstLine="709"/>
        <w:jc w:val="both"/>
        <w:rPr>
          <w:rFonts w:ascii="Times New Roman" w:hAnsi="Times New Roman" w:cs="Times New Roman"/>
          <w:sz w:val="24"/>
          <w:szCs w:val="24"/>
        </w:rPr>
      </w:pPr>
      <w:r w:rsidRPr="00BF115E">
        <w:rPr>
          <w:rFonts w:ascii="Times New Roman" w:hAnsi="Times New Roman" w:cs="Times New Roman"/>
          <w:sz w:val="24"/>
          <w:szCs w:val="24"/>
        </w:rPr>
        <w:t>Анализ олимпиадных работ позволяет дать следующие общие рекомендации по с</w:t>
      </w:r>
      <w:r w:rsidRPr="00BF115E">
        <w:rPr>
          <w:rFonts w:ascii="Times New Roman" w:hAnsi="Times New Roman" w:cs="Times New Roman"/>
          <w:sz w:val="24"/>
          <w:szCs w:val="24"/>
        </w:rPr>
        <w:t>о</w:t>
      </w:r>
      <w:r w:rsidRPr="00BF115E">
        <w:rPr>
          <w:rFonts w:ascii="Times New Roman" w:hAnsi="Times New Roman" w:cs="Times New Roman"/>
          <w:sz w:val="24"/>
          <w:szCs w:val="24"/>
        </w:rPr>
        <w:t xml:space="preserve">вершенствованию школьного литературного образования и организации индивидуальной работы с </w:t>
      </w:r>
      <w:proofErr w:type="gramStart"/>
      <w:r w:rsidRPr="00BF115E">
        <w:rPr>
          <w:rFonts w:ascii="Times New Roman" w:hAnsi="Times New Roman" w:cs="Times New Roman"/>
          <w:sz w:val="24"/>
          <w:szCs w:val="24"/>
        </w:rPr>
        <w:t>обучающимися</w:t>
      </w:r>
      <w:proofErr w:type="gramEnd"/>
      <w:r w:rsidRPr="00BF115E">
        <w:rPr>
          <w:rFonts w:ascii="Times New Roman" w:hAnsi="Times New Roman" w:cs="Times New Roman"/>
          <w:sz w:val="24"/>
          <w:szCs w:val="24"/>
        </w:rPr>
        <w:t xml:space="preserve"> при подготовке к олимпиаде:</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 на каждом уроке необходимо организовывать работу с текстом, реализуя установку на целостный анализ художественного произведения в единстве формы и содержания с учетом жанрово-родовой специфики литературного произведения;</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 особое внимание необходимо уделять формированию культуры восприятия поэтич</w:t>
      </w:r>
      <w:r w:rsidRPr="00BF115E">
        <w:rPr>
          <w:rFonts w:ascii="Times New Roman" w:hAnsi="Times New Roman" w:cs="Times New Roman"/>
          <w:sz w:val="24"/>
          <w:szCs w:val="24"/>
        </w:rPr>
        <w:t>е</w:t>
      </w:r>
      <w:r w:rsidRPr="00BF115E">
        <w:rPr>
          <w:rFonts w:ascii="Times New Roman" w:hAnsi="Times New Roman" w:cs="Times New Roman"/>
          <w:sz w:val="24"/>
          <w:szCs w:val="24"/>
        </w:rPr>
        <w:t>ского текста;</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 одним из приоритетных направлений в преподавании литературы должно стать ко</w:t>
      </w:r>
      <w:r w:rsidRPr="00BF115E">
        <w:rPr>
          <w:rFonts w:ascii="Times New Roman" w:hAnsi="Times New Roman" w:cs="Times New Roman"/>
          <w:sz w:val="24"/>
          <w:szCs w:val="24"/>
        </w:rPr>
        <w:t>н</w:t>
      </w:r>
      <w:r w:rsidRPr="00BF115E">
        <w:rPr>
          <w:rFonts w:ascii="Times New Roman" w:hAnsi="Times New Roman" w:cs="Times New Roman"/>
          <w:sz w:val="24"/>
          <w:szCs w:val="24"/>
        </w:rPr>
        <w:t xml:space="preserve">текстное рассмотрение литературного явления, реализация </w:t>
      </w:r>
      <w:proofErr w:type="spellStart"/>
      <w:r w:rsidRPr="00BF115E">
        <w:rPr>
          <w:rFonts w:ascii="Times New Roman" w:hAnsi="Times New Roman" w:cs="Times New Roman"/>
          <w:sz w:val="24"/>
          <w:szCs w:val="24"/>
        </w:rPr>
        <w:t>внутрипредметных</w:t>
      </w:r>
      <w:proofErr w:type="spellEnd"/>
      <w:r w:rsidRPr="00BF115E">
        <w:rPr>
          <w:rFonts w:ascii="Times New Roman" w:hAnsi="Times New Roman" w:cs="Times New Roman"/>
          <w:sz w:val="24"/>
          <w:szCs w:val="24"/>
        </w:rPr>
        <w:t xml:space="preserve"> и </w:t>
      </w:r>
      <w:proofErr w:type="spellStart"/>
      <w:r w:rsidRPr="00BF115E">
        <w:rPr>
          <w:rFonts w:ascii="Times New Roman" w:hAnsi="Times New Roman" w:cs="Times New Roman"/>
          <w:sz w:val="24"/>
          <w:szCs w:val="24"/>
        </w:rPr>
        <w:t>межпре</w:t>
      </w:r>
      <w:r w:rsidRPr="00BF115E">
        <w:rPr>
          <w:rFonts w:ascii="Times New Roman" w:hAnsi="Times New Roman" w:cs="Times New Roman"/>
          <w:sz w:val="24"/>
          <w:szCs w:val="24"/>
        </w:rPr>
        <w:t>д</w:t>
      </w:r>
      <w:r w:rsidRPr="00BF115E">
        <w:rPr>
          <w:rFonts w:ascii="Times New Roman" w:hAnsi="Times New Roman" w:cs="Times New Roman"/>
          <w:sz w:val="24"/>
          <w:szCs w:val="24"/>
        </w:rPr>
        <w:t>метных</w:t>
      </w:r>
      <w:proofErr w:type="spellEnd"/>
      <w:r w:rsidRPr="00BF115E">
        <w:rPr>
          <w:rFonts w:ascii="Times New Roman" w:hAnsi="Times New Roman" w:cs="Times New Roman"/>
          <w:sz w:val="24"/>
          <w:szCs w:val="24"/>
        </w:rPr>
        <w:t xml:space="preserve"> связей;</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 требуется организация изучения и закрепления в сознании обучающихся теоретико-литературных понятий в объёме, определённом обязательным минимумом содержания обр</w:t>
      </w:r>
      <w:r w:rsidRPr="00BF115E">
        <w:rPr>
          <w:rFonts w:ascii="Times New Roman" w:hAnsi="Times New Roman" w:cs="Times New Roman"/>
          <w:sz w:val="24"/>
          <w:szCs w:val="24"/>
        </w:rPr>
        <w:t>а</w:t>
      </w:r>
      <w:r w:rsidRPr="00BF115E">
        <w:rPr>
          <w:rFonts w:ascii="Times New Roman" w:hAnsi="Times New Roman" w:cs="Times New Roman"/>
          <w:sz w:val="24"/>
          <w:szCs w:val="24"/>
        </w:rPr>
        <w:t>зования;</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 xml:space="preserve">- необходимо широко использовать в практике преподавания литературы </w:t>
      </w:r>
      <w:proofErr w:type="spellStart"/>
      <w:r w:rsidRPr="00BF115E">
        <w:rPr>
          <w:rFonts w:ascii="Times New Roman" w:hAnsi="Times New Roman" w:cs="Times New Roman"/>
          <w:sz w:val="24"/>
          <w:szCs w:val="24"/>
        </w:rPr>
        <w:t>критериальную</w:t>
      </w:r>
      <w:proofErr w:type="spellEnd"/>
      <w:r w:rsidRPr="00BF115E">
        <w:rPr>
          <w:rFonts w:ascii="Times New Roman" w:hAnsi="Times New Roman" w:cs="Times New Roman"/>
          <w:sz w:val="24"/>
          <w:szCs w:val="24"/>
        </w:rPr>
        <w:t xml:space="preserve"> оценку продуктов речевой деятельности обучающихся, апробированную в рамках ЕГЭ и всероссийской олимпиады по литературе;</w:t>
      </w:r>
    </w:p>
    <w:p w:rsidR="00D14B80" w:rsidRPr="00BF115E" w:rsidRDefault="00D14B80" w:rsidP="00D14B80">
      <w:pPr>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 xml:space="preserve">- рекомендуется вести систематическую работу по формированию регулятивных </w:t>
      </w:r>
      <w:proofErr w:type="spellStart"/>
      <w:r w:rsidRPr="00BF115E">
        <w:rPr>
          <w:rFonts w:ascii="Times New Roman" w:hAnsi="Times New Roman" w:cs="Times New Roman"/>
          <w:sz w:val="24"/>
          <w:szCs w:val="24"/>
        </w:rPr>
        <w:t>о</w:t>
      </w:r>
      <w:r w:rsidRPr="00BF115E">
        <w:rPr>
          <w:rFonts w:ascii="Times New Roman" w:hAnsi="Times New Roman" w:cs="Times New Roman"/>
          <w:sz w:val="24"/>
          <w:szCs w:val="24"/>
        </w:rPr>
        <w:t>б</w:t>
      </w:r>
      <w:r w:rsidRPr="00BF115E">
        <w:rPr>
          <w:rFonts w:ascii="Times New Roman" w:hAnsi="Times New Roman" w:cs="Times New Roman"/>
          <w:sz w:val="24"/>
          <w:szCs w:val="24"/>
        </w:rPr>
        <w:t>щеучебных</w:t>
      </w:r>
      <w:proofErr w:type="spellEnd"/>
      <w:r w:rsidRPr="00BF115E">
        <w:rPr>
          <w:rFonts w:ascii="Times New Roman" w:hAnsi="Times New Roman" w:cs="Times New Roman"/>
          <w:sz w:val="24"/>
          <w:szCs w:val="24"/>
        </w:rPr>
        <w:t xml:space="preserve"> умений при выполнении творческих заданий разных типов, развивать учебную самостоятельность школьников в творческой деятельности по литературе.</w:t>
      </w:r>
    </w:p>
    <w:p w:rsidR="00D14B80" w:rsidRPr="00BF115E" w:rsidRDefault="00D14B80" w:rsidP="00D14B80">
      <w:pPr>
        <w:spacing w:after="0" w:line="240" w:lineRule="auto"/>
        <w:ind w:firstLine="426"/>
        <w:jc w:val="both"/>
        <w:rPr>
          <w:rFonts w:ascii="Times New Roman" w:hAnsi="Times New Roman" w:cs="Times New Roman"/>
          <w:sz w:val="24"/>
          <w:szCs w:val="24"/>
        </w:rPr>
      </w:pPr>
      <w:proofErr w:type="gramStart"/>
      <w:r w:rsidRPr="00BF115E">
        <w:rPr>
          <w:rFonts w:ascii="Times New Roman" w:hAnsi="Times New Roman" w:cs="Times New Roman"/>
          <w:sz w:val="24"/>
          <w:szCs w:val="24"/>
        </w:rPr>
        <w:t>Результаты выполнения творческого задания свидетельствуют, что в школьном литер</w:t>
      </w:r>
      <w:r w:rsidRPr="00BF115E">
        <w:rPr>
          <w:rFonts w:ascii="Times New Roman" w:hAnsi="Times New Roman" w:cs="Times New Roman"/>
          <w:sz w:val="24"/>
          <w:szCs w:val="24"/>
        </w:rPr>
        <w:t>а</w:t>
      </w:r>
      <w:r w:rsidRPr="00BF115E">
        <w:rPr>
          <w:rFonts w:ascii="Times New Roman" w:hAnsi="Times New Roman" w:cs="Times New Roman"/>
          <w:sz w:val="24"/>
          <w:szCs w:val="24"/>
        </w:rPr>
        <w:t>турном образовании и во внеурочной деятельности необходимо создавать условия для фо</w:t>
      </w:r>
      <w:r w:rsidRPr="00BF115E">
        <w:rPr>
          <w:rFonts w:ascii="Times New Roman" w:hAnsi="Times New Roman" w:cs="Times New Roman"/>
          <w:sz w:val="24"/>
          <w:szCs w:val="24"/>
        </w:rPr>
        <w:t>р</w:t>
      </w:r>
      <w:r w:rsidRPr="00BF115E">
        <w:rPr>
          <w:rFonts w:ascii="Times New Roman" w:hAnsi="Times New Roman" w:cs="Times New Roman"/>
          <w:sz w:val="24"/>
          <w:szCs w:val="24"/>
        </w:rPr>
        <w:t>мирования и развития творческих способностей учеников, языкового чутья и художестве</w:t>
      </w:r>
      <w:r w:rsidRPr="00BF115E">
        <w:rPr>
          <w:rFonts w:ascii="Times New Roman" w:hAnsi="Times New Roman" w:cs="Times New Roman"/>
          <w:sz w:val="24"/>
          <w:szCs w:val="24"/>
        </w:rPr>
        <w:t>н</w:t>
      </w:r>
      <w:r w:rsidRPr="00BF115E">
        <w:rPr>
          <w:rFonts w:ascii="Times New Roman" w:hAnsi="Times New Roman" w:cs="Times New Roman"/>
          <w:sz w:val="24"/>
          <w:szCs w:val="24"/>
        </w:rPr>
        <w:t>ного вкуса школьников, проявляющихся, в частности, в умении выбирать и соотносить ме</w:t>
      </w:r>
      <w:r w:rsidRPr="00BF115E">
        <w:rPr>
          <w:rFonts w:ascii="Times New Roman" w:hAnsi="Times New Roman" w:cs="Times New Roman"/>
          <w:sz w:val="24"/>
          <w:szCs w:val="24"/>
        </w:rPr>
        <w:t>ж</w:t>
      </w:r>
      <w:r w:rsidRPr="00BF115E">
        <w:rPr>
          <w:rFonts w:ascii="Times New Roman" w:hAnsi="Times New Roman" w:cs="Times New Roman"/>
          <w:sz w:val="24"/>
          <w:szCs w:val="24"/>
        </w:rPr>
        <w:t>ду собой жанр и стиль высказывания, организовывать и представлять в единстве разноро</w:t>
      </w:r>
      <w:r w:rsidRPr="00BF115E">
        <w:rPr>
          <w:rFonts w:ascii="Times New Roman" w:hAnsi="Times New Roman" w:cs="Times New Roman"/>
          <w:sz w:val="24"/>
          <w:szCs w:val="24"/>
        </w:rPr>
        <w:t>д</w:t>
      </w:r>
      <w:r w:rsidRPr="00BF115E">
        <w:rPr>
          <w:rFonts w:ascii="Times New Roman" w:hAnsi="Times New Roman" w:cs="Times New Roman"/>
          <w:sz w:val="24"/>
          <w:szCs w:val="24"/>
        </w:rPr>
        <w:t>ную информацию.</w:t>
      </w:r>
      <w:proofErr w:type="gramEnd"/>
      <w:r w:rsidRPr="00BF115E">
        <w:rPr>
          <w:rFonts w:ascii="Times New Roman" w:hAnsi="Times New Roman" w:cs="Times New Roman"/>
          <w:sz w:val="24"/>
          <w:szCs w:val="24"/>
        </w:rPr>
        <w:t xml:space="preserve"> Следует также спланировать работу по повышению уровня филологич</w:t>
      </w:r>
      <w:r w:rsidRPr="00BF115E">
        <w:rPr>
          <w:rFonts w:ascii="Times New Roman" w:hAnsi="Times New Roman" w:cs="Times New Roman"/>
          <w:sz w:val="24"/>
          <w:szCs w:val="24"/>
        </w:rPr>
        <w:t>е</w:t>
      </w:r>
      <w:r w:rsidRPr="00BF115E">
        <w:rPr>
          <w:rFonts w:ascii="Times New Roman" w:hAnsi="Times New Roman" w:cs="Times New Roman"/>
          <w:sz w:val="24"/>
          <w:szCs w:val="24"/>
        </w:rPr>
        <w:t>ской подготовки школьников, для чего шире использовать разнообразные филологические задачи, работу по формированию у них широкого литературного и культурного кругозора на основе использования разнообразных образовательных ресурсов, в том числе электронных.</w:t>
      </w:r>
    </w:p>
    <w:p w:rsidR="00D14B80" w:rsidRPr="00BF115E" w:rsidRDefault="00D14B80" w:rsidP="00D14B80">
      <w:pPr>
        <w:spacing w:after="0" w:line="240" w:lineRule="auto"/>
        <w:ind w:firstLine="851"/>
        <w:jc w:val="both"/>
        <w:rPr>
          <w:rFonts w:ascii="Times New Roman" w:hAnsi="Times New Roman" w:cs="Times New Roman"/>
          <w:sz w:val="24"/>
          <w:szCs w:val="24"/>
        </w:rPr>
      </w:pPr>
    </w:p>
    <w:p w:rsidR="00D14B80" w:rsidRDefault="00D14B80" w:rsidP="00D14B80">
      <w:pPr>
        <w:spacing w:after="0" w:line="240" w:lineRule="auto"/>
        <w:ind w:firstLine="851"/>
        <w:jc w:val="center"/>
        <w:outlineLvl w:val="0"/>
        <w:rPr>
          <w:rFonts w:ascii="Times New Roman" w:hAnsi="Times New Roman" w:cs="Times New Roman"/>
          <w:sz w:val="24"/>
          <w:szCs w:val="24"/>
        </w:rPr>
      </w:pPr>
      <w:bookmarkStart w:id="1" w:name="bookmark38"/>
      <w:r w:rsidRPr="00BC15CF">
        <w:rPr>
          <w:rFonts w:ascii="Times New Roman" w:hAnsi="Times New Roman" w:cs="Times New Roman"/>
          <w:sz w:val="24"/>
          <w:szCs w:val="24"/>
        </w:rPr>
        <w:t>Пособия, описывающие олимпиадный опыт</w:t>
      </w:r>
      <w:bookmarkEnd w:id="1"/>
    </w:p>
    <w:p w:rsidR="00D14B80" w:rsidRPr="00BC15CF" w:rsidRDefault="00D14B80" w:rsidP="00D14B80">
      <w:pPr>
        <w:spacing w:after="0" w:line="240" w:lineRule="auto"/>
        <w:ind w:firstLine="851"/>
        <w:jc w:val="center"/>
        <w:outlineLvl w:val="0"/>
        <w:rPr>
          <w:rFonts w:ascii="Times New Roman" w:hAnsi="Times New Roman" w:cs="Times New Roman"/>
          <w:sz w:val="24"/>
          <w:szCs w:val="24"/>
        </w:rPr>
      </w:pPr>
    </w:p>
    <w:p w:rsidR="00D14B80" w:rsidRPr="00BF115E" w:rsidRDefault="00D14B80" w:rsidP="00D14B80">
      <w:pPr>
        <w:tabs>
          <w:tab w:val="left" w:pos="355"/>
          <w:tab w:val="left" w:pos="85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w:t>
      </w:r>
      <w:r w:rsidRPr="00BF115E">
        <w:rPr>
          <w:rFonts w:ascii="Times New Roman" w:hAnsi="Times New Roman" w:cs="Times New Roman"/>
          <w:sz w:val="24"/>
          <w:szCs w:val="24"/>
        </w:rPr>
        <w:tab/>
        <w:t>Тодоров Л. В., Белоусова Е. И. Всероссийская олимпиада школьников по литературе / Науч. ред. Э.М. Никитин. - М.: АПК и ППРО (разные годы).</w:t>
      </w:r>
    </w:p>
    <w:p w:rsidR="00D14B80" w:rsidRPr="00BF115E" w:rsidRDefault="00D14B80" w:rsidP="00D14B80">
      <w:pPr>
        <w:tabs>
          <w:tab w:val="left" w:pos="355"/>
          <w:tab w:val="left" w:pos="85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2.</w:t>
      </w:r>
      <w:r w:rsidRPr="00BF115E">
        <w:rPr>
          <w:rFonts w:ascii="Times New Roman" w:hAnsi="Times New Roman" w:cs="Times New Roman"/>
          <w:sz w:val="24"/>
          <w:szCs w:val="24"/>
        </w:rPr>
        <w:tab/>
        <w:t>Литература. Всероссийские олимпиады</w:t>
      </w:r>
      <w:proofErr w:type="gramStart"/>
      <w:r w:rsidRPr="00BF115E">
        <w:rPr>
          <w:rFonts w:ascii="Times New Roman" w:hAnsi="Times New Roman" w:cs="Times New Roman"/>
          <w:sz w:val="24"/>
          <w:szCs w:val="24"/>
        </w:rPr>
        <w:t xml:space="preserve"> / С</w:t>
      </w:r>
      <w:proofErr w:type="gramEnd"/>
      <w:r w:rsidRPr="00BF115E">
        <w:rPr>
          <w:rFonts w:ascii="Times New Roman" w:hAnsi="Times New Roman" w:cs="Times New Roman"/>
          <w:sz w:val="24"/>
          <w:szCs w:val="24"/>
        </w:rPr>
        <w:t xml:space="preserve">ост. </w:t>
      </w:r>
      <w:proofErr w:type="spellStart"/>
      <w:r w:rsidRPr="00BF115E">
        <w:rPr>
          <w:rFonts w:ascii="Times New Roman" w:hAnsi="Times New Roman" w:cs="Times New Roman"/>
          <w:sz w:val="24"/>
          <w:szCs w:val="24"/>
        </w:rPr>
        <w:t>Л.В.Тодоров</w:t>
      </w:r>
      <w:proofErr w:type="spellEnd"/>
      <w:r w:rsidRPr="00BF115E">
        <w:rPr>
          <w:rFonts w:ascii="Times New Roman" w:hAnsi="Times New Roman" w:cs="Times New Roman"/>
          <w:sz w:val="24"/>
          <w:szCs w:val="24"/>
        </w:rPr>
        <w:t>, А.В. Федоров. М., Пр</w:t>
      </w:r>
      <w:r w:rsidRPr="00BF115E">
        <w:rPr>
          <w:rFonts w:ascii="Times New Roman" w:hAnsi="Times New Roman" w:cs="Times New Roman"/>
          <w:sz w:val="24"/>
          <w:szCs w:val="24"/>
        </w:rPr>
        <w:t>о</w:t>
      </w:r>
      <w:r w:rsidRPr="00BF115E">
        <w:rPr>
          <w:rFonts w:ascii="Times New Roman" w:hAnsi="Times New Roman" w:cs="Times New Roman"/>
          <w:sz w:val="24"/>
          <w:szCs w:val="24"/>
        </w:rPr>
        <w:t>свещение, (разные годы)</w:t>
      </w:r>
    </w:p>
    <w:p w:rsidR="00D14B80" w:rsidRPr="00BF115E" w:rsidRDefault="00D14B80" w:rsidP="00D14B80">
      <w:pPr>
        <w:tabs>
          <w:tab w:val="left" w:pos="355"/>
          <w:tab w:val="left" w:pos="85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3.</w:t>
      </w:r>
      <w:r w:rsidRPr="00BF115E">
        <w:rPr>
          <w:rFonts w:ascii="Times New Roman" w:hAnsi="Times New Roman" w:cs="Times New Roman"/>
          <w:sz w:val="24"/>
          <w:szCs w:val="24"/>
        </w:rPr>
        <w:tab/>
        <w:t>Олимпиады. Литература</w:t>
      </w:r>
      <w:proofErr w:type="gramStart"/>
      <w:r w:rsidRPr="00BF115E">
        <w:rPr>
          <w:rFonts w:ascii="Times New Roman" w:hAnsi="Times New Roman" w:cs="Times New Roman"/>
          <w:sz w:val="24"/>
          <w:szCs w:val="24"/>
        </w:rPr>
        <w:t xml:space="preserve"> / С</w:t>
      </w:r>
      <w:proofErr w:type="gramEnd"/>
      <w:r w:rsidRPr="00BF115E">
        <w:rPr>
          <w:rFonts w:ascii="Times New Roman" w:hAnsi="Times New Roman" w:cs="Times New Roman"/>
          <w:sz w:val="24"/>
          <w:szCs w:val="24"/>
        </w:rPr>
        <w:t>ост. Е. Г. Чернышева, Л. А. Черниченко. М., Дрофа, 2012.</w:t>
      </w:r>
    </w:p>
    <w:p w:rsidR="00D14B80" w:rsidRDefault="00D14B80" w:rsidP="00D14B80">
      <w:pPr>
        <w:spacing w:after="0" w:line="240" w:lineRule="auto"/>
        <w:ind w:firstLine="851"/>
        <w:jc w:val="center"/>
        <w:outlineLvl w:val="0"/>
        <w:rPr>
          <w:rFonts w:ascii="Times New Roman" w:hAnsi="Times New Roman" w:cs="Times New Roman"/>
          <w:sz w:val="24"/>
          <w:szCs w:val="24"/>
        </w:rPr>
      </w:pPr>
      <w:bookmarkStart w:id="2" w:name="bookmark39"/>
      <w:r w:rsidRPr="00BC15CF">
        <w:rPr>
          <w:rFonts w:ascii="Times New Roman" w:hAnsi="Times New Roman" w:cs="Times New Roman"/>
          <w:sz w:val="24"/>
          <w:szCs w:val="24"/>
        </w:rPr>
        <w:lastRenderedPageBreak/>
        <w:t>Список литературы для школьников и педагогов</w:t>
      </w:r>
      <w:bookmarkEnd w:id="2"/>
    </w:p>
    <w:p w:rsidR="00D14B80" w:rsidRPr="00BC15CF" w:rsidRDefault="00D14B80" w:rsidP="00D14B80">
      <w:pPr>
        <w:spacing w:after="0" w:line="240" w:lineRule="auto"/>
        <w:ind w:firstLine="851"/>
        <w:jc w:val="center"/>
        <w:outlineLvl w:val="0"/>
        <w:rPr>
          <w:rFonts w:ascii="Times New Roman" w:hAnsi="Times New Roman" w:cs="Times New Roman"/>
          <w:sz w:val="24"/>
          <w:szCs w:val="24"/>
        </w:rPr>
      </w:pP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w:t>
      </w:r>
      <w:r w:rsidRPr="00BF115E">
        <w:rPr>
          <w:rFonts w:ascii="Times New Roman" w:hAnsi="Times New Roman" w:cs="Times New Roman"/>
          <w:sz w:val="24"/>
          <w:szCs w:val="24"/>
        </w:rPr>
        <w:tab/>
        <w:t>Анализ драматического произведения</w:t>
      </w:r>
      <w:proofErr w:type="gramStart"/>
      <w:r w:rsidRPr="00BF115E">
        <w:rPr>
          <w:rFonts w:ascii="Times New Roman" w:hAnsi="Times New Roman" w:cs="Times New Roman"/>
          <w:sz w:val="24"/>
          <w:szCs w:val="24"/>
        </w:rPr>
        <w:t xml:space="preserve"> / П</w:t>
      </w:r>
      <w:proofErr w:type="gramEnd"/>
      <w:r w:rsidRPr="00BF115E">
        <w:rPr>
          <w:rFonts w:ascii="Times New Roman" w:hAnsi="Times New Roman" w:cs="Times New Roman"/>
          <w:sz w:val="24"/>
          <w:szCs w:val="24"/>
        </w:rPr>
        <w:t>од ред. В.М. Марковича. Л., 1988.</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2.</w:t>
      </w:r>
      <w:r w:rsidRPr="00BF115E">
        <w:rPr>
          <w:rFonts w:ascii="Times New Roman" w:hAnsi="Times New Roman" w:cs="Times New Roman"/>
          <w:sz w:val="24"/>
          <w:szCs w:val="24"/>
        </w:rPr>
        <w:tab/>
        <w:t>Анализ одного стихотворения</w:t>
      </w:r>
      <w:proofErr w:type="gramStart"/>
      <w:r w:rsidRPr="00BF115E">
        <w:rPr>
          <w:rFonts w:ascii="Times New Roman" w:hAnsi="Times New Roman" w:cs="Times New Roman"/>
          <w:sz w:val="24"/>
          <w:szCs w:val="24"/>
        </w:rPr>
        <w:t xml:space="preserve"> / П</w:t>
      </w:r>
      <w:proofErr w:type="gramEnd"/>
      <w:r w:rsidRPr="00BF115E">
        <w:rPr>
          <w:rFonts w:ascii="Times New Roman" w:hAnsi="Times New Roman" w:cs="Times New Roman"/>
          <w:sz w:val="24"/>
          <w:szCs w:val="24"/>
        </w:rPr>
        <w:t>од ред. В. Е. Холшевникова. Л., 1985.</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3.</w:t>
      </w:r>
      <w:r w:rsidRPr="00BF115E">
        <w:rPr>
          <w:rFonts w:ascii="Times New Roman" w:hAnsi="Times New Roman" w:cs="Times New Roman"/>
          <w:sz w:val="24"/>
          <w:szCs w:val="24"/>
        </w:rPr>
        <w:tab/>
      </w:r>
      <w:proofErr w:type="spellStart"/>
      <w:r w:rsidRPr="00BF115E">
        <w:rPr>
          <w:rFonts w:ascii="Times New Roman" w:hAnsi="Times New Roman" w:cs="Times New Roman"/>
          <w:sz w:val="24"/>
          <w:szCs w:val="24"/>
        </w:rPr>
        <w:t>Белокурова</w:t>
      </w:r>
      <w:proofErr w:type="spellEnd"/>
      <w:r w:rsidRPr="00BF115E">
        <w:rPr>
          <w:rFonts w:ascii="Times New Roman" w:hAnsi="Times New Roman" w:cs="Times New Roman"/>
          <w:sz w:val="24"/>
          <w:szCs w:val="24"/>
        </w:rPr>
        <w:t xml:space="preserve"> С. П. Словарь литературоведческих терминов. СПб</w:t>
      </w:r>
      <w:proofErr w:type="gramStart"/>
      <w:r w:rsidRPr="00BF115E">
        <w:rPr>
          <w:rFonts w:ascii="Times New Roman" w:hAnsi="Times New Roman" w:cs="Times New Roman"/>
          <w:sz w:val="24"/>
          <w:szCs w:val="24"/>
        </w:rPr>
        <w:t xml:space="preserve">., </w:t>
      </w:r>
      <w:proofErr w:type="gramEnd"/>
      <w:r w:rsidRPr="00BF115E">
        <w:rPr>
          <w:rFonts w:ascii="Times New Roman" w:hAnsi="Times New Roman" w:cs="Times New Roman"/>
          <w:sz w:val="24"/>
          <w:szCs w:val="24"/>
        </w:rPr>
        <w:t>2006.</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4.</w:t>
      </w:r>
      <w:r w:rsidRPr="00BF115E">
        <w:rPr>
          <w:rFonts w:ascii="Times New Roman" w:hAnsi="Times New Roman" w:cs="Times New Roman"/>
          <w:sz w:val="24"/>
          <w:szCs w:val="24"/>
        </w:rPr>
        <w:tab/>
      </w:r>
      <w:proofErr w:type="spellStart"/>
      <w:r w:rsidRPr="00BF115E">
        <w:rPr>
          <w:rFonts w:ascii="Times New Roman" w:hAnsi="Times New Roman" w:cs="Times New Roman"/>
          <w:sz w:val="24"/>
          <w:szCs w:val="24"/>
        </w:rPr>
        <w:t>Гуковский</w:t>
      </w:r>
      <w:proofErr w:type="spellEnd"/>
      <w:r w:rsidRPr="00BF115E">
        <w:rPr>
          <w:rFonts w:ascii="Times New Roman" w:hAnsi="Times New Roman" w:cs="Times New Roman"/>
          <w:sz w:val="24"/>
          <w:szCs w:val="24"/>
        </w:rPr>
        <w:t xml:space="preserve"> Г.А. Изучение литературного произведения в школе: Методологические очерки о методике. Тула, 2000.</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5.</w:t>
      </w:r>
      <w:r w:rsidRPr="00BF115E">
        <w:rPr>
          <w:rFonts w:ascii="Times New Roman" w:hAnsi="Times New Roman" w:cs="Times New Roman"/>
          <w:sz w:val="24"/>
          <w:szCs w:val="24"/>
        </w:rPr>
        <w:tab/>
      </w:r>
      <w:proofErr w:type="spellStart"/>
      <w:r w:rsidRPr="00BF115E">
        <w:rPr>
          <w:rFonts w:ascii="Times New Roman" w:hAnsi="Times New Roman" w:cs="Times New Roman"/>
          <w:sz w:val="24"/>
          <w:szCs w:val="24"/>
        </w:rPr>
        <w:t>Гасп</w:t>
      </w:r>
      <w:r>
        <w:rPr>
          <w:rFonts w:ascii="Times New Roman" w:hAnsi="Times New Roman" w:cs="Times New Roman"/>
          <w:sz w:val="24"/>
          <w:szCs w:val="24"/>
        </w:rPr>
        <w:t>аров</w:t>
      </w:r>
      <w:proofErr w:type="spellEnd"/>
      <w:r>
        <w:rPr>
          <w:rFonts w:ascii="Times New Roman" w:hAnsi="Times New Roman" w:cs="Times New Roman"/>
          <w:sz w:val="24"/>
          <w:szCs w:val="24"/>
        </w:rPr>
        <w:t xml:space="preserve"> М. Л. «Снова тучи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мною</w:t>
      </w:r>
      <w:r w:rsidRPr="00BF115E">
        <w:rPr>
          <w:rFonts w:ascii="Times New Roman" w:hAnsi="Times New Roman" w:cs="Times New Roman"/>
          <w:sz w:val="24"/>
          <w:szCs w:val="24"/>
        </w:rPr>
        <w:t xml:space="preserve">». Методика анализа. </w:t>
      </w:r>
      <w:hyperlink r:id="rId5" w:history="1">
        <w:r w:rsidRPr="00BF115E">
          <w:rPr>
            <w:rStyle w:val="a3"/>
            <w:rFonts w:ascii="Times New Roman" w:hAnsi="Times New Roman" w:cs="Times New Roman"/>
            <w:sz w:val="24"/>
            <w:szCs w:val="24"/>
            <w:lang w:val="en-US"/>
          </w:rPr>
          <w:t>http</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www</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durov</w:t>
        </w:r>
        <w:proofErr w:type="spellEnd"/>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com</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literature</w:t>
        </w:r>
        <w:r w:rsidRPr="00BF115E">
          <w:rPr>
            <w:rStyle w:val="a3"/>
            <w:rFonts w:ascii="Times New Roman" w:hAnsi="Times New Roman" w:cs="Times New Roman"/>
            <w:sz w:val="24"/>
            <w:szCs w:val="24"/>
          </w:rPr>
          <w:t>2/</w:t>
        </w:r>
        <w:proofErr w:type="spellStart"/>
        <w:r w:rsidRPr="00BF115E">
          <w:rPr>
            <w:rStyle w:val="a3"/>
            <w:rFonts w:ascii="Times New Roman" w:hAnsi="Times New Roman" w:cs="Times New Roman"/>
            <w:sz w:val="24"/>
            <w:szCs w:val="24"/>
            <w:lang w:val="en-US"/>
          </w:rPr>
          <w:t>gasparov</w:t>
        </w:r>
        <w:proofErr w:type="spellEnd"/>
        <w:r w:rsidRPr="00BF115E">
          <w:rPr>
            <w:rStyle w:val="a3"/>
            <w:rFonts w:ascii="Times New Roman" w:hAnsi="Times New Roman" w:cs="Times New Roman"/>
            <w:sz w:val="24"/>
            <w:szCs w:val="24"/>
          </w:rPr>
          <w:t>-97</w:t>
        </w:r>
        <w:r w:rsidRPr="00BF115E">
          <w:rPr>
            <w:rStyle w:val="a3"/>
            <w:rFonts w:ascii="Times New Roman" w:hAnsi="Times New Roman" w:cs="Times New Roman"/>
            <w:sz w:val="24"/>
            <w:szCs w:val="24"/>
            <w:lang w:val="en-US"/>
          </w:rPr>
          <w:t>b</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htm</w:t>
        </w:r>
        <w:proofErr w:type="spellEnd"/>
      </w:hyperlink>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6.</w:t>
      </w:r>
      <w:r w:rsidRPr="00BF115E">
        <w:rPr>
          <w:rFonts w:ascii="Times New Roman" w:hAnsi="Times New Roman" w:cs="Times New Roman"/>
          <w:sz w:val="24"/>
          <w:szCs w:val="24"/>
        </w:rPr>
        <w:tab/>
      </w:r>
      <w:proofErr w:type="spellStart"/>
      <w:r w:rsidRPr="00BF115E">
        <w:rPr>
          <w:rFonts w:ascii="Times New Roman" w:hAnsi="Times New Roman" w:cs="Times New Roman"/>
          <w:sz w:val="24"/>
          <w:szCs w:val="24"/>
        </w:rPr>
        <w:t>Корман</w:t>
      </w:r>
      <w:proofErr w:type="spellEnd"/>
      <w:r w:rsidRPr="00BF115E">
        <w:rPr>
          <w:rFonts w:ascii="Times New Roman" w:hAnsi="Times New Roman" w:cs="Times New Roman"/>
          <w:sz w:val="24"/>
          <w:szCs w:val="24"/>
        </w:rPr>
        <w:t xml:space="preserve"> Б. О. Изучение текста художественного произведения. М., 1972.</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7.</w:t>
      </w:r>
      <w:r w:rsidRPr="00BF115E">
        <w:rPr>
          <w:rFonts w:ascii="Times New Roman" w:hAnsi="Times New Roman" w:cs="Times New Roman"/>
          <w:sz w:val="24"/>
          <w:szCs w:val="24"/>
        </w:rPr>
        <w:tab/>
      </w:r>
      <w:proofErr w:type="spellStart"/>
      <w:r w:rsidRPr="00BF115E">
        <w:rPr>
          <w:rFonts w:ascii="Times New Roman" w:hAnsi="Times New Roman" w:cs="Times New Roman"/>
          <w:sz w:val="24"/>
          <w:szCs w:val="24"/>
        </w:rPr>
        <w:t>Кожинов</w:t>
      </w:r>
      <w:proofErr w:type="spellEnd"/>
      <w:r w:rsidRPr="00BF115E">
        <w:rPr>
          <w:rFonts w:ascii="Times New Roman" w:hAnsi="Times New Roman" w:cs="Times New Roman"/>
          <w:sz w:val="24"/>
          <w:szCs w:val="24"/>
        </w:rPr>
        <w:t xml:space="preserve"> В.В. Как пишут стихи: О законах поэтического творчества. М., 1970.</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8.</w:t>
      </w:r>
      <w:r w:rsidRPr="00BF115E">
        <w:rPr>
          <w:rFonts w:ascii="Times New Roman" w:hAnsi="Times New Roman" w:cs="Times New Roman"/>
          <w:sz w:val="24"/>
          <w:szCs w:val="24"/>
        </w:rPr>
        <w:tab/>
        <w:t xml:space="preserve">Энциклопедический словарь для юношества. Литературоведение. От А. </w:t>
      </w:r>
      <w:proofErr w:type="gramStart"/>
      <w:r w:rsidRPr="00BF115E">
        <w:rPr>
          <w:rFonts w:ascii="Times New Roman" w:hAnsi="Times New Roman" w:cs="Times New Roman"/>
          <w:sz w:val="24"/>
          <w:szCs w:val="24"/>
        </w:rPr>
        <w:t>до</w:t>
      </w:r>
      <w:proofErr w:type="gramEnd"/>
      <w:r w:rsidRPr="00BF115E">
        <w:rPr>
          <w:rFonts w:ascii="Times New Roman" w:hAnsi="Times New Roman" w:cs="Times New Roman"/>
          <w:sz w:val="24"/>
          <w:szCs w:val="24"/>
        </w:rPr>
        <w:t xml:space="preserve"> </w:t>
      </w:r>
      <w:proofErr w:type="gramStart"/>
      <w:r w:rsidRPr="00BF115E">
        <w:rPr>
          <w:rFonts w:ascii="Times New Roman" w:hAnsi="Times New Roman" w:cs="Times New Roman"/>
          <w:sz w:val="24"/>
          <w:szCs w:val="24"/>
        </w:rPr>
        <w:t>Я</w:t>
      </w:r>
      <w:proofErr w:type="gramEnd"/>
      <w:r w:rsidRPr="00BF115E">
        <w:rPr>
          <w:rFonts w:ascii="Times New Roman" w:hAnsi="Times New Roman" w:cs="Times New Roman"/>
          <w:sz w:val="24"/>
          <w:szCs w:val="24"/>
        </w:rPr>
        <w:t xml:space="preserve"> / Сост. В. И. Новиков, Е. А. Шкловский. М., 2001.</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9.</w:t>
      </w:r>
      <w:r w:rsidRPr="00BF115E">
        <w:rPr>
          <w:rFonts w:ascii="Times New Roman" w:hAnsi="Times New Roman" w:cs="Times New Roman"/>
          <w:sz w:val="24"/>
          <w:szCs w:val="24"/>
        </w:rPr>
        <w:tab/>
        <w:t>Лотман Ю. М. О поэтах и поэзии: Анализ поэтического текста. СПб</w:t>
      </w:r>
      <w:proofErr w:type="gramStart"/>
      <w:r w:rsidRPr="00BF115E">
        <w:rPr>
          <w:rFonts w:ascii="Times New Roman" w:hAnsi="Times New Roman" w:cs="Times New Roman"/>
          <w:sz w:val="24"/>
          <w:szCs w:val="24"/>
        </w:rPr>
        <w:t xml:space="preserve">., </w:t>
      </w:r>
      <w:proofErr w:type="gramEnd"/>
      <w:r w:rsidRPr="00BF115E">
        <w:rPr>
          <w:rFonts w:ascii="Times New Roman" w:hAnsi="Times New Roman" w:cs="Times New Roman"/>
          <w:sz w:val="24"/>
          <w:szCs w:val="24"/>
        </w:rPr>
        <w:t>1996.</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10.</w:t>
      </w:r>
      <w:r w:rsidRPr="00BF115E">
        <w:rPr>
          <w:rFonts w:ascii="Times New Roman" w:hAnsi="Times New Roman" w:cs="Times New Roman"/>
          <w:sz w:val="24"/>
          <w:szCs w:val="24"/>
        </w:rPr>
        <w:tab/>
        <w:t xml:space="preserve">Лихачев Д. С. Внутренний мир литературного произведения </w:t>
      </w:r>
      <w:hyperlink r:id="rId6" w:history="1">
        <w:r w:rsidRPr="00BF115E">
          <w:rPr>
            <w:rStyle w:val="a3"/>
            <w:rFonts w:ascii="Times New Roman" w:hAnsi="Times New Roman" w:cs="Times New Roman"/>
            <w:sz w:val="24"/>
            <w:szCs w:val="24"/>
            <w:lang w:val="en-US"/>
          </w:rPr>
          <w:t>http</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www</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lihachev</w:t>
        </w:r>
        <w:proofErr w:type="spellEnd"/>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ru</w:t>
        </w:r>
        <w:proofErr w:type="spellEnd"/>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pic</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site</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files</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fulltext</w:t>
        </w:r>
        <w:proofErr w:type="spellEnd"/>
        <w:r w:rsidRPr="00BF115E">
          <w:rPr>
            <w:rStyle w:val="a3"/>
            <w:rFonts w:ascii="Times New Roman" w:hAnsi="Times New Roman" w:cs="Times New Roman"/>
            <w:sz w:val="24"/>
            <w:szCs w:val="24"/>
          </w:rPr>
          <w:t xml:space="preserve">/0398 </w:t>
        </w:r>
        <w:proofErr w:type="spellStart"/>
        <w:r w:rsidRPr="00BF115E">
          <w:rPr>
            <w:rStyle w:val="a3"/>
            <w:rFonts w:ascii="Times New Roman" w:hAnsi="Times New Roman" w:cs="Times New Roman"/>
            <w:sz w:val="24"/>
            <w:szCs w:val="24"/>
            <w:lang w:val="en-US"/>
          </w:rPr>
          <w:t>Vnutrennij</w:t>
        </w:r>
        <w:proofErr w:type="spellEnd"/>
        <w:r w:rsidRPr="00BF115E">
          <w:rPr>
            <w:rStyle w:val="a3"/>
            <w:rFonts w:ascii="Times New Roman" w:hAnsi="Times New Roman" w:cs="Times New Roman"/>
            <w:sz w:val="24"/>
            <w:szCs w:val="24"/>
          </w:rPr>
          <w:t xml:space="preserve"> </w:t>
        </w:r>
        <w:proofErr w:type="spellStart"/>
        <w:r w:rsidRPr="00BF115E">
          <w:rPr>
            <w:rStyle w:val="a3"/>
            <w:rFonts w:ascii="Times New Roman" w:hAnsi="Times New Roman" w:cs="Times New Roman"/>
            <w:sz w:val="24"/>
            <w:szCs w:val="24"/>
            <w:lang w:val="en-US"/>
          </w:rPr>
          <w:t>mir</w:t>
        </w:r>
        <w:proofErr w:type="spellEnd"/>
        <w:r w:rsidRPr="00BF115E">
          <w:rPr>
            <w:rStyle w:val="a3"/>
            <w:rFonts w:ascii="Times New Roman" w:hAnsi="Times New Roman" w:cs="Times New Roman"/>
            <w:sz w:val="24"/>
            <w:szCs w:val="24"/>
          </w:rPr>
          <w:t xml:space="preserve"> 1968.</w:t>
        </w:r>
        <w:r w:rsidRPr="00BF115E">
          <w:rPr>
            <w:rStyle w:val="a3"/>
            <w:rFonts w:ascii="Times New Roman" w:hAnsi="Times New Roman" w:cs="Times New Roman"/>
            <w:sz w:val="24"/>
            <w:szCs w:val="24"/>
            <w:lang w:val="en-US"/>
          </w:rPr>
          <w:t>pdf</w:t>
        </w:r>
      </w:hyperlink>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11.</w:t>
      </w:r>
      <w:r w:rsidRPr="00BF115E">
        <w:rPr>
          <w:rFonts w:ascii="Times New Roman" w:hAnsi="Times New Roman" w:cs="Times New Roman"/>
          <w:sz w:val="24"/>
          <w:szCs w:val="24"/>
        </w:rPr>
        <w:tab/>
        <w:t>Поэтический строй русской лирики / Ответ</w:t>
      </w:r>
      <w:proofErr w:type="gramStart"/>
      <w:r w:rsidRPr="00BF115E">
        <w:rPr>
          <w:rFonts w:ascii="Times New Roman" w:hAnsi="Times New Roman" w:cs="Times New Roman"/>
          <w:sz w:val="24"/>
          <w:szCs w:val="24"/>
        </w:rPr>
        <w:t>.</w:t>
      </w:r>
      <w:proofErr w:type="gramEnd"/>
      <w:r w:rsidRPr="00BF115E">
        <w:rPr>
          <w:rFonts w:ascii="Times New Roman" w:hAnsi="Times New Roman" w:cs="Times New Roman"/>
          <w:sz w:val="24"/>
          <w:szCs w:val="24"/>
        </w:rPr>
        <w:t xml:space="preserve"> </w:t>
      </w:r>
      <w:proofErr w:type="gramStart"/>
      <w:r w:rsidRPr="00BF115E">
        <w:rPr>
          <w:rFonts w:ascii="Times New Roman" w:hAnsi="Times New Roman" w:cs="Times New Roman"/>
          <w:sz w:val="24"/>
          <w:szCs w:val="24"/>
        </w:rPr>
        <w:t>р</w:t>
      </w:r>
      <w:proofErr w:type="gramEnd"/>
      <w:r w:rsidRPr="00BF115E">
        <w:rPr>
          <w:rFonts w:ascii="Times New Roman" w:hAnsi="Times New Roman" w:cs="Times New Roman"/>
          <w:sz w:val="24"/>
          <w:szCs w:val="24"/>
        </w:rPr>
        <w:t xml:space="preserve">ед. Г. М. </w:t>
      </w:r>
      <w:proofErr w:type="spellStart"/>
      <w:r w:rsidRPr="00BF115E">
        <w:rPr>
          <w:rFonts w:ascii="Times New Roman" w:hAnsi="Times New Roman" w:cs="Times New Roman"/>
          <w:sz w:val="24"/>
          <w:szCs w:val="24"/>
        </w:rPr>
        <w:t>Фридлендер</w:t>
      </w:r>
      <w:proofErr w:type="spellEnd"/>
      <w:r w:rsidRPr="00BF115E">
        <w:rPr>
          <w:rFonts w:ascii="Times New Roman" w:hAnsi="Times New Roman" w:cs="Times New Roman"/>
          <w:sz w:val="24"/>
          <w:szCs w:val="24"/>
        </w:rPr>
        <w:t>. Л., 1973.</w:t>
      </w:r>
    </w:p>
    <w:p w:rsidR="00D14B80" w:rsidRPr="00BF115E" w:rsidRDefault="00D14B80" w:rsidP="00D14B80">
      <w:pPr>
        <w:tabs>
          <w:tab w:val="left" w:pos="355"/>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12.</w:t>
      </w:r>
      <w:r w:rsidRPr="00BF115E">
        <w:rPr>
          <w:rFonts w:ascii="Times New Roman" w:hAnsi="Times New Roman" w:cs="Times New Roman"/>
          <w:sz w:val="24"/>
          <w:szCs w:val="24"/>
        </w:rPr>
        <w:tab/>
        <w:t>Русская новелла: Проблемы теории и истории</w:t>
      </w:r>
      <w:proofErr w:type="gramStart"/>
      <w:r w:rsidRPr="00BF115E">
        <w:rPr>
          <w:rFonts w:ascii="Times New Roman" w:hAnsi="Times New Roman" w:cs="Times New Roman"/>
          <w:sz w:val="24"/>
          <w:szCs w:val="24"/>
        </w:rPr>
        <w:t xml:space="preserve"> / П</w:t>
      </w:r>
      <w:proofErr w:type="gramEnd"/>
      <w:r w:rsidRPr="00BF115E">
        <w:rPr>
          <w:rFonts w:ascii="Times New Roman" w:hAnsi="Times New Roman" w:cs="Times New Roman"/>
          <w:sz w:val="24"/>
          <w:szCs w:val="24"/>
        </w:rPr>
        <w:t xml:space="preserve">од ред. В. </w:t>
      </w:r>
      <w:proofErr w:type="spellStart"/>
      <w:r w:rsidRPr="00BF115E">
        <w:rPr>
          <w:rFonts w:ascii="Times New Roman" w:hAnsi="Times New Roman" w:cs="Times New Roman"/>
          <w:sz w:val="24"/>
          <w:szCs w:val="24"/>
        </w:rPr>
        <w:t>М.Марковича</w:t>
      </w:r>
      <w:proofErr w:type="spellEnd"/>
      <w:r w:rsidRPr="00BF115E">
        <w:rPr>
          <w:rFonts w:ascii="Times New Roman" w:hAnsi="Times New Roman" w:cs="Times New Roman"/>
          <w:sz w:val="24"/>
          <w:szCs w:val="24"/>
        </w:rPr>
        <w:t xml:space="preserve"> и В. Шмида. СПб</w:t>
      </w:r>
      <w:proofErr w:type="gramStart"/>
      <w:r w:rsidRPr="00BF115E">
        <w:rPr>
          <w:rFonts w:ascii="Times New Roman" w:hAnsi="Times New Roman" w:cs="Times New Roman"/>
          <w:sz w:val="24"/>
          <w:szCs w:val="24"/>
        </w:rPr>
        <w:t xml:space="preserve">., </w:t>
      </w:r>
      <w:proofErr w:type="gramEnd"/>
      <w:r w:rsidRPr="00BF115E">
        <w:rPr>
          <w:rFonts w:ascii="Times New Roman" w:hAnsi="Times New Roman" w:cs="Times New Roman"/>
          <w:sz w:val="24"/>
          <w:szCs w:val="24"/>
        </w:rPr>
        <w:t>1993.</w:t>
      </w:r>
    </w:p>
    <w:p w:rsidR="00D14B80" w:rsidRPr="00BF115E" w:rsidRDefault="00D14B80" w:rsidP="00D14B80">
      <w:pPr>
        <w:tabs>
          <w:tab w:val="left" w:pos="381"/>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13.</w:t>
      </w:r>
      <w:r w:rsidRPr="00BF115E">
        <w:rPr>
          <w:rFonts w:ascii="Times New Roman" w:hAnsi="Times New Roman" w:cs="Times New Roman"/>
          <w:sz w:val="24"/>
          <w:szCs w:val="24"/>
        </w:rPr>
        <w:tab/>
      </w:r>
      <w:proofErr w:type="spellStart"/>
      <w:r w:rsidRPr="00BF115E">
        <w:rPr>
          <w:rFonts w:ascii="Times New Roman" w:hAnsi="Times New Roman" w:cs="Times New Roman"/>
          <w:sz w:val="24"/>
          <w:szCs w:val="24"/>
        </w:rPr>
        <w:t>Скафтымов</w:t>
      </w:r>
      <w:proofErr w:type="spellEnd"/>
      <w:r w:rsidRPr="00BF115E">
        <w:rPr>
          <w:rFonts w:ascii="Times New Roman" w:hAnsi="Times New Roman" w:cs="Times New Roman"/>
          <w:sz w:val="24"/>
          <w:szCs w:val="24"/>
        </w:rPr>
        <w:t xml:space="preserve"> А. П. К вопросу о соотношении теоретического и исторического ра</w:t>
      </w:r>
      <w:r w:rsidRPr="00BF115E">
        <w:rPr>
          <w:rFonts w:ascii="Times New Roman" w:hAnsi="Times New Roman" w:cs="Times New Roman"/>
          <w:sz w:val="24"/>
          <w:szCs w:val="24"/>
        </w:rPr>
        <w:t>с</w:t>
      </w:r>
      <w:r w:rsidRPr="00BF115E">
        <w:rPr>
          <w:rFonts w:ascii="Times New Roman" w:hAnsi="Times New Roman" w:cs="Times New Roman"/>
          <w:sz w:val="24"/>
          <w:szCs w:val="24"/>
        </w:rPr>
        <w:t xml:space="preserve">смотрения в истории литературы (1923) // </w:t>
      </w:r>
      <w:proofErr w:type="spellStart"/>
      <w:r w:rsidRPr="00BF115E">
        <w:rPr>
          <w:rFonts w:ascii="Times New Roman" w:hAnsi="Times New Roman" w:cs="Times New Roman"/>
          <w:sz w:val="24"/>
          <w:szCs w:val="24"/>
        </w:rPr>
        <w:t>Скафтымов</w:t>
      </w:r>
      <w:proofErr w:type="spellEnd"/>
      <w:r w:rsidRPr="00BF115E">
        <w:rPr>
          <w:rFonts w:ascii="Times New Roman" w:hAnsi="Times New Roman" w:cs="Times New Roman"/>
          <w:sz w:val="24"/>
          <w:szCs w:val="24"/>
        </w:rPr>
        <w:t xml:space="preserve"> А. П. Поэтика художественного пр</w:t>
      </w:r>
      <w:r w:rsidRPr="00BF115E">
        <w:rPr>
          <w:rFonts w:ascii="Times New Roman" w:hAnsi="Times New Roman" w:cs="Times New Roman"/>
          <w:sz w:val="24"/>
          <w:szCs w:val="24"/>
        </w:rPr>
        <w:t>о</w:t>
      </w:r>
      <w:r w:rsidRPr="00BF115E">
        <w:rPr>
          <w:rFonts w:ascii="Times New Roman" w:hAnsi="Times New Roman" w:cs="Times New Roman"/>
          <w:sz w:val="24"/>
          <w:szCs w:val="24"/>
        </w:rPr>
        <w:t>изведения. М., 2007. С. 21 - 40.</w:t>
      </w:r>
    </w:p>
    <w:p w:rsidR="00D14B80" w:rsidRPr="00BF115E" w:rsidRDefault="00D14B80" w:rsidP="00D14B80">
      <w:pPr>
        <w:tabs>
          <w:tab w:val="left" w:pos="381"/>
          <w:tab w:val="left" w:pos="993"/>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14.</w:t>
      </w:r>
      <w:r w:rsidRPr="00BF115E">
        <w:rPr>
          <w:rFonts w:ascii="Times New Roman" w:hAnsi="Times New Roman" w:cs="Times New Roman"/>
          <w:sz w:val="24"/>
          <w:szCs w:val="24"/>
        </w:rPr>
        <w:tab/>
        <w:t>Эткинд Е.Г. Разговор о стихах. М., 1970.</w:t>
      </w:r>
    </w:p>
    <w:p w:rsidR="00D14B80" w:rsidRDefault="00D14B80" w:rsidP="00D14B80">
      <w:pPr>
        <w:spacing w:after="0" w:line="240" w:lineRule="auto"/>
        <w:ind w:firstLine="851"/>
        <w:jc w:val="center"/>
        <w:outlineLvl w:val="0"/>
        <w:rPr>
          <w:rFonts w:ascii="Times New Roman" w:hAnsi="Times New Roman" w:cs="Times New Roman"/>
          <w:sz w:val="24"/>
          <w:szCs w:val="24"/>
        </w:rPr>
      </w:pPr>
      <w:bookmarkStart w:id="3" w:name="bookmark40"/>
    </w:p>
    <w:p w:rsidR="00D14B80" w:rsidRPr="00BC15CF" w:rsidRDefault="00D14B80" w:rsidP="00D14B80">
      <w:pPr>
        <w:spacing w:after="0" w:line="240" w:lineRule="auto"/>
        <w:ind w:firstLine="851"/>
        <w:jc w:val="center"/>
        <w:outlineLvl w:val="0"/>
        <w:rPr>
          <w:rFonts w:ascii="Times New Roman" w:hAnsi="Times New Roman" w:cs="Times New Roman"/>
          <w:sz w:val="24"/>
          <w:szCs w:val="24"/>
        </w:rPr>
      </w:pPr>
      <w:r w:rsidRPr="00BC15CF">
        <w:rPr>
          <w:rFonts w:ascii="Times New Roman" w:hAnsi="Times New Roman" w:cs="Times New Roman"/>
          <w:sz w:val="24"/>
          <w:szCs w:val="24"/>
        </w:rPr>
        <w:t>Интернет-ресурсы</w:t>
      </w:r>
      <w:bookmarkEnd w:id="3"/>
    </w:p>
    <w:p w:rsidR="00D14B80" w:rsidRPr="00BF115E" w:rsidRDefault="00D14B80" w:rsidP="00D14B80">
      <w:pPr>
        <w:tabs>
          <w:tab w:val="left" w:pos="38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1.</w:t>
      </w:r>
      <w:r w:rsidRPr="00BF115E">
        <w:rPr>
          <w:rFonts w:ascii="Times New Roman" w:hAnsi="Times New Roman" w:cs="Times New Roman"/>
          <w:sz w:val="24"/>
          <w:szCs w:val="24"/>
        </w:rPr>
        <w:tab/>
      </w:r>
      <w:r w:rsidRPr="00BF115E">
        <w:rPr>
          <w:rFonts w:ascii="Times New Roman" w:hAnsi="Times New Roman" w:cs="Times New Roman"/>
          <w:sz w:val="24"/>
          <w:szCs w:val="24"/>
          <w:lang w:val="en-US"/>
        </w:rPr>
        <w:t>http</w:t>
      </w:r>
      <w:r w:rsidRPr="00BF115E">
        <w:rPr>
          <w:rFonts w:ascii="Times New Roman" w:hAnsi="Times New Roman" w:cs="Times New Roman"/>
          <w:sz w:val="24"/>
          <w:szCs w:val="24"/>
        </w:rPr>
        <w:t xml:space="preserve">: // </w:t>
      </w:r>
      <w:r w:rsidRPr="00BF115E">
        <w:rPr>
          <w:rFonts w:ascii="Times New Roman" w:hAnsi="Times New Roman" w:cs="Times New Roman"/>
          <w:sz w:val="24"/>
          <w:szCs w:val="24"/>
          <w:lang w:val="en-US"/>
        </w:rPr>
        <w:t>lit</w:t>
      </w:r>
      <w:r w:rsidRPr="00BF115E">
        <w:rPr>
          <w:rFonts w:ascii="Times New Roman" w:hAnsi="Times New Roman" w:cs="Times New Roman"/>
          <w:sz w:val="24"/>
          <w:szCs w:val="24"/>
        </w:rPr>
        <w:t xml:space="preserve">. </w:t>
      </w:r>
      <w:proofErr w:type="spellStart"/>
      <w:r w:rsidRPr="00BF115E">
        <w:rPr>
          <w:rFonts w:ascii="Times New Roman" w:hAnsi="Times New Roman" w:cs="Times New Roman"/>
          <w:sz w:val="24"/>
          <w:szCs w:val="24"/>
          <w:lang w:val="en-US"/>
        </w:rPr>
        <w:t>rusolymp</w:t>
      </w:r>
      <w:proofErr w:type="spellEnd"/>
      <w:r w:rsidRPr="00BF115E">
        <w:rPr>
          <w:rFonts w:ascii="Times New Roman" w:hAnsi="Times New Roman" w:cs="Times New Roman"/>
          <w:sz w:val="24"/>
          <w:szCs w:val="24"/>
        </w:rPr>
        <w:t>.</w:t>
      </w:r>
      <w:proofErr w:type="spellStart"/>
      <w:r w:rsidRPr="00BF115E">
        <w:rPr>
          <w:rFonts w:ascii="Times New Roman" w:hAnsi="Times New Roman" w:cs="Times New Roman"/>
          <w:sz w:val="24"/>
          <w:szCs w:val="24"/>
          <w:lang w:val="en-US"/>
        </w:rPr>
        <w:t>ru</w:t>
      </w:r>
      <w:proofErr w:type="spellEnd"/>
      <w:r w:rsidRPr="00BF115E">
        <w:rPr>
          <w:rFonts w:ascii="Times New Roman" w:hAnsi="Times New Roman" w:cs="Times New Roman"/>
          <w:sz w:val="24"/>
          <w:szCs w:val="24"/>
        </w:rPr>
        <w:t>. - Информационный портал Всероссийской олимпиады.</w:t>
      </w:r>
    </w:p>
    <w:p w:rsidR="00D14B80" w:rsidRPr="00BF115E" w:rsidRDefault="00D14B80" w:rsidP="00D14B80">
      <w:pPr>
        <w:tabs>
          <w:tab w:val="left" w:pos="38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2.</w:t>
      </w:r>
      <w:r w:rsidRPr="00BF115E">
        <w:rPr>
          <w:rFonts w:ascii="Times New Roman" w:hAnsi="Times New Roman" w:cs="Times New Roman"/>
          <w:sz w:val="24"/>
          <w:szCs w:val="24"/>
        </w:rPr>
        <w:tab/>
      </w:r>
      <w:hyperlink r:id="rId7" w:history="1">
        <w:r w:rsidRPr="00BF115E">
          <w:rPr>
            <w:rStyle w:val="a3"/>
            <w:rFonts w:ascii="Times New Roman" w:hAnsi="Times New Roman" w:cs="Times New Roman"/>
            <w:sz w:val="24"/>
            <w:szCs w:val="24"/>
            <w:lang w:val="en-US"/>
          </w:rPr>
          <w:t>http</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lit</w:t>
        </w:r>
        <w:r w:rsidRPr="00BF115E">
          <w:rPr>
            <w:rStyle w:val="a3"/>
            <w:rFonts w:ascii="Times New Roman" w:hAnsi="Times New Roman" w:cs="Times New Roman"/>
            <w:sz w:val="24"/>
            <w:szCs w:val="24"/>
          </w:rPr>
          <w:t>.1</w:t>
        </w:r>
        <w:proofErr w:type="spellStart"/>
        <w:r w:rsidRPr="00BF115E">
          <w:rPr>
            <w:rStyle w:val="a3"/>
            <w:rFonts w:ascii="Times New Roman" w:hAnsi="Times New Roman" w:cs="Times New Roman"/>
            <w:sz w:val="24"/>
            <w:szCs w:val="24"/>
            <w:lang w:val="en-US"/>
          </w:rPr>
          <w:t>september</w:t>
        </w:r>
        <w:proofErr w:type="spellEnd"/>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ru</w:t>
        </w:r>
        <w:proofErr w:type="spellEnd"/>
      </w:hyperlink>
      <w:r w:rsidRPr="00BF115E">
        <w:rPr>
          <w:rFonts w:ascii="Times New Roman" w:hAnsi="Times New Roman" w:cs="Times New Roman"/>
          <w:sz w:val="24"/>
          <w:szCs w:val="24"/>
        </w:rPr>
        <w:t xml:space="preserve"> - Журнал «Литература» и сайт для учителя «Я иду на урок лит</w:t>
      </w:r>
      <w:r w:rsidRPr="00BF115E">
        <w:rPr>
          <w:rFonts w:ascii="Times New Roman" w:hAnsi="Times New Roman" w:cs="Times New Roman"/>
          <w:sz w:val="24"/>
          <w:szCs w:val="24"/>
        </w:rPr>
        <w:t>е</w:t>
      </w:r>
      <w:r w:rsidRPr="00BF115E">
        <w:rPr>
          <w:rFonts w:ascii="Times New Roman" w:hAnsi="Times New Roman" w:cs="Times New Roman"/>
          <w:sz w:val="24"/>
          <w:szCs w:val="24"/>
        </w:rPr>
        <w:t>ратуры».</w:t>
      </w:r>
    </w:p>
    <w:p w:rsidR="00D14B80" w:rsidRPr="00BF115E" w:rsidRDefault="00D14B80" w:rsidP="00D14B80">
      <w:pPr>
        <w:tabs>
          <w:tab w:val="left" w:pos="38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3.</w:t>
      </w:r>
      <w:r w:rsidRPr="00BF115E">
        <w:rPr>
          <w:rFonts w:ascii="Times New Roman" w:hAnsi="Times New Roman" w:cs="Times New Roman"/>
          <w:sz w:val="24"/>
          <w:szCs w:val="24"/>
        </w:rPr>
        <w:tab/>
      </w:r>
      <w:hyperlink r:id="rId8" w:history="1">
        <w:r w:rsidRPr="00BF115E">
          <w:rPr>
            <w:rStyle w:val="a3"/>
            <w:rFonts w:ascii="Times New Roman" w:hAnsi="Times New Roman" w:cs="Times New Roman"/>
            <w:sz w:val="24"/>
            <w:szCs w:val="24"/>
            <w:lang w:val="en-US"/>
          </w:rPr>
          <w:t>http</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www</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feb</w:t>
        </w:r>
        <w:proofErr w:type="spellEnd"/>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web</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ru</w:t>
        </w:r>
        <w:proofErr w:type="spellEnd"/>
      </w:hyperlink>
      <w:r w:rsidRPr="00BF115E">
        <w:rPr>
          <w:rFonts w:ascii="Times New Roman" w:hAnsi="Times New Roman" w:cs="Times New Roman"/>
          <w:sz w:val="24"/>
          <w:szCs w:val="24"/>
        </w:rPr>
        <w:t xml:space="preserve"> - Фундаментальная электронная библиотека «Русская литерат</w:t>
      </w:r>
      <w:r w:rsidRPr="00BF115E">
        <w:rPr>
          <w:rFonts w:ascii="Times New Roman" w:hAnsi="Times New Roman" w:cs="Times New Roman"/>
          <w:sz w:val="24"/>
          <w:szCs w:val="24"/>
        </w:rPr>
        <w:t>у</w:t>
      </w:r>
      <w:r w:rsidRPr="00BF115E">
        <w:rPr>
          <w:rFonts w:ascii="Times New Roman" w:hAnsi="Times New Roman" w:cs="Times New Roman"/>
          <w:sz w:val="24"/>
          <w:szCs w:val="24"/>
        </w:rPr>
        <w:t>ра и фольклор» (здесь даны ссылки на персональные сайты писателей и на другие полезные сетевые ресурсы).</w:t>
      </w:r>
    </w:p>
    <w:p w:rsidR="00D14B80" w:rsidRPr="00BF115E" w:rsidRDefault="00D14B80" w:rsidP="00D14B80">
      <w:pPr>
        <w:tabs>
          <w:tab w:val="left" w:pos="381"/>
        </w:tabs>
        <w:spacing w:after="0" w:line="240" w:lineRule="auto"/>
        <w:ind w:firstLine="426"/>
        <w:jc w:val="both"/>
        <w:rPr>
          <w:rFonts w:ascii="Times New Roman" w:hAnsi="Times New Roman" w:cs="Times New Roman"/>
          <w:sz w:val="24"/>
          <w:szCs w:val="24"/>
        </w:rPr>
      </w:pPr>
      <w:r w:rsidRPr="00BF115E">
        <w:rPr>
          <w:rFonts w:ascii="Times New Roman" w:hAnsi="Times New Roman" w:cs="Times New Roman"/>
          <w:sz w:val="24"/>
          <w:szCs w:val="24"/>
        </w:rPr>
        <w:t>4.</w:t>
      </w:r>
      <w:r w:rsidRPr="00BF115E">
        <w:rPr>
          <w:rFonts w:ascii="Times New Roman" w:hAnsi="Times New Roman" w:cs="Times New Roman"/>
          <w:sz w:val="24"/>
          <w:szCs w:val="24"/>
        </w:rPr>
        <w:tab/>
        <w:t>В социальной сети «</w:t>
      </w:r>
      <w:proofErr w:type="spellStart"/>
      <w:r w:rsidRPr="00BF115E">
        <w:rPr>
          <w:rFonts w:ascii="Times New Roman" w:hAnsi="Times New Roman" w:cs="Times New Roman"/>
          <w:sz w:val="24"/>
          <w:szCs w:val="24"/>
        </w:rPr>
        <w:t>Фейсбук</w:t>
      </w:r>
      <w:proofErr w:type="spellEnd"/>
      <w:r w:rsidRPr="00BF115E">
        <w:rPr>
          <w:rFonts w:ascii="Times New Roman" w:hAnsi="Times New Roman" w:cs="Times New Roman"/>
          <w:sz w:val="24"/>
          <w:szCs w:val="24"/>
        </w:rPr>
        <w:t xml:space="preserve">» действует группа </w:t>
      </w:r>
      <w:hyperlink r:id="rId9" w:history="1">
        <w:r w:rsidRPr="00BF115E">
          <w:rPr>
            <w:rStyle w:val="a3"/>
            <w:rFonts w:ascii="Times New Roman" w:hAnsi="Times New Roman" w:cs="Times New Roman"/>
            <w:sz w:val="24"/>
            <w:szCs w:val="24"/>
            <w:lang w:val="en-US"/>
          </w:rPr>
          <w:t>https</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www</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facebook</w:t>
        </w:r>
        <w:proofErr w:type="spellEnd"/>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com</w:t>
        </w:r>
        <w:r w:rsidRPr="00BF115E">
          <w:rPr>
            <w:rStyle w:val="a3"/>
            <w:rFonts w:ascii="Times New Roman" w:hAnsi="Times New Roman" w:cs="Times New Roman"/>
            <w:sz w:val="24"/>
            <w:szCs w:val="24"/>
          </w:rPr>
          <w:t>/</w:t>
        </w:r>
        <w:r w:rsidRPr="00BF115E">
          <w:rPr>
            <w:rStyle w:val="a3"/>
            <w:rFonts w:ascii="Times New Roman" w:hAnsi="Times New Roman" w:cs="Times New Roman"/>
            <w:sz w:val="24"/>
            <w:szCs w:val="24"/>
            <w:lang w:val="en-US"/>
          </w:rPr>
          <w:t>groups</w:t>
        </w:r>
        <w:r w:rsidRPr="00BF115E">
          <w:rPr>
            <w:rStyle w:val="a3"/>
            <w:rFonts w:ascii="Times New Roman" w:hAnsi="Times New Roman" w:cs="Times New Roman"/>
            <w:sz w:val="24"/>
            <w:szCs w:val="24"/>
          </w:rPr>
          <w:t>/</w:t>
        </w:r>
        <w:proofErr w:type="spellStart"/>
        <w:r w:rsidRPr="00BF115E">
          <w:rPr>
            <w:rStyle w:val="a3"/>
            <w:rFonts w:ascii="Times New Roman" w:hAnsi="Times New Roman" w:cs="Times New Roman"/>
            <w:sz w:val="24"/>
            <w:szCs w:val="24"/>
            <w:lang w:val="en-US"/>
          </w:rPr>
          <w:t>vseroslitra</w:t>
        </w:r>
        <w:proofErr w:type="spellEnd"/>
        <w:r w:rsidRPr="00BF115E">
          <w:rPr>
            <w:rStyle w:val="a3"/>
            <w:rFonts w:ascii="Times New Roman" w:hAnsi="Times New Roman" w:cs="Times New Roman"/>
            <w:sz w:val="24"/>
            <w:szCs w:val="24"/>
          </w:rPr>
          <w:t xml:space="preserve">/ </w:t>
        </w:r>
      </w:hyperlink>
      <w:r w:rsidRPr="00BF115E">
        <w:rPr>
          <w:rFonts w:ascii="Times New Roman" w:hAnsi="Times New Roman" w:cs="Times New Roman"/>
          <w:sz w:val="24"/>
          <w:szCs w:val="24"/>
        </w:rPr>
        <w:t>Материалы в ней регулярно обновляется, также в группе можно вести дискуссии по всем вопросам, касающимся олимпиады.</w:t>
      </w:r>
    </w:p>
    <w:p w:rsidR="00D14B80" w:rsidRPr="00BF115E" w:rsidRDefault="00D14B80" w:rsidP="00D14B80">
      <w:pPr>
        <w:spacing w:after="0" w:line="240" w:lineRule="auto"/>
        <w:ind w:firstLine="851"/>
        <w:jc w:val="both"/>
        <w:outlineLvl w:val="0"/>
        <w:rPr>
          <w:rFonts w:ascii="Times New Roman" w:hAnsi="Times New Roman" w:cs="Times New Roman"/>
          <w:sz w:val="24"/>
          <w:szCs w:val="24"/>
        </w:rPr>
      </w:pPr>
      <w:bookmarkStart w:id="4" w:name="bookmark41"/>
      <w:bookmarkEnd w:id="4"/>
    </w:p>
    <w:p w:rsidR="000475A2" w:rsidRDefault="000475A2"/>
    <w:sectPr w:rsidR="0004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80"/>
    <w:rsid w:val="000475A2"/>
    <w:rsid w:val="00D1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14B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14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web.ru" TargetMode="External"/><Relationship Id="rId3" Type="http://schemas.openxmlformats.org/officeDocument/2006/relationships/settings" Target="settings.xml"/><Relationship Id="rId7" Type="http://schemas.openxmlformats.org/officeDocument/2006/relationships/hyperlink" Target="http://lit.1septemb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hachev.ru/pic/site/files/fulltext/0398_Vnutrennij_mir_1968.pdf" TargetMode="External"/><Relationship Id="rId11" Type="http://schemas.openxmlformats.org/officeDocument/2006/relationships/theme" Target="theme/theme1.xml"/><Relationship Id="rId5" Type="http://schemas.openxmlformats.org/officeDocument/2006/relationships/hyperlink" Target="http://www.durov.com/literature2/gasparov-97b.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vseroslit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Kafedra-POP</dc:creator>
  <cp:lastModifiedBy>Kafedra-POP</cp:lastModifiedBy>
  <cp:revision>1</cp:revision>
  <dcterms:created xsi:type="dcterms:W3CDTF">2016-11-03T13:39:00Z</dcterms:created>
  <dcterms:modified xsi:type="dcterms:W3CDTF">2016-11-03T13:39:00Z</dcterms:modified>
</cp:coreProperties>
</file>