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C5D" w:rsidRPr="00FF6AC7" w:rsidRDefault="00607C5D" w:rsidP="00FF6AC7">
      <w:pPr>
        <w:spacing w:after="0" w:line="240" w:lineRule="auto"/>
        <w:jc w:val="center"/>
        <w:rPr>
          <w:rFonts w:ascii="Times New Roman" w:hAnsi="Times New Roman"/>
          <w:b/>
          <w:sz w:val="28"/>
          <w:szCs w:val="28"/>
        </w:rPr>
      </w:pPr>
      <w:bookmarkStart w:id="0" w:name="_Toc406059069"/>
      <w:bookmarkStart w:id="1" w:name="_Toc409691733"/>
      <w:bookmarkStart w:id="2" w:name="_Toc410654074"/>
      <w:bookmarkStart w:id="3" w:name="_Toc414553282"/>
      <w:r w:rsidRPr="00FF6AC7">
        <w:rPr>
          <w:rFonts w:ascii="Times New Roman" w:hAnsi="Times New Roman"/>
          <w:b/>
          <w:sz w:val="28"/>
          <w:szCs w:val="28"/>
        </w:rPr>
        <w:t xml:space="preserve">ГОСУДАРСТВЕННОЕ АВТОНОМНОЕ УЧРЕЖДЕНИЕ ДОПОЛНИТЕЛЬНОГО ПРОФЕССИОНАЛЬНОГО ОБРАЗОВАНИЯ МУРМАНСКОЙ ОБЛАСТИ </w:t>
      </w:r>
    </w:p>
    <w:p w:rsidR="00607C5D" w:rsidRPr="00FF6AC7" w:rsidRDefault="00607C5D" w:rsidP="00FF6AC7">
      <w:pPr>
        <w:spacing w:after="0" w:line="240" w:lineRule="auto"/>
        <w:jc w:val="center"/>
        <w:rPr>
          <w:rFonts w:ascii="Times New Roman" w:hAnsi="Times New Roman"/>
          <w:b/>
          <w:sz w:val="28"/>
          <w:szCs w:val="28"/>
        </w:rPr>
      </w:pPr>
      <w:r w:rsidRPr="00FF6AC7">
        <w:rPr>
          <w:rFonts w:ascii="Times New Roman" w:hAnsi="Times New Roman"/>
          <w:b/>
          <w:sz w:val="28"/>
          <w:szCs w:val="28"/>
        </w:rPr>
        <w:t>«ИНСТИТУТ РАЗВИТИЯ ОБРАЗОВАНИЯ»</w:t>
      </w:r>
    </w:p>
    <w:p w:rsidR="00607C5D" w:rsidRPr="00FF6AC7" w:rsidRDefault="00607C5D" w:rsidP="00FF6AC7">
      <w:pPr>
        <w:spacing w:after="0" w:line="240" w:lineRule="auto"/>
        <w:jc w:val="center"/>
        <w:outlineLvl w:val="1"/>
        <w:rPr>
          <w:rFonts w:ascii="Times New Roman" w:eastAsia="@Arial Unicode MS" w:hAnsi="Times New Roman"/>
          <w:b/>
          <w:bCs/>
          <w:sz w:val="28"/>
          <w:szCs w:val="28"/>
          <w:lang w:eastAsia="ru-RU"/>
        </w:rPr>
      </w:pPr>
      <w:r w:rsidRPr="00FF6AC7">
        <w:rPr>
          <w:rFonts w:ascii="Times New Roman" w:eastAsia="@Arial Unicode MS" w:hAnsi="Times New Roman"/>
          <w:b/>
          <w:bCs/>
          <w:sz w:val="28"/>
          <w:szCs w:val="28"/>
          <w:lang w:eastAsia="ru-RU"/>
        </w:rPr>
        <w:tab/>
      </w:r>
    </w:p>
    <w:p w:rsidR="00607C5D" w:rsidRPr="00FF6AC7" w:rsidRDefault="00607C5D" w:rsidP="00FF6AC7">
      <w:pPr>
        <w:spacing w:after="0" w:line="240" w:lineRule="auto"/>
        <w:jc w:val="center"/>
        <w:outlineLvl w:val="1"/>
        <w:rPr>
          <w:rFonts w:ascii="Times New Roman" w:eastAsia="@Arial Unicode MS" w:hAnsi="Times New Roman"/>
          <w:b/>
          <w:bCs/>
          <w:sz w:val="28"/>
          <w:szCs w:val="28"/>
          <w:lang w:eastAsia="ru-RU"/>
        </w:rPr>
      </w:pPr>
    </w:p>
    <w:p w:rsidR="00607C5D" w:rsidRPr="00FF6AC7" w:rsidRDefault="00607C5D" w:rsidP="00FF6AC7">
      <w:pPr>
        <w:spacing w:after="0" w:line="240" w:lineRule="auto"/>
        <w:jc w:val="center"/>
        <w:outlineLvl w:val="1"/>
        <w:rPr>
          <w:rFonts w:ascii="Times New Roman" w:eastAsia="@Arial Unicode MS" w:hAnsi="Times New Roman"/>
          <w:b/>
          <w:bCs/>
          <w:sz w:val="28"/>
          <w:szCs w:val="28"/>
          <w:lang w:eastAsia="ru-RU"/>
        </w:rPr>
      </w:pPr>
      <w:r w:rsidRPr="00FF6AC7">
        <w:rPr>
          <w:rFonts w:ascii="Times New Roman" w:eastAsia="@Arial Unicode MS" w:hAnsi="Times New Roman"/>
          <w:b/>
          <w:bCs/>
          <w:sz w:val="28"/>
          <w:szCs w:val="28"/>
          <w:lang w:eastAsia="ru-RU"/>
        </w:rPr>
        <w:t>КАФЕДРА ПРЕПОДАВАНИЯ ОБЩЕОБРАЗОВАТЕЛЬНЫХ ПРЕДМЕТОВ</w:t>
      </w:r>
    </w:p>
    <w:p w:rsidR="00607C5D" w:rsidRPr="00FF6AC7" w:rsidRDefault="00607C5D" w:rsidP="00FF6AC7">
      <w:pPr>
        <w:spacing w:after="0" w:line="240" w:lineRule="auto"/>
        <w:jc w:val="center"/>
        <w:outlineLvl w:val="1"/>
        <w:rPr>
          <w:rFonts w:ascii="Times New Roman" w:eastAsia="@Arial Unicode MS" w:hAnsi="Times New Roman"/>
          <w:b/>
          <w:bCs/>
          <w:sz w:val="28"/>
          <w:szCs w:val="28"/>
          <w:lang w:eastAsia="ru-RU"/>
        </w:rPr>
      </w:pPr>
    </w:p>
    <w:p w:rsidR="00E9786E" w:rsidRPr="00FF6AC7" w:rsidRDefault="00E9786E" w:rsidP="00FF6AC7">
      <w:pPr>
        <w:spacing w:after="0" w:line="240" w:lineRule="auto"/>
        <w:jc w:val="center"/>
        <w:outlineLvl w:val="1"/>
        <w:rPr>
          <w:rFonts w:ascii="Times New Roman" w:eastAsia="@Arial Unicode MS" w:hAnsi="Times New Roman"/>
          <w:b/>
          <w:bCs/>
          <w:sz w:val="28"/>
          <w:szCs w:val="28"/>
          <w:lang w:eastAsia="ru-RU"/>
        </w:rPr>
      </w:pPr>
    </w:p>
    <w:p w:rsidR="00E9786E" w:rsidRPr="00FF6AC7" w:rsidRDefault="00E9786E" w:rsidP="00FF6AC7">
      <w:pPr>
        <w:spacing w:after="0" w:line="240" w:lineRule="auto"/>
        <w:jc w:val="center"/>
        <w:outlineLvl w:val="1"/>
        <w:rPr>
          <w:rFonts w:ascii="Times New Roman" w:eastAsia="@Arial Unicode MS" w:hAnsi="Times New Roman"/>
          <w:b/>
          <w:bCs/>
          <w:sz w:val="28"/>
          <w:szCs w:val="28"/>
          <w:lang w:eastAsia="ru-RU"/>
        </w:rPr>
      </w:pPr>
    </w:p>
    <w:p w:rsidR="00E9786E" w:rsidRPr="00FF6AC7" w:rsidRDefault="00E9786E" w:rsidP="00FF6AC7">
      <w:pPr>
        <w:spacing w:after="0" w:line="240" w:lineRule="auto"/>
        <w:jc w:val="center"/>
        <w:outlineLvl w:val="1"/>
        <w:rPr>
          <w:rFonts w:ascii="Times New Roman" w:eastAsia="@Arial Unicode MS" w:hAnsi="Times New Roman"/>
          <w:b/>
          <w:bCs/>
          <w:sz w:val="28"/>
          <w:szCs w:val="28"/>
          <w:lang w:eastAsia="ru-RU"/>
        </w:rPr>
      </w:pPr>
      <w:r w:rsidRPr="00FF6AC7">
        <w:rPr>
          <w:rFonts w:ascii="Times New Roman" w:eastAsia="@Arial Unicode MS" w:hAnsi="Times New Roman"/>
          <w:b/>
          <w:bCs/>
          <w:sz w:val="28"/>
          <w:szCs w:val="28"/>
          <w:lang w:eastAsia="ru-RU"/>
        </w:rPr>
        <w:t>«</w:t>
      </w:r>
      <w:r w:rsidR="00607C5D" w:rsidRPr="00FF6AC7">
        <w:rPr>
          <w:rFonts w:ascii="Times New Roman" w:eastAsia="@Arial Unicode MS" w:hAnsi="Times New Roman"/>
          <w:b/>
          <w:bCs/>
          <w:sz w:val="28"/>
          <w:szCs w:val="28"/>
          <w:lang w:eastAsia="ru-RU"/>
        </w:rPr>
        <w:t xml:space="preserve">РЕКОМЕНДАЦИИ ПО ФОРМИРОВАНИЮ УЧЕБНОГО ПЛАНА </w:t>
      </w:r>
    </w:p>
    <w:p w:rsidR="00E9786E" w:rsidRPr="00FF6AC7" w:rsidRDefault="00607C5D" w:rsidP="00FF6AC7">
      <w:pPr>
        <w:spacing w:after="0" w:line="240" w:lineRule="auto"/>
        <w:jc w:val="center"/>
        <w:outlineLvl w:val="1"/>
        <w:rPr>
          <w:rFonts w:ascii="Times New Roman" w:eastAsia="@Arial Unicode MS" w:hAnsi="Times New Roman"/>
          <w:b/>
          <w:bCs/>
          <w:sz w:val="28"/>
          <w:szCs w:val="28"/>
          <w:lang w:eastAsia="ru-RU"/>
        </w:rPr>
      </w:pPr>
      <w:r w:rsidRPr="00FF6AC7">
        <w:rPr>
          <w:rFonts w:ascii="Times New Roman" w:eastAsia="@Arial Unicode MS" w:hAnsi="Times New Roman"/>
          <w:b/>
          <w:bCs/>
          <w:sz w:val="28"/>
          <w:szCs w:val="28"/>
          <w:lang w:eastAsia="ru-RU"/>
        </w:rPr>
        <w:t>7 КЛАССА</w:t>
      </w:r>
      <w:r w:rsidR="00E9786E" w:rsidRPr="00FF6AC7">
        <w:rPr>
          <w:rFonts w:ascii="Times New Roman" w:eastAsia="@Arial Unicode MS" w:hAnsi="Times New Roman"/>
          <w:b/>
          <w:bCs/>
          <w:sz w:val="28"/>
          <w:szCs w:val="28"/>
          <w:lang w:eastAsia="ru-RU"/>
        </w:rPr>
        <w:t xml:space="preserve"> </w:t>
      </w:r>
      <w:r w:rsidRPr="00FF6AC7">
        <w:rPr>
          <w:rFonts w:ascii="Times New Roman" w:eastAsia="@Arial Unicode MS" w:hAnsi="Times New Roman"/>
          <w:b/>
          <w:bCs/>
          <w:sz w:val="28"/>
          <w:szCs w:val="28"/>
          <w:lang w:eastAsia="ru-RU"/>
        </w:rPr>
        <w:t xml:space="preserve">ОБЩЕОБРАЗОВАТЕЛЬНЫХ  ОРГАНИЗАЦИЙ </w:t>
      </w:r>
    </w:p>
    <w:p w:rsidR="00E9786E" w:rsidRPr="00FF6AC7" w:rsidRDefault="00607C5D" w:rsidP="00FF6AC7">
      <w:pPr>
        <w:spacing w:after="0" w:line="240" w:lineRule="auto"/>
        <w:jc w:val="center"/>
        <w:outlineLvl w:val="1"/>
        <w:rPr>
          <w:rFonts w:ascii="Times New Roman" w:eastAsia="@Arial Unicode MS" w:hAnsi="Times New Roman"/>
          <w:b/>
          <w:bCs/>
          <w:sz w:val="28"/>
          <w:szCs w:val="28"/>
          <w:lang w:eastAsia="ru-RU"/>
        </w:rPr>
      </w:pPr>
      <w:r w:rsidRPr="00FF6AC7">
        <w:rPr>
          <w:rFonts w:ascii="Times New Roman" w:eastAsia="@Arial Unicode MS" w:hAnsi="Times New Roman"/>
          <w:b/>
          <w:bCs/>
          <w:sz w:val="28"/>
          <w:szCs w:val="28"/>
          <w:lang w:eastAsia="ru-RU"/>
        </w:rPr>
        <w:t xml:space="preserve">МУРМАНСКОЙ ОБЛАСТИ, </w:t>
      </w:r>
    </w:p>
    <w:p w:rsidR="00607C5D" w:rsidRPr="00FF6AC7" w:rsidRDefault="00607C5D" w:rsidP="00FF6AC7">
      <w:pPr>
        <w:spacing w:after="0" w:line="240" w:lineRule="auto"/>
        <w:jc w:val="center"/>
        <w:outlineLvl w:val="1"/>
        <w:rPr>
          <w:rFonts w:ascii="Times New Roman" w:eastAsia="@Arial Unicode MS" w:hAnsi="Times New Roman"/>
          <w:b/>
          <w:bCs/>
          <w:sz w:val="28"/>
          <w:szCs w:val="28"/>
          <w:lang w:eastAsia="ru-RU"/>
        </w:rPr>
      </w:pPr>
      <w:proofErr w:type="gramStart"/>
      <w:r w:rsidRPr="00FF6AC7">
        <w:rPr>
          <w:rFonts w:ascii="Times New Roman" w:eastAsia="@Arial Unicode MS" w:hAnsi="Times New Roman"/>
          <w:b/>
          <w:bCs/>
          <w:sz w:val="28"/>
          <w:szCs w:val="28"/>
          <w:lang w:eastAsia="ru-RU"/>
        </w:rPr>
        <w:t>РЕАЛИЗУЮЩИХ</w:t>
      </w:r>
      <w:proofErr w:type="gramEnd"/>
      <w:r w:rsidRPr="00FF6AC7">
        <w:rPr>
          <w:rFonts w:ascii="Times New Roman" w:eastAsia="@Arial Unicode MS" w:hAnsi="Times New Roman"/>
          <w:b/>
          <w:bCs/>
          <w:sz w:val="28"/>
          <w:szCs w:val="28"/>
          <w:lang w:eastAsia="ru-RU"/>
        </w:rPr>
        <w:t xml:space="preserve"> ПРОГРАММЫ </w:t>
      </w:r>
      <w:r w:rsidRPr="00FF6AC7">
        <w:rPr>
          <w:rFonts w:ascii="Times New Roman" w:hAnsi="Times New Roman"/>
          <w:b/>
          <w:sz w:val="28"/>
          <w:szCs w:val="28"/>
        </w:rPr>
        <w:t>ОСНОВНОГО ОБЩЕГО ОБРАЗОВАНИЯ</w:t>
      </w:r>
      <w:r w:rsidR="00E9786E" w:rsidRPr="00FF6AC7">
        <w:rPr>
          <w:rFonts w:ascii="Times New Roman" w:hAnsi="Times New Roman"/>
          <w:b/>
          <w:sz w:val="28"/>
          <w:szCs w:val="28"/>
        </w:rPr>
        <w:t>»</w:t>
      </w:r>
      <w:r w:rsidRPr="00FF6AC7">
        <w:rPr>
          <w:rFonts w:ascii="Times New Roman" w:hAnsi="Times New Roman"/>
          <w:b/>
          <w:sz w:val="28"/>
          <w:szCs w:val="28"/>
        </w:rPr>
        <w:t xml:space="preserve"> </w:t>
      </w:r>
    </w:p>
    <w:p w:rsidR="00607C5D" w:rsidRPr="00FF6AC7" w:rsidRDefault="00607C5D" w:rsidP="00FF6AC7">
      <w:pPr>
        <w:spacing w:after="0" w:line="240" w:lineRule="auto"/>
        <w:jc w:val="center"/>
        <w:outlineLvl w:val="1"/>
        <w:rPr>
          <w:rFonts w:ascii="Times New Roman" w:eastAsia="@Arial Unicode MS" w:hAnsi="Times New Roman"/>
          <w:b/>
          <w:bCs/>
          <w:sz w:val="28"/>
          <w:szCs w:val="28"/>
          <w:lang w:eastAsia="ru-RU"/>
        </w:rPr>
      </w:pPr>
    </w:p>
    <w:p w:rsidR="00607C5D" w:rsidRPr="00FF6AC7" w:rsidRDefault="00607C5D" w:rsidP="00FF6AC7">
      <w:pPr>
        <w:spacing w:after="0" w:line="240" w:lineRule="auto"/>
        <w:jc w:val="right"/>
        <w:outlineLvl w:val="1"/>
        <w:rPr>
          <w:rFonts w:ascii="Times New Roman" w:eastAsia="@Arial Unicode MS" w:hAnsi="Times New Roman"/>
          <w:bCs/>
          <w:sz w:val="24"/>
          <w:szCs w:val="24"/>
          <w:lang w:eastAsia="ru-RU"/>
        </w:rPr>
      </w:pPr>
      <w:r w:rsidRPr="00FF6AC7">
        <w:rPr>
          <w:rFonts w:ascii="Times New Roman" w:eastAsia="@Arial Unicode MS" w:hAnsi="Times New Roman"/>
          <w:bCs/>
          <w:sz w:val="24"/>
          <w:szCs w:val="24"/>
          <w:lang w:eastAsia="ru-RU"/>
        </w:rPr>
        <w:t>Авторы:</w:t>
      </w:r>
    </w:p>
    <w:p w:rsidR="00607C5D" w:rsidRPr="00FF6AC7" w:rsidRDefault="00607C5D" w:rsidP="00FF6AC7">
      <w:pPr>
        <w:pStyle w:val="aa"/>
        <w:ind w:right="-6" w:firstLine="708"/>
        <w:jc w:val="right"/>
        <w:rPr>
          <w:rFonts w:ascii="Times New Roman" w:hAnsi="Times New Roman"/>
          <w:lang w:val="ru-RU"/>
        </w:rPr>
      </w:pPr>
      <w:r w:rsidRPr="00FF6AC7">
        <w:rPr>
          <w:rFonts w:ascii="Times New Roman" w:hAnsi="Times New Roman"/>
          <w:lang w:val="ru-RU"/>
        </w:rPr>
        <w:t>Петрова И.А.</w:t>
      </w:r>
      <w:r w:rsidRPr="00FF6AC7">
        <w:rPr>
          <w:rFonts w:ascii="Times New Roman" w:hAnsi="Times New Roman"/>
        </w:rPr>
        <w:t>, зав</w:t>
      </w:r>
      <w:proofErr w:type="spellStart"/>
      <w:r w:rsidRPr="00FF6AC7">
        <w:rPr>
          <w:rFonts w:ascii="Times New Roman" w:hAnsi="Times New Roman"/>
          <w:lang w:val="ru-RU"/>
        </w:rPr>
        <w:t>едующий</w:t>
      </w:r>
      <w:proofErr w:type="spellEnd"/>
      <w:r w:rsidRPr="00FF6AC7">
        <w:rPr>
          <w:rFonts w:ascii="Times New Roman" w:hAnsi="Times New Roman"/>
          <w:lang w:val="ru-RU"/>
        </w:rPr>
        <w:t xml:space="preserve"> </w:t>
      </w:r>
      <w:r w:rsidRPr="00FF6AC7">
        <w:rPr>
          <w:rFonts w:ascii="Times New Roman" w:hAnsi="Times New Roman"/>
        </w:rPr>
        <w:t xml:space="preserve">кафедрой </w:t>
      </w:r>
      <w:r w:rsidRPr="00FF6AC7">
        <w:rPr>
          <w:rFonts w:ascii="Times New Roman" w:hAnsi="Times New Roman"/>
          <w:lang w:val="ru-RU"/>
        </w:rPr>
        <w:t xml:space="preserve">ПОП, </w:t>
      </w:r>
      <w:proofErr w:type="spellStart"/>
      <w:r w:rsidRPr="00FF6AC7">
        <w:rPr>
          <w:rFonts w:ascii="Times New Roman" w:hAnsi="Times New Roman"/>
          <w:lang w:val="ru-RU"/>
        </w:rPr>
        <w:t>к.п.</w:t>
      </w:r>
      <w:proofErr w:type="gramStart"/>
      <w:r w:rsidRPr="00FF6AC7">
        <w:rPr>
          <w:rFonts w:ascii="Times New Roman" w:hAnsi="Times New Roman"/>
          <w:lang w:val="ru-RU"/>
        </w:rPr>
        <w:t>н</w:t>
      </w:r>
      <w:proofErr w:type="spellEnd"/>
      <w:proofErr w:type="gramEnd"/>
      <w:r w:rsidRPr="00FF6AC7">
        <w:rPr>
          <w:rFonts w:ascii="Times New Roman" w:hAnsi="Times New Roman"/>
          <w:lang w:val="ru-RU"/>
        </w:rPr>
        <w:t xml:space="preserve">.; </w:t>
      </w:r>
    </w:p>
    <w:p w:rsidR="00E9786E" w:rsidRPr="00FF6AC7" w:rsidRDefault="00E9786E" w:rsidP="00FF6AC7">
      <w:pPr>
        <w:pStyle w:val="aa"/>
        <w:ind w:right="-6"/>
        <w:jc w:val="right"/>
        <w:rPr>
          <w:rFonts w:ascii="Times New Roman" w:hAnsi="Times New Roman"/>
          <w:lang w:val="ru-RU"/>
        </w:rPr>
      </w:pPr>
      <w:r w:rsidRPr="00FF6AC7">
        <w:rPr>
          <w:rFonts w:ascii="Times New Roman" w:hAnsi="Times New Roman"/>
          <w:lang w:val="ru-RU"/>
        </w:rPr>
        <w:tab/>
        <w:t xml:space="preserve">Возница В.М., доцент кафедры ПОП, </w:t>
      </w:r>
      <w:proofErr w:type="spellStart"/>
      <w:r w:rsidRPr="00FF6AC7">
        <w:rPr>
          <w:rFonts w:ascii="Times New Roman" w:hAnsi="Times New Roman"/>
          <w:lang w:val="ru-RU"/>
        </w:rPr>
        <w:t>к.п.</w:t>
      </w:r>
      <w:proofErr w:type="gramStart"/>
      <w:r w:rsidRPr="00FF6AC7">
        <w:rPr>
          <w:rFonts w:ascii="Times New Roman" w:hAnsi="Times New Roman"/>
          <w:lang w:val="ru-RU"/>
        </w:rPr>
        <w:t>н</w:t>
      </w:r>
      <w:proofErr w:type="spellEnd"/>
      <w:proofErr w:type="gramEnd"/>
      <w:r w:rsidRPr="00FF6AC7">
        <w:rPr>
          <w:rFonts w:ascii="Times New Roman" w:hAnsi="Times New Roman"/>
          <w:lang w:val="ru-RU"/>
        </w:rPr>
        <w:t>.;</w:t>
      </w:r>
    </w:p>
    <w:p w:rsidR="00E9786E" w:rsidRPr="00FF6AC7" w:rsidRDefault="00E9786E" w:rsidP="00FF6AC7">
      <w:pPr>
        <w:pStyle w:val="aa"/>
        <w:ind w:right="-6" w:firstLine="708"/>
        <w:jc w:val="right"/>
        <w:rPr>
          <w:rFonts w:ascii="Times New Roman" w:hAnsi="Times New Roman"/>
          <w:lang w:val="ru-RU"/>
        </w:rPr>
      </w:pPr>
      <w:r w:rsidRPr="00FF6AC7">
        <w:rPr>
          <w:rFonts w:ascii="Times New Roman" w:hAnsi="Times New Roman"/>
          <w:lang w:val="ru-RU"/>
        </w:rPr>
        <w:t xml:space="preserve">Дмитриева О.К., доцент кафедры ПОП, </w:t>
      </w:r>
      <w:proofErr w:type="spellStart"/>
      <w:r w:rsidRPr="00FF6AC7">
        <w:rPr>
          <w:rFonts w:ascii="Times New Roman" w:hAnsi="Times New Roman"/>
          <w:lang w:val="ru-RU"/>
        </w:rPr>
        <w:t>к.п.</w:t>
      </w:r>
      <w:proofErr w:type="gramStart"/>
      <w:r w:rsidRPr="00FF6AC7">
        <w:rPr>
          <w:rFonts w:ascii="Times New Roman" w:hAnsi="Times New Roman"/>
          <w:lang w:val="ru-RU"/>
        </w:rPr>
        <w:t>н</w:t>
      </w:r>
      <w:proofErr w:type="spellEnd"/>
      <w:proofErr w:type="gramEnd"/>
      <w:r w:rsidRPr="00FF6AC7">
        <w:rPr>
          <w:rFonts w:ascii="Times New Roman" w:hAnsi="Times New Roman"/>
          <w:lang w:val="ru-RU"/>
        </w:rPr>
        <w:t>.;</w:t>
      </w:r>
    </w:p>
    <w:p w:rsidR="00E9786E" w:rsidRPr="00FF6AC7" w:rsidRDefault="00E9786E" w:rsidP="00FF6AC7">
      <w:pPr>
        <w:pStyle w:val="aa"/>
        <w:ind w:right="-6"/>
        <w:jc w:val="right"/>
        <w:rPr>
          <w:rFonts w:ascii="Times New Roman" w:hAnsi="Times New Roman"/>
          <w:lang w:val="ru-RU"/>
        </w:rPr>
      </w:pPr>
      <w:r w:rsidRPr="00FF6AC7">
        <w:rPr>
          <w:rFonts w:ascii="Times New Roman" w:hAnsi="Times New Roman"/>
          <w:lang w:val="ru-RU"/>
        </w:rPr>
        <w:tab/>
      </w:r>
      <w:proofErr w:type="spellStart"/>
      <w:r w:rsidRPr="00FF6AC7">
        <w:rPr>
          <w:rFonts w:ascii="Times New Roman" w:hAnsi="Times New Roman"/>
          <w:lang w:val="ru-RU"/>
        </w:rPr>
        <w:t>Кунаш</w:t>
      </w:r>
      <w:proofErr w:type="spellEnd"/>
      <w:r w:rsidRPr="00FF6AC7">
        <w:rPr>
          <w:rFonts w:ascii="Times New Roman" w:hAnsi="Times New Roman"/>
          <w:lang w:val="ru-RU"/>
        </w:rPr>
        <w:t xml:space="preserve"> М.А., доцент кафедры ПОП, </w:t>
      </w:r>
      <w:proofErr w:type="spellStart"/>
      <w:r w:rsidRPr="00FF6AC7">
        <w:rPr>
          <w:rFonts w:ascii="Times New Roman" w:hAnsi="Times New Roman"/>
          <w:lang w:val="ru-RU"/>
        </w:rPr>
        <w:t>к.п.</w:t>
      </w:r>
      <w:proofErr w:type="gramStart"/>
      <w:r w:rsidRPr="00FF6AC7">
        <w:rPr>
          <w:rFonts w:ascii="Times New Roman" w:hAnsi="Times New Roman"/>
          <w:lang w:val="ru-RU"/>
        </w:rPr>
        <w:t>н</w:t>
      </w:r>
      <w:proofErr w:type="spellEnd"/>
      <w:proofErr w:type="gramEnd"/>
      <w:r w:rsidRPr="00FF6AC7">
        <w:rPr>
          <w:rFonts w:ascii="Times New Roman" w:hAnsi="Times New Roman"/>
          <w:lang w:val="ru-RU"/>
        </w:rPr>
        <w:t>.;</w:t>
      </w:r>
    </w:p>
    <w:p w:rsidR="00E9786E" w:rsidRPr="00FF6AC7" w:rsidRDefault="00E9786E" w:rsidP="00FF6AC7">
      <w:pPr>
        <w:pStyle w:val="aa"/>
        <w:ind w:right="-6"/>
        <w:jc w:val="right"/>
        <w:rPr>
          <w:rFonts w:ascii="Times New Roman" w:hAnsi="Times New Roman"/>
          <w:lang w:val="ru-RU"/>
        </w:rPr>
      </w:pPr>
      <w:r w:rsidRPr="00FF6AC7">
        <w:rPr>
          <w:rFonts w:ascii="Times New Roman" w:hAnsi="Times New Roman"/>
          <w:lang w:val="ru-RU"/>
        </w:rPr>
        <w:tab/>
        <w:t xml:space="preserve">Нефедова О.В., доцент кафедры ПОП, </w:t>
      </w:r>
      <w:proofErr w:type="spellStart"/>
      <w:r w:rsidRPr="00FF6AC7">
        <w:rPr>
          <w:rFonts w:ascii="Times New Roman" w:hAnsi="Times New Roman"/>
          <w:lang w:val="ru-RU"/>
        </w:rPr>
        <w:t>к.и.</w:t>
      </w:r>
      <w:proofErr w:type="gramStart"/>
      <w:r w:rsidRPr="00FF6AC7">
        <w:rPr>
          <w:rFonts w:ascii="Times New Roman" w:hAnsi="Times New Roman"/>
          <w:lang w:val="ru-RU"/>
        </w:rPr>
        <w:t>н</w:t>
      </w:r>
      <w:proofErr w:type="spellEnd"/>
      <w:proofErr w:type="gramEnd"/>
      <w:r w:rsidRPr="00FF6AC7">
        <w:rPr>
          <w:rFonts w:ascii="Times New Roman" w:hAnsi="Times New Roman"/>
          <w:lang w:val="ru-RU"/>
        </w:rPr>
        <w:t>.;</w:t>
      </w:r>
    </w:p>
    <w:p w:rsidR="00E9786E" w:rsidRPr="00FF6AC7" w:rsidRDefault="00E9786E" w:rsidP="00FF6AC7">
      <w:pPr>
        <w:pStyle w:val="aa"/>
        <w:ind w:right="-6"/>
        <w:jc w:val="right"/>
        <w:rPr>
          <w:rFonts w:ascii="Times New Roman" w:hAnsi="Times New Roman"/>
          <w:lang w:val="ru-RU"/>
        </w:rPr>
      </w:pPr>
      <w:r w:rsidRPr="00FF6AC7">
        <w:rPr>
          <w:rFonts w:ascii="Times New Roman" w:hAnsi="Times New Roman"/>
          <w:lang w:val="ru-RU"/>
        </w:rPr>
        <w:tab/>
      </w:r>
      <w:proofErr w:type="spellStart"/>
      <w:r w:rsidRPr="00FF6AC7">
        <w:rPr>
          <w:rFonts w:ascii="Times New Roman" w:hAnsi="Times New Roman"/>
          <w:lang w:val="ru-RU"/>
        </w:rPr>
        <w:t>Ротаряну</w:t>
      </w:r>
      <w:proofErr w:type="spellEnd"/>
      <w:r w:rsidRPr="00FF6AC7">
        <w:rPr>
          <w:rFonts w:ascii="Times New Roman" w:hAnsi="Times New Roman"/>
          <w:lang w:val="ru-RU"/>
        </w:rPr>
        <w:t xml:space="preserve"> Л.А., доцент кафедры ПОП, </w:t>
      </w:r>
      <w:proofErr w:type="spellStart"/>
      <w:r w:rsidRPr="00FF6AC7">
        <w:rPr>
          <w:rFonts w:ascii="Times New Roman" w:hAnsi="Times New Roman"/>
          <w:lang w:val="ru-RU"/>
        </w:rPr>
        <w:t>к</w:t>
      </w:r>
      <w:proofErr w:type="gramStart"/>
      <w:r w:rsidRPr="00FF6AC7">
        <w:rPr>
          <w:rFonts w:ascii="Times New Roman" w:hAnsi="Times New Roman"/>
          <w:lang w:val="ru-RU"/>
        </w:rPr>
        <w:t>.ф</w:t>
      </w:r>
      <w:proofErr w:type="gramEnd"/>
      <w:r w:rsidRPr="00FF6AC7">
        <w:rPr>
          <w:rFonts w:ascii="Times New Roman" w:hAnsi="Times New Roman"/>
          <w:lang w:val="ru-RU"/>
        </w:rPr>
        <w:t>ил.н</w:t>
      </w:r>
      <w:proofErr w:type="spellEnd"/>
      <w:r w:rsidRPr="00FF6AC7">
        <w:rPr>
          <w:rFonts w:ascii="Times New Roman" w:hAnsi="Times New Roman"/>
          <w:lang w:val="ru-RU"/>
        </w:rPr>
        <w:t>.;</w:t>
      </w:r>
    </w:p>
    <w:p w:rsidR="00E9786E" w:rsidRPr="00FF6AC7" w:rsidRDefault="00E9786E" w:rsidP="00FF6AC7">
      <w:pPr>
        <w:pStyle w:val="aa"/>
        <w:ind w:right="-6"/>
        <w:jc w:val="right"/>
        <w:rPr>
          <w:rFonts w:ascii="Times New Roman" w:hAnsi="Times New Roman"/>
          <w:lang w:val="ru-RU"/>
        </w:rPr>
      </w:pPr>
      <w:proofErr w:type="spellStart"/>
      <w:r w:rsidRPr="00FF6AC7">
        <w:rPr>
          <w:rFonts w:ascii="Times New Roman" w:hAnsi="Times New Roman"/>
          <w:lang w:val="ru-RU"/>
        </w:rPr>
        <w:t>Лузик</w:t>
      </w:r>
      <w:proofErr w:type="spellEnd"/>
      <w:r w:rsidRPr="00FF6AC7">
        <w:rPr>
          <w:rFonts w:ascii="Times New Roman" w:hAnsi="Times New Roman"/>
          <w:lang w:val="ru-RU"/>
        </w:rPr>
        <w:t xml:space="preserve"> Н.С., старший преподаватель кафедры ПОП;</w:t>
      </w:r>
    </w:p>
    <w:p w:rsidR="00E9786E" w:rsidRPr="00FF6AC7" w:rsidRDefault="00E9786E" w:rsidP="00FF6AC7">
      <w:pPr>
        <w:pStyle w:val="aa"/>
        <w:ind w:right="-6"/>
        <w:jc w:val="right"/>
        <w:rPr>
          <w:rFonts w:ascii="Times New Roman" w:hAnsi="Times New Roman"/>
          <w:lang w:val="ru-RU"/>
        </w:rPr>
      </w:pPr>
      <w:r w:rsidRPr="00FF6AC7">
        <w:rPr>
          <w:rFonts w:ascii="Times New Roman" w:hAnsi="Times New Roman"/>
          <w:lang w:val="ru-RU"/>
        </w:rPr>
        <w:tab/>
        <w:t>Малахова О.А., старший преподаватель кафедры ПОП;</w:t>
      </w:r>
    </w:p>
    <w:p w:rsidR="00E9786E" w:rsidRPr="00FF6AC7" w:rsidRDefault="00E9786E" w:rsidP="00FF6AC7">
      <w:pPr>
        <w:pStyle w:val="aa"/>
        <w:ind w:right="-6"/>
        <w:jc w:val="right"/>
        <w:rPr>
          <w:rFonts w:ascii="Times New Roman" w:hAnsi="Times New Roman"/>
          <w:lang w:val="ru-RU"/>
        </w:rPr>
      </w:pPr>
      <w:r w:rsidRPr="00FF6AC7">
        <w:rPr>
          <w:rFonts w:ascii="Times New Roman" w:hAnsi="Times New Roman"/>
          <w:lang w:val="ru-RU"/>
        </w:rPr>
        <w:tab/>
      </w:r>
      <w:proofErr w:type="spellStart"/>
      <w:r w:rsidRPr="00FF6AC7">
        <w:rPr>
          <w:rFonts w:ascii="Times New Roman" w:hAnsi="Times New Roman"/>
          <w:lang w:val="ru-RU"/>
        </w:rPr>
        <w:t>Телебина</w:t>
      </w:r>
      <w:proofErr w:type="spellEnd"/>
      <w:r w:rsidRPr="00FF6AC7">
        <w:rPr>
          <w:rFonts w:ascii="Times New Roman" w:hAnsi="Times New Roman"/>
          <w:lang w:val="ru-RU"/>
        </w:rPr>
        <w:t xml:space="preserve"> О.А., старший преподаватель кафедры ПОП;</w:t>
      </w:r>
    </w:p>
    <w:p w:rsidR="00E9786E" w:rsidRPr="00FF6AC7" w:rsidRDefault="00E9786E" w:rsidP="00FF6AC7">
      <w:pPr>
        <w:pStyle w:val="aa"/>
        <w:ind w:right="-6"/>
        <w:jc w:val="right"/>
        <w:rPr>
          <w:rFonts w:ascii="Times New Roman" w:hAnsi="Times New Roman"/>
          <w:sz w:val="28"/>
          <w:szCs w:val="28"/>
          <w:lang w:val="ru-RU"/>
        </w:rPr>
      </w:pPr>
      <w:r w:rsidRPr="00FF6AC7">
        <w:rPr>
          <w:rFonts w:ascii="Times New Roman" w:hAnsi="Times New Roman"/>
          <w:lang w:val="ru-RU"/>
        </w:rPr>
        <w:tab/>
        <w:t>Шилова Н.А., старший преподаватель кафедры ПОП</w:t>
      </w:r>
      <w:r w:rsidRPr="00FF6AC7">
        <w:rPr>
          <w:rFonts w:ascii="Times New Roman" w:hAnsi="Times New Roman"/>
          <w:sz w:val="28"/>
          <w:szCs w:val="28"/>
          <w:lang w:val="ru-RU"/>
        </w:rPr>
        <w:t>.</w:t>
      </w:r>
    </w:p>
    <w:bookmarkEnd w:id="0"/>
    <w:bookmarkEnd w:id="1"/>
    <w:bookmarkEnd w:id="2"/>
    <w:bookmarkEnd w:id="3"/>
    <w:p w:rsidR="007953A4" w:rsidRPr="00FF6AC7" w:rsidRDefault="007953A4" w:rsidP="00FF6AC7">
      <w:pPr>
        <w:tabs>
          <w:tab w:val="left" w:pos="4500"/>
          <w:tab w:val="left" w:pos="9180"/>
          <w:tab w:val="left" w:pos="9360"/>
        </w:tabs>
        <w:spacing w:after="0" w:line="240" w:lineRule="auto"/>
        <w:ind w:firstLine="709"/>
        <w:jc w:val="both"/>
        <w:rPr>
          <w:rFonts w:ascii="Times New Roman" w:hAnsi="Times New Roman"/>
          <w:sz w:val="28"/>
          <w:szCs w:val="28"/>
        </w:rPr>
      </w:pPr>
    </w:p>
    <w:p w:rsidR="00C20BD1" w:rsidRPr="00FF6AC7" w:rsidRDefault="00FF6AC7" w:rsidP="00FF6AC7">
      <w:pPr>
        <w:tabs>
          <w:tab w:val="left" w:pos="4500"/>
          <w:tab w:val="left" w:pos="9180"/>
          <w:tab w:val="left" w:pos="9360"/>
        </w:tabs>
        <w:spacing w:after="0" w:line="240" w:lineRule="auto"/>
        <w:ind w:firstLine="709"/>
        <w:jc w:val="both"/>
        <w:rPr>
          <w:rFonts w:ascii="Times New Roman" w:hAnsi="Times New Roman"/>
          <w:b/>
          <w:sz w:val="28"/>
          <w:szCs w:val="28"/>
        </w:rPr>
      </w:pPr>
      <w:r w:rsidRPr="00FF6AC7">
        <w:rPr>
          <w:rFonts w:ascii="Times New Roman" w:hAnsi="Times New Roman"/>
          <w:b/>
          <w:sz w:val="28"/>
          <w:szCs w:val="28"/>
        </w:rPr>
        <w:t>Рекомендации разработаны н</w:t>
      </w:r>
      <w:r w:rsidR="00C20BD1" w:rsidRPr="00FF6AC7">
        <w:rPr>
          <w:rFonts w:ascii="Times New Roman" w:hAnsi="Times New Roman"/>
          <w:b/>
          <w:sz w:val="28"/>
          <w:szCs w:val="28"/>
        </w:rPr>
        <w:t xml:space="preserve">а основании нормативных документов: </w:t>
      </w:r>
    </w:p>
    <w:p w:rsidR="00C20BD1" w:rsidRPr="00FF6AC7" w:rsidRDefault="00C20BD1" w:rsidP="00FF6AC7">
      <w:pPr>
        <w:pStyle w:val="ad"/>
        <w:numPr>
          <w:ilvl w:val="0"/>
          <w:numId w:val="3"/>
        </w:numPr>
        <w:spacing w:after="0" w:line="240" w:lineRule="auto"/>
        <w:jc w:val="both"/>
        <w:rPr>
          <w:bCs/>
          <w:sz w:val="28"/>
          <w:szCs w:val="28"/>
        </w:rPr>
      </w:pPr>
      <w:r w:rsidRPr="00FF6AC7">
        <w:rPr>
          <w:bCs/>
          <w:sz w:val="28"/>
          <w:szCs w:val="28"/>
        </w:rPr>
        <w:t xml:space="preserve">Приказ </w:t>
      </w:r>
      <w:proofErr w:type="spellStart"/>
      <w:r w:rsidRPr="00FF6AC7">
        <w:rPr>
          <w:bCs/>
          <w:sz w:val="28"/>
          <w:szCs w:val="28"/>
        </w:rPr>
        <w:t>Минобрнауки</w:t>
      </w:r>
      <w:proofErr w:type="spellEnd"/>
      <w:r w:rsidRPr="00FF6AC7">
        <w:rPr>
          <w:bCs/>
          <w:sz w:val="28"/>
          <w:szCs w:val="28"/>
        </w:rPr>
        <w:t xml:space="preserve"> РФ от 17 декабря 2010 г. № 1897 «Об утверждении </w:t>
      </w:r>
    </w:p>
    <w:p w:rsidR="00C20BD1" w:rsidRPr="00FF6AC7" w:rsidRDefault="00C20BD1" w:rsidP="00FF6AC7">
      <w:pPr>
        <w:spacing w:after="0" w:line="240" w:lineRule="auto"/>
        <w:jc w:val="both"/>
        <w:rPr>
          <w:rFonts w:ascii="Times New Roman" w:hAnsi="Times New Roman"/>
          <w:bCs/>
          <w:sz w:val="28"/>
          <w:szCs w:val="28"/>
        </w:rPr>
      </w:pPr>
      <w:r w:rsidRPr="00FF6AC7">
        <w:rPr>
          <w:rFonts w:ascii="Times New Roman" w:hAnsi="Times New Roman"/>
          <w:bCs/>
          <w:sz w:val="28"/>
          <w:szCs w:val="28"/>
        </w:rPr>
        <w:t>федерального государственного образовательного стандарта</w:t>
      </w:r>
      <w:r w:rsidR="00FF6AC7" w:rsidRPr="00FF6AC7">
        <w:rPr>
          <w:rFonts w:ascii="Times New Roman" w:hAnsi="Times New Roman"/>
          <w:bCs/>
          <w:sz w:val="28"/>
          <w:szCs w:val="28"/>
        </w:rPr>
        <w:t xml:space="preserve"> </w:t>
      </w:r>
      <w:r w:rsidRPr="00FF6AC7">
        <w:rPr>
          <w:rFonts w:ascii="Times New Roman" w:hAnsi="Times New Roman"/>
          <w:bCs/>
          <w:sz w:val="28"/>
          <w:szCs w:val="28"/>
        </w:rPr>
        <w:t>основного общего образования» (с изм. от 31.12. 2015 № 1577)</w:t>
      </w:r>
      <w:r w:rsidR="00FF6AC7" w:rsidRPr="00FF6AC7">
        <w:rPr>
          <w:rFonts w:ascii="Times New Roman" w:hAnsi="Times New Roman"/>
          <w:bCs/>
          <w:sz w:val="28"/>
          <w:szCs w:val="28"/>
        </w:rPr>
        <w:t>;</w:t>
      </w:r>
    </w:p>
    <w:p w:rsidR="00FF6AC7" w:rsidRPr="00FF6AC7" w:rsidRDefault="00FF6AC7" w:rsidP="00FF6AC7">
      <w:pPr>
        <w:pStyle w:val="ad"/>
        <w:numPr>
          <w:ilvl w:val="0"/>
          <w:numId w:val="2"/>
        </w:numPr>
        <w:tabs>
          <w:tab w:val="left" w:pos="426"/>
        </w:tabs>
        <w:spacing w:after="0" w:line="240" w:lineRule="auto"/>
        <w:ind w:left="0" w:firstLine="0"/>
        <w:jc w:val="both"/>
        <w:rPr>
          <w:rFonts w:eastAsia="Times New Roman"/>
          <w:bCs/>
          <w:sz w:val="28"/>
          <w:szCs w:val="28"/>
          <w:lang w:eastAsia="ru-RU"/>
        </w:rPr>
      </w:pPr>
      <w:r w:rsidRPr="00FF6AC7">
        <w:rPr>
          <w:sz w:val="28"/>
          <w:szCs w:val="28"/>
        </w:rPr>
        <w:t xml:space="preserve">Приказ </w:t>
      </w:r>
      <w:proofErr w:type="spellStart"/>
      <w:r w:rsidRPr="00FF6AC7">
        <w:rPr>
          <w:sz w:val="28"/>
          <w:szCs w:val="28"/>
        </w:rPr>
        <w:t>Минобрнауки</w:t>
      </w:r>
      <w:proofErr w:type="spellEnd"/>
      <w:r w:rsidRPr="00FF6AC7">
        <w:rPr>
          <w:sz w:val="28"/>
          <w:szCs w:val="28"/>
        </w:rPr>
        <w:t xml:space="preserve">  России  от 31.03.2014 № 253 «</w:t>
      </w:r>
      <w:r w:rsidRPr="00FF6AC7">
        <w:rPr>
          <w:bCs/>
          <w:sz w:val="28"/>
          <w:szCs w:val="28"/>
        </w:rPr>
        <w:t xml:space="preserve">Об утв. ФПУ, рекомендуемых к использованию  при реализации  имеющих государственную аккредитацию образовательных программ НО, ОО, </w:t>
      </w:r>
      <w:proofErr w:type="gramStart"/>
      <w:r w:rsidRPr="00FF6AC7">
        <w:rPr>
          <w:bCs/>
          <w:sz w:val="28"/>
          <w:szCs w:val="28"/>
        </w:rPr>
        <w:t>СО</w:t>
      </w:r>
      <w:proofErr w:type="gramEnd"/>
      <w:r w:rsidRPr="00FF6AC7">
        <w:rPr>
          <w:bCs/>
          <w:sz w:val="28"/>
          <w:szCs w:val="28"/>
        </w:rPr>
        <w:t xml:space="preserve"> образования»</w:t>
      </w:r>
      <w:r w:rsidRPr="00FF6AC7">
        <w:rPr>
          <w:bCs/>
          <w:sz w:val="28"/>
          <w:szCs w:val="28"/>
        </w:rPr>
        <w:t>;</w:t>
      </w:r>
    </w:p>
    <w:p w:rsidR="00C20BD1" w:rsidRPr="00FF6AC7" w:rsidRDefault="00C20BD1" w:rsidP="00FF6AC7">
      <w:pPr>
        <w:spacing w:after="0" w:line="240" w:lineRule="auto"/>
        <w:jc w:val="both"/>
        <w:rPr>
          <w:rFonts w:ascii="Times New Roman" w:hAnsi="Times New Roman"/>
          <w:bCs/>
          <w:sz w:val="28"/>
          <w:szCs w:val="28"/>
        </w:rPr>
      </w:pPr>
    </w:p>
    <w:p w:rsidR="00C20BD1" w:rsidRPr="00FF6AC7" w:rsidRDefault="00C20BD1" w:rsidP="00FF6AC7">
      <w:pPr>
        <w:spacing w:after="0" w:line="240" w:lineRule="auto"/>
        <w:jc w:val="both"/>
        <w:rPr>
          <w:rFonts w:ascii="Times New Roman" w:hAnsi="Times New Roman"/>
          <w:b/>
          <w:bCs/>
          <w:sz w:val="28"/>
          <w:szCs w:val="28"/>
        </w:rPr>
      </w:pPr>
      <w:r w:rsidRPr="00FF6AC7">
        <w:rPr>
          <w:rFonts w:ascii="Times New Roman" w:hAnsi="Times New Roman"/>
          <w:bCs/>
          <w:sz w:val="28"/>
          <w:szCs w:val="28"/>
        </w:rPr>
        <w:tab/>
      </w:r>
      <w:r w:rsidR="00FF6AC7" w:rsidRPr="00FF6AC7">
        <w:rPr>
          <w:rFonts w:ascii="Times New Roman" w:hAnsi="Times New Roman"/>
          <w:b/>
          <w:bCs/>
          <w:sz w:val="28"/>
          <w:szCs w:val="28"/>
        </w:rPr>
        <w:t>с</w:t>
      </w:r>
      <w:r w:rsidRPr="00FF6AC7">
        <w:rPr>
          <w:rFonts w:ascii="Times New Roman" w:hAnsi="Times New Roman"/>
          <w:b/>
          <w:bCs/>
          <w:sz w:val="28"/>
          <w:szCs w:val="28"/>
        </w:rPr>
        <w:t xml:space="preserve"> учетом:</w:t>
      </w:r>
    </w:p>
    <w:p w:rsidR="00C20BD1" w:rsidRPr="00FF6AC7" w:rsidRDefault="00FF6AC7" w:rsidP="00FF6AC7">
      <w:pPr>
        <w:tabs>
          <w:tab w:val="left" w:pos="4500"/>
          <w:tab w:val="left" w:pos="9180"/>
          <w:tab w:val="left" w:pos="9360"/>
        </w:tabs>
        <w:spacing w:after="0" w:line="240" w:lineRule="auto"/>
        <w:ind w:firstLine="709"/>
        <w:jc w:val="both"/>
        <w:rPr>
          <w:rFonts w:ascii="Times New Roman" w:hAnsi="Times New Roman"/>
          <w:sz w:val="28"/>
          <w:szCs w:val="28"/>
        </w:rPr>
      </w:pPr>
      <w:proofErr w:type="gramStart"/>
      <w:r w:rsidRPr="00FF6AC7">
        <w:rPr>
          <w:rStyle w:val="ac"/>
          <w:rFonts w:ascii="Times New Roman" w:hAnsi="Times New Roman"/>
          <w:b w:val="0"/>
          <w:sz w:val="28"/>
          <w:szCs w:val="28"/>
        </w:rPr>
        <w:t>п</w:t>
      </w:r>
      <w:r w:rsidR="00C20BD1" w:rsidRPr="00FF6AC7">
        <w:rPr>
          <w:rStyle w:val="ac"/>
          <w:rFonts w:ascii="Times New Roman" w:hAnsi="Times New Roman"/>
          <w:b w:val="0"/>
          <w:sz w:val="28"/>
          <w:szCs w:val="28"/>
        </w:rPr>
        <w:t>римерн</w:t>
      </w:r>
      <w:r w:rsidRPr="00FF6AC7">
        <w:rPr>
          <w:rStyle w:val="ac"/>
          <w:rFonts w:ascii="Times New Roman" w:hAnsi="Times New Roman"/>
          <w:b w:val="0"/>
          <w:sz w:val="28"/>
          <w:szCs w:val="28"/>
        </w:rPr>
        <w:t>ой</w:t>
      </w:r>
      <w:r w:rsidR="00C20BD1" w:rsidRPr="00FF6AC7">
        <w:rPr>
          <w:rFonts w:ascii="Times New Roman" w:hAnsi="Times New Roman"/>
          <w:b/>
          <w:sz w:val="28"/>
          <w:szCs w:val="28"/>
        </w:rPr>
        <w:t xml:space="preserve"> </w:t>
      </w:r>
      <w:r w:rsidR="00C20BD1" w:rsidRPr="00FF6AC7">
        <w:rPr>
          <w:rFonts w:ascii="Times New Roman" w:hAnsi="Times New Roman"/>
          <w:sz w:val="28"/>
          <w:szCs w:val="28"/>
        </w:rPr>
        <w:t>основн</w:t>
      </w:r>
      <w:r w:rsidRPr="00FF6AC7">
        <w:rPr>
          <w:rFonts w:ascii="Times New Roman" w:hAnsi="Times New Roman"/>
          <w:sz w:val="28"/>
          <w:szCs w:val="28"/>
        </w:rPr>
        <w:t>ой</w:t>
      </w:r>
      <w:r w:rsidR="00C20BD1" w:rsidRPr="00FF6AC7">
        <w:rPr>
          <w:rFonts w:ascii="Times New Roman" w:hAnsi="Times New Roman"/>
          <w:sz w:val="28"/>
          <w:szCs w:val="28"/>
        </w:rPr>
        <w:t xml:space="preserve"> образовательн</w:t>
      </w:r>
      <w:r w:rsidRPr="00FF6AC7">
        <w:rPr>
          <w:rFonts w:ascii="Times New Roman" w:hAnsi="Times New Roman"/>
          <w:sz w:val="28"/>
          <w:szCs w:val="28"/>
        </w:rPr>
        <w:t>ой</w:t>
      </w:r>
      <w:r w:rsidR="00C20BD1" w:rsidRPr="00FF6AC7">
        <w:rPr>
          <w:rFonts w:ascii="Times New Roman" w:hAnsi="Times New Roman"/>
          <w:sz w:val="28"/>
          <w:szCs w:val="28"/>
        </w:rPr>
        <w:t xml:space="preserve"> программ</w:t>
      </w:r>
      <w:r w:rsidRPr="00FF6AC7">
        <w:rPr>
          <w:rFonts w:ascii="Times New Roman" w:hAnsi="Times New Roman"/>
          <w:sz w:val="28"/>
          <w:szCs w:val="28"/>
        </w:rPr>
        <w:t>ы</w:t>
      </w:r>
      <w:r w:rsidR="00C20BD1" w:rsidRPr="00FF6AC7">
        <w:rPr>
          <w:rFonts w:ascii="Times New Roman" w:hAnsi="Times New Roman"/>
          <w:sz w:val="28"/>
          <w:szCs w:val="28"/>
        </w:rPr>
        <w:t xml:space="preserve"> основного общего образования (одобрена решением федерального УМО по общему образованию (протокол от 08.04.2015 г.</w:t>
      </w:r>
      <w:r w:rsidR="00C20BD1" w:rsidRPr="00FF6AC7">
        <w:rPr>
          <w:rFonts w:ascii="Times New Roman" w:hAnsi="Times New Roman"/>
          <w:sz w:val="28"/>
          <w:szCs w:val="28"/>
          <w:lang w:eastAsia="ru-RU"/>
        </w:rPr>
        <w:t xml:space="preserve"> № 1/15) </w:t>
      </w:r>
      <w:r w:rsidR="00C20BD1" w:rsidRPr="00FF6AC7">
        <w:rPr>
          <w:rFonts w:ascii="Times New Roman" w:hAnsi="Times New Roman"/>
          <w:sz w:val="28"/>
          <w:szCs w:val="28"/>
          <w:shd w:val="clear" w:color="auto" w:fill="FFFFFF"/>
        </w:rPr>
        <w:t>[Электронный ресурс] // Реестр примерных основных общеобразовательных программ</w:t>
      </w:r>
      <w:r w:rsidR="00C20BD1" w:rsidRPr="00FF6AC7">
        <w:rPr>
          <w:rStyle w:val="apple-converted-space"/>
          <w:rFonts w:ascii="Times New Roman" w:hAnsi="Times New Roman"/>
          <w:sz w:val="28"/>
          <w:szCs w:val="28"/>
          <w:shd w:val="clear" w:color="auto" w:fill="FFFFFF"/>
        </w:rPr>
        <w:t> </w:t>
      </w:r>
      <w:r w:rsidR="00C20BD1" w:rsidRPr="00FF6AC7">
        <w:rPr>
          <w:rFonts w:ascii="Times New Roman" w:hAnsi="Times New Roman"/>
          <w:sz w:val="28"/>
          <w:szCs w:val="28"/>
          <w:shd w:val="clear" w:color="auto" w:fill="FFFFFF"/>
        </w:rPr>
        <w:t xml:space="preserve"> [Офиц. сайт].</w:t>
      </w:r>
      <w:proofErr w:type="gramEnd"/>
      <w:r w:rsidR="00C20BD1" w:rsidRPr="00FF6AC7">
        <w:rPr>
          <w:rFonts w:ascii="Times New Roman" w:hAnsi="Times New Roman"/>
          <w:sz w:val="28"/>
          <w:szCs w:val="28"/>
          <w:shd w:val="clear" w:color="auto" w:fill="FFFFFF"/>
        </w:rPr>
        <w:t xml:space="preserve"> URL:</w:t>
      </w:r>
      <w:r w:rsidR="00C20BD1" w:rsidRPr="00FF6AC7">
        <w:rPr>
          <w:rStyle w:val="apple-converted-space"/>
          <w:rFonts w:ascii="Times New Roman" w:hAnsi="Times New Roman"/>
          <w:sz w:val="28"/>
          <w:szCs w:val="28"/>
          <w:shd w:val="clear" w:color="auto" w:fill="FFFFFF"/>
        </w:rPr>
        <w:t>  </w:t>
      </w:r>
      <w:r w:rsidR="00C20BD1" w:rsidRPr="00FF6AC7">
        <w:rPr>
          <w:rFonts w:ascii="Times New Roman" w:eastAsia="Times New Roman" w:hAnsi="Times New Roman"/>
          <w:bCs/>
          <w:sz w:val="28"/>
          <w:szCs w:val="28"/>
          <w:lang w:eastAsia="ru-RU"/>
        </w:rPr>
        <w:t>http://fgosreestr.ru/registry/primernaya-osnovnayaobrazovatelnaya-programma-osnovnogo-obshhego-obrazovaniya-3/</w:t>
      </w:r>
    </w:p>
    <w:p w:rsidR="00E9786E" w:rsidRPr="00FF6AC7" w:rsidRDefault="00E9786E" w:rsidP="00FF6AC7">
      <w:pPr>
        <w:pStyle w:val="ConsPlusNormal"/>
        <w:ind w:firstLine="540"/>
        <w:jc w:val="both"/>
        <w:rPr>
          <w:rFonts w:ascii="Times New Roman" w:hAnsi="Times New Roman" w:cs="Times New Roman"/>
          <w:b/>
          <w:sz w:val="28"/>
          <w:szCs w:val="28"/>
        </w:rPr>
      </w:pPr>
      <w:r w:rsidRPr="00FF6AC7">
        <w:rPr>
          <w:rFonts w:ascii="Times New Roman" w:hAnsi="Times New Roman" w:cs="Times New Roman"/>
          <w:b/>
          <w:sz w:val="28"/>
          <w:szCs w:val="28"/>
        </w:rPr>
        <w:lastRenderedPageBreak/>
        <w:t xml:space="preserve">ФГОС ООО п. 18.3.1. </w:t>
      </w:r>
    </w:p>
    <w:p w:rsidR="00E9786E" w:rsidRPr="00FF6AC7" w:rsidRDefault="00E9786E" w:rsidP="00FF6AC7">
      <w:pPr>
        <w:pStyle w:val="ConsPlusNormal"/>
        <w:ind w:firstLine="540"/>
        <w:jc w:val="both"/>
        <w:rPr>
          <w:rFonts w:ascii="Times New Roman" w:hAnsi="Times New Roman" w:cs="Times New Roman"/>
          <w:sz w:val="28"/>
          <w:szCs w:val="28"/>
        </w:rPr>
      </w:pPr>
      <w:r w:rsidRPr="00FF6AC7">
        <w:rPr>
          <w:rFonts w:ascii="Times New Roman" w:hAnsi="Times New Roman" w:cs="Times New Roman"/>
          <w:sz w:val="28"/>
          <w:szCs w:val="28"/>
        </w:rPr>
        <w:t>«Учебный план основного общего образования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p>
    <w:p w:rsidR="00E9786E" w:rsidRPr="00FF6AC7" w:rsidRDefault="00E9786E" w:rsidP="00FF6AC7">
      <w:pPr>
        <w:tabs>
          <w:tab w:val="left" w:pos="4500"/>
          <w:tab w:val="left" w:pos="9180"/>
          <w:tab w:val="left" w:pos="9360"/>
        </w:tabs>
        <w:spacing w:after="0" w:line="240" w:lineRule="auto"/>
        <w:ind w:firstLine="709"/>
        <w:jc w:val="both"/>
        <w:rPr>
          <w:rFonts w:ascii="Times New Roman" w:hAnsi="Times New Roman"/>
          <w:sz w:val="28"/>
          <w:szCs w:val="28"/>
        </w:rPr>
      </w:pPr>
    </w:p>
    <w:p w:rsidR="00571293" w:rsidRPr="00FF6AC7" w:rsidRDefault="00D97396" w:rsidP="00FF6AC7">
      <w:pPr>
        <w:tabs>
          <w:tab w:val="left" w:pos="4500"/>
          <w:tab w:val="left" w:pos="9180"/>
          <w:tab w:val="left" w:pos="9360"/>
        </w:tabs>
        <w:spacing w:after="0" w:line="240" w:lineRule="auto"/>
        <w:ind w:firstLine="709"/>
        <w:jc w:val="both"/>
        <w:rPr>
          <w:rFonts w:ascii="Times New Roman" w:hAnsi="Times New Roman"/>
          <w:sz w:val="28"/>
          <w:szCs w:val="28"/>
        </w:rPr>
      </w:pPr>
      <w:r w:rsidRPr="00FF6AC7">
        <w:rPr>
          <w:rFonts w:ascii="Times New Roman" w:hAnsi="Times New Roman"/>
          <w:sz w:val="28"/>
          <w:szCs w:val="28"/>
        </w:rPr>
        <w:t>У</w:t>
      </w:r>
      <w:r w:rsidR="00571293" w:rsidRPr="00FF6AC7">
        <w:rPr>
          <w:rFonts w:ascii="Times New Roman" w:hAnsi="Times New Roman"/>
          <w:sz w:val="28"/>
          <w:szCs w:val="28"/>
        </w:rPr>
        <w:t>чебный план состоит из двух частей: обязательной части и части, формируемой участниками образовательных отношений.</w:t>
      </w:r>
    </w:p>
    <w:p w:rsidR="00C20BD1" w:rsidRPr="00FF6AC7" w:rsidRDefault="00C20BD1" w:rsidP="00FF6AC7">
      <w:pPr>
        <w:tabs>
          <w:tab w:val="left" w:pos="4500"/>
          <w:tab w:val="left" w:pos="9180"/>
          <w:tab w:val="left" w:pos="9360"/>
        </w:tabs>
        <w:spacing w:after="0" w:line="240" w:lineRule="auto"/>
        <w:ind w:firstLine="709"/>
        <w:jc w:val="both"/>
        <w:rPr>
          <w:rFonts w:ascii="Times New Roman" w:hAnsi="Times New Roman"/>
          <w:sz w:val="28"/>
          <w:szCs w:val="28"/>
        </w:rPr>
      </w:pPr>
    </w:p>
    <w:p w:rsidR="00D97396" w:rsidRPr="00FF6AC7" w:rsidRDefault="00571293" w:rsidP="00FF6AC7">
      <w:pPr>
        <w:tabs>
          <w:tab w:val="left" w:pos="4500"/>
          <w:tab w:val="left" w:pos="9180"/>
          <w:tab w:val="left" w:pos="9360"/>
        </w:tabs>
        <w:spacing w:after="0" w:line="240" w:lineRule="auto"/>
        <w:ind w:firstLine="709"/>
        <w:jc w:val="both"/>
        <w:rPr>
          <w:rFonts w:ascii="Times New Roman" w:hAnsi="Times New Roman"/>
          <w:sz w:val="28"/>
          <w:szCs w:val="28"/>
        </w:rPr>
      </w:pPr>
      <w:r w:rsidRPr="00FF6AC7">
        <w:rPr>
          <w:rFonts w:ascii="Times New Roman" w:hAnsi="Times New Roman"/>
          <w:b/>
          <w:sz w:val="28"/>
          <w:szCs w:val="28"/>
        </w:rPr>
        <w:t>Обязательная часть учебного плана</w:t>
      </w:r>
      <w:r w:rsidRPr="00FF6AC7">
        <w:rPr>
          <w:rFonts w:ascii="Times New Roman" w:hAnsi="Times New Roman"/>
          <w:sz w:val="28"/>
          <w:szCs w:val="28"/>
        </w:rPr>
        <w:t xml:space="preserve">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w:t>
      </w:r>
    </w:p>
    <w:p w:rsidR="00C20BD1" w:rsidRPr="00FF6AC7" w:rsidRDefault="00C20BD1" w:rsidP="00FF6AC7">
      <w:pPr>
        <w:tabs>
          <w:tab w:val="left" w:pos="4500"/>
          <w:tab w:val="left" w:pos="9180"/>
          <w:tab w:val="left" w:pos="9360"/>
        </w:tabs>
        <w:spacing w:after="0" w:line="240" w:lineRule="auto"/>
        <w:ind w:firstLine="709"/>
        <w:jc w:val="both"/>
        <w:rPr>
          <w:rFonts w:ascii="Times New Roman" w:hAnsi="Times New Roman"/>
          <w:b/>
          <w:sz w:val="28"/>
          <w:szCs w:val="28"/>
        </w:rPr>
      </w:pPr>
    </w:p>
    <w:p w:rsidR="00571293" w:rsidRPr="00FF6AC7" w:rsidRDefault="00571293" w:rsidP="00FF6AC7">
      <w:pPr>
        <w:tabs>
          <w:tab w:val="left" w:pos="4500"/>
          <w:tab w:val="left" w:pos="9180"/>
          <w:tab w:val="left" w:pos="9360"/>
        </w:tabs>
        <w:spacing w:after="0" w:line="240" w:lineRule="auto"/>
        <w:ind w:firstLine="709"/>
        <w:jc w:val="both"/>
        <w:rPr>
          <w:rFonts w:ascii="Times New Roman" w:hAnsi="Times New Roman"/>
          <w:sz w:val="28"/>
          <w:szCs w:val="28"/>
        </w:rPr>
      </w:pPr>
      <w:r w:rsidRPr="00FF6AC7">
        <w:rPr>
          <w:rFonts w:ascii="Times New Roman" w:hAnsi="Times New Roman"/>
          <w:b/>
          <w:sz w:val="28"/>
          <w:szCs w:val="28"/>
        </w:rPr>
        <w:t>Часть учебного плана, формируемая участниками образовательных отношений</w:t>
      </w:r>
      <w:r w:rsidRPr="00FF6AC7">
        <w:rPr>
          <w:rFonts w:ascii="Times New Roman" w:hAnsi="Times New Roman"/>
          <w:sz w:val="28"/>
          <w:szCs w:val="28"/>
        </w:rPr>
        <w:t>,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571293" w:rsidRPr="00FF6AC7" w:rsidRDefault="00571293" w:rsidP="00FF6AC7">
      <w:pPr>
        <w:tabs>
          <w:tab w:val="left" w:pos="4500"/>
          <w:tab w:val="left" w:pos="9180"/>
          <w:tab w:val="left" w:pos="9360"/>
        </w:tabs>
        <w:spacing w:after="0" w:line="240" w:lineRule="auto"/>
        <w:ind w:firstLine="709"/>
        <w:jc w:val="both"/>
        <w:rPr>
          <w:rFonts w:ascii="Times New Roman" w:hAnsi="Times New Roman"/>
          <w:sz w:val="28"/>
          <w:szCs w:val="28"/>
        </w:rPr>
      </w:pPr>
      <w:r w:rsidRPr="00FF6AC7">
        <w:rPr>
          <w:rFonts w:ascii="Times New Roman" w:hAnsi="Times New Roman"/>
          <w:sz w:val="28"/>
          <w:szCs w:val="28"/>
        </w:rPr>
        <w:t xml:space="preserve">Время, отводимое на данную часть учебного плана, может быть использовано </w:t>
      </w:r>
      <w:proofErr w:type="gramStart"/>
      <w:r w:rsidRPr="00FF6AC7">
        <w:rPr>
          <w:rFonts w:ascii="Times New Roman" w:hAnsi="Times New Roman"/>
          <w:sz w:val="28"/>
          <w:szCs w:val="28"/>
        </w:rPr>
        <w:t>на</w:t>
      </w:r>
      <w:proofErr w:type="gramEnd"/>
      <w:r w:rsidRPr="00FF6AC7">
        <w:rPr>
          <w:rFonts w:ascii="Times New Roman" w:hAnsi="Times New Roman"/>
          <w:sz w:val="28"/>
          <w:szCs w:val="28"/>
        </w:rPr>
        <w:t>:</w:t>
      </w:r>
    </w:p>
    <w:p w:rsidR="00447B39" w:rsidRPr="00FF6AC7" w:rsidRDefault="00447B39" w:rsidP="00FF6AC7">
      <w:pPr>
        <w:tabs>
          <w:tab w:val="left" w:pos="4500"/>
          <w:tab w:val="left" w:pos="9180"/>
          <w:tab w:val="left" w:pos="9360"/>
        </w:tabs>
        <w:spacing w:after="0" w:line="240" w:lineRule="auto"/>
        <w:ind w:firstLine="709"/>
        <w:jc w:val="both"/>
        <w:rPr>
          <w:rFonts w:ascii="Times New Roman" w:hAnsi="Times New Roman"/>
          <w:sz w:val="28"/>
          <w:szCs w:val="28"/>
        </w:rPr>
      </w:pPr>
    </w:p>
    <w:p w:rsidR="00571293" w:rsidRPr="00FF6AC7" w:rsidRDefault="00571293" w:rsidP="00FF6AC7">
      <w:pPr>
        <w:numPr>
          <w:ilvl w:val="0"/>
          <w:numId w:val="1"/>
        </w:numPr>
        <w:tabs>
          <w:tab w:val="left" w:pos="993"/>
          <w:tab w:val="left" w:pos="4500"/>
          <w:tab w:val="left" w:pos="9180"/>
          <w:tab w:val="left" w:pos="9360"/>
        </w:tabs>
        <w:spacing w:after="0" w:line="240" w:lineRule="auto"/>
        <w:ind w:left="0" w:firstLine="709"/>
        <w:contextualSpacing/>
        <w:jc w:val="both"/>
        <w:rPr>
          <w:rFonts w:ascii="Times New Roman" w:hAnsi="Times New Roman"/>
          <w:sz w:val="28"/>
          <w:szCs w:val="28"/>
          <w:lang w:eastAsia="ru-RU"/>
        </w:rPr>
      </w:pPr>
      <w:r w:rsidRPr="00FF6AC7">
        <w:rPr>
          <w:rFonts w:ascii="Times New Roman" w:hAnsi="Times New Roman"/>
          <w:sz w:val="28"/>
          <w:szCs w:val="28"/>
          <w:lang w:eastAsia="ru-RU"/>
        </w:rPr>
        <w:t xml:space="preserve">увеличение учебных часов, предусмотренных на изучение отдельных учебных предметов обязательной части; </w:t>
      </w:r>
    </w:p>
    <w:p w:rsidR="00571293" w:rsidRPr="00FF6AC7" w:rsidRDefault="00571293" w:rsidP="00FF6AC7">
      <w:pPr>
        <w:numPr>
          <w:ilvl w:val="0"/>
          <w:numId w:val="1"/>
        </w:numPr>
        <w:tabs>
          <w:tab w:val="left" w:pos="993"/>
          <w:tab w:val="left" w:pos="4500"/>
          <w:tab w:val="left" w:pos="9180"/>
          <w:tab w:val="left" w:pos="9360"/>
        </w:tabs>
        <w:spacing w:after="0" w:line="240" w:lineRule="auto"/>
        <w:ind w:left="0" w:firstLine="709"/>
        <w:contextualSpacing/>
        <w:jc w:val="both"/>
        <w:rPr>
          <w:rFonts w:ascii="Times New Roman" w:hAnsi="Times New Roman"/>
          <w:sz w:val="28"/>
          <w:szCs w:val="28"/>
          <w:lang w:eastAsia="ru-RU"/>
        </w:rPr>
      </w:pPr>
      <w:r w:rsidRPr="00FF6AC7">
        <w:rPr>
          <w:rFonts w:ascii="Times New Roman" w:hAnsi="Times New Roman"/>
          <w:sz w:val="28"/>
          <w:szCs w:val="28"/>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571293" w:rsidRPr="00FF6AC7" w:rsidRDefault="00571293" w:rsidP="00FF6AC7">
      <w:pPr>
        <w:numPr>
          <w:ilvl w:val="0"/>
          <w:numId w:val="1"/>
        </w:numPr>
        <w:tabs>
          <w:tab w:val="left" w:pos="993"/>
          <w:tab w:val="left" w:pos="4500"/>
          <w:tab w:val="left" w:pos="9180"/>
          <w:tab w:val="left" w:pos="9360"/>
        </w:tabs>
        <w:spacing w:after="0" w:line="240" w:lineRule="auto"/>
        <w:ind w:left="0" w:firstLine="709"/>
        <w:contextualSpacing/>
        <w:jc w:val="both"/>
        <w:rPr>
          <w:rFonts w:ascii="Times New Roman" w:hAnsi="Times New Roman"/>
          <w:sz w:val="28"/>
          <w:szCs w:val="28"/>
          <w:lang w:eastAsia="ru-RU"/>
        </w:rPr>
      </w:pPr>
      <w:r w:rsidRPr="00FF6AC7">
        <w:rPr>
          <w:rFonts w:ascii="Times New Roman" w:hAnsi="Times New Roman"/>
          <w:sz w:val="28"/>
          <w:szCs w:val="28"/>
          <w:lang w:eastAsia="ru-RU"/>
        </w:rPr>
        <w:t xml:space="preserve">другие виды учебной, воспитательной, спортивной и иной деятельности </w:t>
      </w:r>
      <w:proofErr w:type="gramStart"/>
      <w:r w:rsidRPr="00FF6AC7">
        <w:rPr>
          <w:rFonts w:ascii="Times New Roman" w:hAnsi="Times New Roman"/>
          <w:sz w:val="28"/>
          <w:szCs w:val="28"/>
          <w:lang w:eastAsia="ru-RU"/>
        </w:rPr>
        <w:t>обучающихся</w:t>
      </w:r>
      <w:proofErr w:type="gramEnd"/>
      <w:r w:rsidRPr="00FF6AC7">
        <w:rPr>
          <w:rFonts w:ascii="Times New Roman" w:hAnsi="Times New Roman"/>
          <w:sz w:val="28"/>
          <w:szCs w:val="28"/>
          <w:lang w:eastAsia="ru-RU"/>
        </w:rPr>
        <w:t>.</w:t>
      </w:r>
    </w:p>
    <w:p w:rsidR="00447B39" w:rsidRPr="00FF6AC7" w:rsidRDefault="00447B39" w:rsidP="00FF6AC7">
      <w:pPr>
        <w:tabs>
          <w:tab w:val="left" w:pos="4500"/>
          <w:tab w:val="left" w:pos="9180"/>
          <w:tab w:val="left" w:pos="9360"/>
        </w:tabs>
        <w:spacing w:after="0" w:line="240" w:lineRule="auto"/>
        <w:ind w:firstLine="709"/>
        <w:jc w:val="both"/>
        <w:rPr>
          <w:rFonts w:ascii="Times New Roman" w:hAnsi="Times New Roman"/>
          <w:sz w:val="28"/>
          <w:szCs w:val="28"/>
        </w:rPr>
      </w:pPr>
    </w:p>
    <w:p w:rsidR="00D97396" w:rsidRPr="00FF6AC7" w:rsidRDefault="00447B39" w:rsidP="00FF6AC7">
      <w:pPr>
        <w:tabs>
          <w:tab w:val="left" w:pos="4500"/>
          <w:tab w:val="left" w:pos="9180"/>
          <w:tab w:val="left" w:pos="9360"/>
        </w:tabs>
        <w:spacing w:after="0" w:line="240" w:lineRule="auto"/>
        <w:ind w:firstLine="709"/>
        <w:jc w:val="both"/>
        <w:rPr>
          <w:rFonts w:ascii="Times New Roman" w:hAnsi="Times New Roman"/>
          <w:sz w:val="28"/>
          <w:szCs w:val="28"/>
        </w:rPr>
      </w:pPr>
      <w:r w:rsidRPr="00FF6AC7">
        <w:rPr>
          <w:rFonts w:ascii="Times New Roman" w:hAnsi="Times New Roman"/>
          <w:sz w:val="28"/>
          <w:szCs w:val="28"/>
        </w:rPr>
        <w:t>В ОО Мурманской области в 2016/2017 гг. могут использоваться примерной три варианта недельного учебного плана д</w:t>
      </w:r>
      <w:r w:rsidR="00D97396" w:rsidRPr="00FF6AC7">
        <w:rPr>
          <w:rFonts w:ascii="Times New Roman" w:hAnsi="Times New Roman"/>
          <w:sz w:val="28"/>
          <w:szCs w:val="28"/>
        </w:rPr>
        <w:t xml:space="preserve">ля </w:t>
      </w:r>
      <w:r w:rsidRPr="00FF6AC7">
        <w:rPr>
          <w:rFonts w:ascii="Times New Roman" w:hAnsi="Times New Roman"/>
          <w:sz w:val="28"/>
          <w:szCs w:val="28"/>
        </w:rPr>
        <w:t xml:space="preserve">7 класса, из числа </w:t>
      </w:r>
      <w:r w:rsidR="00D97396" w:rsidRPr="00FF6AC7">
        <w:rPr>
          <w:rFonts w:ascii="Times New Roman" w:hAnsi="Times New Roman"/>
          <w:sz w:val="28"/>
          <w:szCs w:val="28"/>
        </w:rPr>
        <w:t>представле</w:t>
      </w:r>
      <w:r w:rsidRPr="00FF6AC7">
        <w:rPr>
          <w:rFonts w:ascii="Times New Roman" w:hAnsi="Times New Roman"/>
          <w:sz w:val="28"/>
          <w:szCs w:val="28"/>
        </w:rPr>
        <w:t>н</w:t>
      </w:r>
      <w:r w:rsidR="00D97396" w:rsidRPr="00FF6AC7">
        <w:rPr>
          <w:rFonts w:ascii="Times New Roman" w:hAnsi="Times New Roman"/>
          <w:sz w:val="28"/>
          <w:szCs w:val="28"/>
        </w:rPr>
        <w:t>ны</w:t>
      </w:r>
      <w:r w:rsidRPr="00FF6AC7">
        <w:rPr>
          <w:rFonts w:ascii="Times New Roman" w:hAnsi="Times New Roman"/>
          <w:sz w:val="28"/>
          <w:szCs w:val="28"/>
        </w:rPr>
        <w:t xml:space="preserve">х </w:t>
      </w:r>
      <w:proofErr w:type="gramStart"/>
      <w:r w:rsidRPr="00FF6AC7">
        <w:rPr>
          <w:rFonts w:ascii="Times New Roman" w:hAnsi="Times New Roman"/>
          <w:sz w:val="28"/>
          <w:szCs w:val="28"/>
        </w:rPr>
        <w:t>в</w:t>
      </w:r>
      <w:proofErr w:type="gramEnd"/>
      <w:r w:rsidRPr="00FF6AC7">
        <w:rPr>
          <w:rFonts w:ascii="Times New Roman" w:hAnsi="Times New Roman"/>
          <w:sz w:val="28"/>
          <w:szCs w:val="28"/>
        </w:rPr>
        <w:t xml:space="preserve"> примерной ООП</w:t>
      </w:r>
      <w:r w:rsidR="00BB1009" w:rsidRPr="00FF6AC7">
        <w:rPr>
          <w:rFonts w:ascii="Times New Roman" w:hAnsi="Times New Roman"/>
          <w:sz w:val="28"/>
          <w:szCs w:val="28"/>
        </w:rPr>
        <w:t>:</w:t>
      </w:r>
    </w:p>
    <w:p w:rsidR="00D97396" w:rsidRPr="00FF6AC7" w:rsidRDefault="00D97396" w:rsidP="00FF6AC7">
      <w:pPr>
        <w:numPr>
          <w:ilvl w:val="0"/>
          <w:numId w:val="1"/>
        </w:numPr>
        <w:tabs>
          <w:tab w:val="left" w:pos="993"/>
          <w:tab w:val="left" w:pos="4500"/>
          <w:tab w:val="left" w:pos="9180"/>
          <w:tab w:val="left" w:pos="9360"/>
        </w:tabs>
        <w:spacing w:after="0" w:line="240" w:lineRule="auto"/>
        <w:ind w:left="0" w:firstLine="709"/>
        <w:contextualSpacing/>
        <w:jc w:val="both"/>
        <w:rPr>
          <w:rFonts w:ascii="Times New Roman" w:hAnsi="Times New Roman"/>
          <w:sz w:val="28"/>
          <w:szCs w:val="28"/>
          <w:lang w:eastAsia="ru-RU"/>
        </w:rPr>
      </w:pPr>
      <w:r w:rsidRPr="00FF6AC7">
        <w:rPr>
          <w:rFonts w:ascii="Times New Roman" w:hAnsi="Times New Roman"/>
          <w:sz w:val="28"/>
          <w:szCs w:val="28"/>
          <w:lang w:eastAsia="ru-RU"/>
        </w:rPr>
        <w:t xml:space="preserve">для общеобразовательных организаций, в которых обучение ведется </w:t>
      </w:r>
      <w:r w:rsidRPr="00FF6AC7">
        <w:rPr>
          <w:rFonts w:ascii="Times New Roman" w:eastAsia="Times New Roman" w:hAnsi="Times New Roman"/>
          <w:sz w:val="28"/>
          <w:szCs w:val="28"/>
          <w:lang w:eastAsia="ru-RU"/>
        </w:rPr>
        <w:t>при шестидневной учебной неделе;</w:t>
      </w:r>
    </w:p>
    <w:p w:rsidR="00D97396" w:rsidRPr="00FF6AC7" w:rsidRDefault="00D97396" w:rsidP="00FF6AC7">
      <w:pPr>
        <w:numPr>
          <w:ilvl w:val="0"/>
          <w:numId w:val="1"/>
        </w:numPr>
        <w:tabs>
          <w:tab w:val="left" w:pos="993"/>
          <w:tab w:val="left" w:pos="4500"/>
          <w:tab w:val="left" w:pos="9180"/>
          <w:tab w:val="left" w:pos="9360"/>
        </w:tabs>
        <w:spacing w:after="0" w:line="240" w:lineRule="auto"/>
        <w:ind w:left="0" w:firstLine="709"/>
        <w:contextualSpacing/>
        <w:jc w:val="both"/>
        <w:rPr>
          <w:rFonts w:ascii="Times New Roman" w:hAnsi="Times New Roman"/>
          <w:sz w:val="28"/>
          <w:szCs w:val="28"/>
          <w:lang w:eastAsia="ru-RU"/>
        </w:rPr>
      </w:pPr>
      <w:r w:rsidRPr="00FF6AC7">
        <w:rPr>
          <w:rFonts w:ascii="Times New Roman" w:hAnsi="Times New Roman"/>
          <w:sz w:val="28"/>
          <w:szCs w:val="28"/>
          <w:lang w:eastAsia="ru-RU"/>
        </w:rPr>
        <w:t xml:space="preserve">для общеобразовательных организаций, в которых обучение ведется </w:t>
      </w:r>
      <w:r w:rsidRPr="00FF6AC7">
        <w:rPr>
          <w:rFonts w:ascii="Times New Roman" w:eastAsia="Times New Roman" w:hAnsi="Times New Roman"/>
          <w:sz w:val="28"/>
          <w:szCs w:val="28"/>
          <w:lang w:eastAsia="ru-RU"/>
        </w:rPr>
        <w:t>при пятидневной учебной неделе;</w:t>
      </w:r>
    </w:p>
    <w:p w:rsidR="00D97396" w:rsidRPr="00FF6AC7" w:rsidRDefault="00D97396" w:rsidP="00FF6AC7">
      <w:pPr>
        <w:numPr>
          <w:ilvl w:val="0"/>
          <w:numId w:val="1"/>
        </w:numPr>
        <w:tabs>
          <w:tab w:val="left" w:pos="993"/>
          <w:tab w:val="left" w:pos="4500"/>
          <w:tab w:val="left" w:pos="9180"/>
          <w:tab w:val="left" w:pos="9360"/>
        </w:tabs>
        <w:spacing w:after="0" w:line="240" w:lineRule="auto"/>
        <w:ind w:left="0" w:firstLine="709"/>
        <w:contextualSpacing/>
        <w:jc w:val="both"/>
        <w:rPr>
          <w:rFonts w:ascii="Times New Roman" w:eastAsia="Times New Roman" w:hAnsi="Times New Roman"/>
          <w:sz w:val="28"/>
          <w:szCs w:val="28"/>
          <w:lang w:eastAsia="ru-RU"/>
        </w:rPr>
      </w:pPr>
      <w:r w:rsidRPr="00FF6AC7">
        <w:rPr>
          <w:rFonts w:ascii="Times New Roman" w:hAnsi="Times New Roman"/>
          <w:sz w:val="28"/>
          <w:szCs w:val="28"/>
          <w:lang w:eastAsia="ru-RU"/>
        </w:rPr>
        <w:t xml:space="preserve">для общеобразовательных организаций, в которых ведется изучение второго иностранного языка. </w:t>
      </w:r>
    </w:p>
    <w:p w:rsidR="00FF6AC7" w:rsidRPr="00FF6AC7" w:rsidRDefault="00FF6AC7" w:rsidP="00FF6AC7">
      <w:pPr>
        <w:spacing w:after="0" w:line="240" w:lineRule="auto"/>
        <w:ind w:firstLine="708"/>
        <w:jc w:val="center"/>
        <w:rPr>
          <w:rFonts w:ascii="Times New Roman" w:eastAsia="Times New Roman" w:hAnsi="Times New Roman"/>
          <w:b/>
          <w:bCs/>
          <w:iCs/>
          <w:sz w:val="28"/>
          <w:szCs w:val="28"/>
          <w:lang w:eastAsia="ru-RU"/>
        </w:rPr>
      </w:pPr>
    </w:p>
    <w:p w:rsidR="00FF6AC7" w:rsidRPr="00FF6AC7" w:rsidRDefault="00FF6AC7" w:rsidP="00FF6AC7">
      <w:pPr>
        <w:spacing w:after="0" w:line="240" w:lineRule="auto"/>
        <w:ind w:firstLine="708"/>
        <w:jc w:val="center"/>
        <w:rPr>
          <w:rFonts w:ascii="Times New Roman" w:eastAsia="Times New Roman" w:hAnsi="Times New Roman"/>
          <w:b/>
          <w:bCs/>
          <w:iCs/>
          <w:sz w:val="28"/>
          <w:szCs w:val="28"/>
          <w:lang w:eastAsia="ru-RU"/>
        </w:rPr>
      </w:pPr>
    </w:p>
    <w:p w:rsidR="00D97396" w:rsidRPr="00FF6AC7" w:rsidRDefault="00E17A03" w:rsidP="00FF6AC7">
      <w:pPr>
        <w:spacing w:after="0" w:line="240" w:lineRule="auto"/>
        <w:ind w:firstLine="708"/>
        <w:jc w:val="center"/>
        <w:rPr>
          <w:rFonts w:ascii="Times New Roman" w:eastAsia="Times New Roman" w:hAnsi="Times New Roman"/>
          <w:b/>
          <w:bCs/>
          <w:iCs/>
          <w:sz w:val="28"/>
          <w:szCs w:val="28"/>
          <w:lang w:eastAsia="ru-RU"/>
        </w:rPr>
      </w:pPr>
      <w:r w:rsidRPr="00FF6AC7">
        <w:rPr>
          <w:rFonts w:ascii="Times New Roman" w:eastAsia="Times New Roman" w:hAnsi="Times New Roman"/>
          <w:b/>
          <w:bCs/>
          <w:iCs/>
          <w:sz w:val="28"/>
          <w:szCs w:val="28"/>
          <w:lang w:eastAsia="ru-RU"/>
        </w:rPr>
        <w:lastRenderedPageBreak/>
        <w:t xml:space="preserve">Варианты Примерного регионального </w:t>
      </w:r>
      <w:r w:rsidR="00BB1009" w:rsidRPr="00FF6AC7">
        <w:rPr>
          <w:rFonts w:ascii="Times New Roman" w:eastAsia="Times New Roman" w:hAnsi="Times New Roman"/>
          <w:b/>
          <w:bCs/>
          <w:iCs/>
          <w:sz w:val="28"/>
          <w:szCs w:val="28"/>
          <w:lang w:eastAsia="ru-RU"/>
        </w:rPr>
        <w:t>у</w:t>
      </w:r>
      <w:r w:rsidR="00D97396" w:rsidRPr="00FF6AC7">
        <w:rPr>
          <w:rFonts w:ascii="Times New Roman" w:eastAsia="Times New Roman" w:hAnsi="Times New Roman"/>
          <w:b/>
          <w:bCs/>
          <w:iCs/>
          <w:sz w:val="28"/>
          <w:szCs w:val="28"/>
          <w:lang w:eastAsia="ru-RU"/>
        </w:rPr>
        <w:t>чебн</w:t>
      </w:r>
      <w:r w:rsidR="00BB1009" w:rsidRPr="00FF6AC7">
        <w:rPr>
          <w:rFonts w:ascii="Times New Roman" w:eastAsia="Times New Roman" w:hAnsi="Times New Roman"/>
          <w:b/>
          <w:bCs/>
          <w:iCs/>
          <w:sz w:val="28"/>
          <w:szCs w:val="28"/>
          <w:lang w:eastAsia="ru-RU"/>
        </w:rPr>
        <w:t>ого</w:t>
      </w:r>
      <w:r w:rsidR="00D97396" w:rsidRPr="00FF6AC7">
        <w:rPr>
          <w:rFonts w:ascii="Times New Roman" w:eastAsia="Times New Roman" w:hAnsi="Times New Roman"/>
          <w:b/>
          <w:bCs/>
          <w:iCs/>
          <w:sz w:val="28"/>
          <w:szCs w:val="28"/>
          <w:lang w:eastAsia="ru-RU"/>
        </w:rPr>
        <w:t xml:space="preserve"> план</w:t>
      </w:r>
      <w:r w:rsidR="00BB1009" w:rsidRPr="00FF6AC7">
        <w:rPr>
          <w:rFonts w:ascii="Times New Roman" w:eastAsia="Times New Roman" w:hAnsi="Times New Roman"/>
          <w:b/>
          <w:bCs/>
          <w:iCs/>
          <w:sz w:val="28"/>
          <w:szCs w:val="28"/>
          <w:lang w:eastAsia="ru-RU"/>
        </w:rPr>
        <w:t>а</w:t>
      </w:r>
      <w:r w:rsidR="00D97396" w:rsidRPr="00FF6AC7">
        <w:rPr>
          <w:rFonts w:ascii="Times New Roman" w:eastAsia="Times New Roman" w:hAnsi="Times New Roman"/>
          <w:b/>
          <w:bCs/>
          <w:iCs/>
          <w:sz w:val="28"/>
          <w:szCs w:val="28"/>
          <w:lang w:eastAsia="ru-RU"/>
        </w:rPr>
        <w:t xml:space="preserve"> 7 класса</w:t>
      </w:r>
    </w:p>
    <w:p w:rsidR="00D97396" w:rsidRPr="00FF6AC7" w:rsidRDefault="00D97396" w:rsidP="00FF6AC7">
      <w:pPr>
        <w:spacing w:after="0" w:line="240" w:lineRule="auto"/>
        <w:ind w:firstLine="708"/>
        <w:jc w:val="center"/>
        <w:rPr>
          <w:rFonts w:ascii="Times New Roman" w:eastAsia="Times New Roman" w:hAnsi="Times New Roman"/>
          <w:b/>
          <w:bCs/>
          <w:iCs/>
          <w:sz w:val="28"/>
          <w:szCs w:val="28"/>
          <w:lang w:eastAsia="ru-RU"/>
        </w:rPr>
      </w:pPr>
    </w:p>
    <w:tbl>
      <w:tblPr>
        <w:tblW w:w="12023" w:type="dxa"/>
        <w:tblInd w:w="108" w:type="dxa"/>
        <w:tblLayout w:type="fixed"/>
        <w:tblCellMar>
          <w:left w:w="113" w:type="dxa"/>
        </w:tblCellMar>
        <w:tblLook w:val="0000" w:firstRow="0" w:lastRow="0" w:firstColumn="0" w:lastColumn="0" w:noHBand="0" w:noVBand="0"/>
      </w:tblPr>
      <w:tblGrid>
        <w:gridCol w:w="2982"/>
        <w:gridCol w:w="2693"/>
        <w:gridCol w:w="1276"/>
        <w:gridCol w:w="1276"/>
        <w:gridCol w:w="1276"/>
        <w:gridCol w:w="2520"/>
      </w:tblGrid>
      <w:tr w:rsidR="000B4DD3" w:rsidRPr="00FF6AC7" w:rsidTr="00447B39">
        <w:trPr>
          <w:gridAfter w:val="1"/>
          <w:wAfter w:w="2520" w:type="dxa"/>
          <w:trHeight w:val="529"/>
        </w:trPr>
        <w:tc>
          <w:tcPr>
            <w:tcW w:w="2982" w:type="dxa"/>
            <w:vMerge w:val="restart"/>
            <w:tcBorders>
              <w:top w:val="single" w:sz="4" w:space="0" w:color="000000"/>
              <w:left w:val="single" w:sz="4" w:space="0" w:color="000000"/>
              <w:right w:val="single" w:sz="4" w:space="0" w:color="000000"/>
            </w:tcBorders>
            <w:shd w:val="clear" w:color="auto" w:fill="auto"/>
            <w:vAlign w:val="center"/>
          </w:tcPr>
          <w:p w:rsidR="000B4DD3" w:rsidRPr="00FF6AC7" w:rsidRDefault="000B4DD3" w:rsidP="00FF6AC7">
            <w:pPr>
              <w:spacing w:after="0" w:line="240" w:lineRule="auto"/>
              <w:jc w:val="center"/>
              <w:rPr>
                <w:rFonts w:ascii="Times New Roman" w:eastAsia="Times New Roman" w:hAnsi="Times New Roman"/>
                <w:b/>
                <w:bCs/>
                <w:color w:val="000000"/>
                <w:sz w:val="28"/>
                <w:szCs w:val="28"/>
                <w:lang w:eastAsia="ru-RU"/>
              </w:rPr>
            </w:pPr>
            <w:r w:rsidRPr="00FF6AC7">
              <w:rPr>
                <w:rFonts w:ascii="Times New Roman" w:eastAsia="Times New Roman" w:hAnsi="Times New Roman"/>
                <w:b/>
                <w:bCs/>
                <w:color w:val="000000"/>
                <w:sz w:val="28"/>
                <w:szCs w:val="28"/>
                <w:lang w:eastAsia="ru-RU"/>
              </w:rPr>
              <w:t>Предметные области</w:t>
            </w:r>
          </w:p>
        </w:tc>
        <w:tc>
          <w:tcPr>
            <w:tcW w:w="2693" w:type="dxa"/>
            <w:vMerge w:val="restart"/>
            <w:tcBorders>
              <w:top w:val="single" w:sz="4" w:space="0" w:color="000000"/>
              <w:left w:val="single" w:sz="4" w:space="0" w:color="000000"/>
              <w:right w:val="single" w:sz="4" w:space="0" w:color="auto"/>
            </w:tcBorders>
            <w:shd w:val="clear" w:color="auto" w:fill="auto"/>
            <w:vAlign w:val="center"/>
          </w:tcPr>
          <w:p w:rsidR="000B4DD3" w:rsidRPr="00FF6AC7" w:rsidRDefault="000B4DD3" w:rsidP="00FF6AC7">
            <w:pPr>
              <w:spacing w:after="0" w:line="240" w:lineRule="auto"/>
              <w:jc w:val="center"/>
              <w:rPr>
                <w:rFonts w:ascii="Times New Roman" w:eastAsia="Times New Roman" w:hAnsi="Times New Roman"/>
                <w:b/>
                <w:bCs/>
                <w:color w:val="000000"/>
                <w:sz w:val="28"/>
                <w:szCs w:val="28"/>
                <w:lang w:eastAsia="ru-RU"/>
              </w:rPr>
            </w:pPr>
            <w:r w:rsidRPr="00FF6AC7">
              <w:rPr>
                <w:rFonts w:ascii="Times New Roman" w:eastAsia="Times New Roman" w:hAnsi="Times New Roman"/>
                <w:b/>
                <w:bCs/>
                <w:color w:val="000000"/>
                <w:sz w:val="28"/>
                <w:szCs w:val="28"/>
                <w:lang w:eastAsia="ru-RU"/>
              </w:rPr>
              <w:t>Учебные предметы</w:t>
            </w:r>
          </w:p>
        </w:tc>
        <w:tc>
          <w:tcPr>
            <w:tcW w:w="382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0B4DD3" w:rsidRPr="00FF6AC7" w:rsidRDefault="000B4DD3" w:rsidP="00FF6AC7">
            <w:pPr>
              <w:spacing w:after="0" w:line="240" w:lineRule="auto"/>
              <w:jc w:val="center"/>
              <w:rPr>
                <w:rFonts w:ascii="Times New Roman" w:eastAsia="Times New Roman" w:hAnsi="Times New Roman"/>
                <w:b/>
                <w:bCs/>
                <w:color w:val="000000"/>
                <w:sz w:val="28"/>
                <w:szCs w:val="28"/>
                <w:lang w:eastAsia="ru-RU"/>
              </w:rPr>
            </w:pPr>
            <w:r w:rsidRPr="00FF6AC7">
              <w:rPr>
                <w:rFonts w:ascii="Times New Roman" w:eastAsia="Times New Roman" w:hAnsi="Times New Roman"/>
                <w:b/>
                <w:bCs/>
                <w:color w:val="000000"/>
                <w:sz w:val="28"/>
                <w:szCs w:val="28"/>
                <w:lang w:eastAsia="ru-RU"/>
              </w:rPr>
              <w:t>Количество часов в неделю</w:t>
            </w:r>
          </w:p>
        </w:tc>
      </w:tr>
      <w:tr w:rsidR="000B4DD3" w:rsidRPr="00FF6AC7" w:rsidTr="00447B39">
        <w:trPr>
          <w:gridAfter w:val="1"/>
          <w:wAfter w:w="2520" w:type="dxa"/>
          <w:trHeight w:val="529"/>
        </w:trPr>
        <w:tc>
          <w:tcPr>
            <w:tcW w:w="2982" w:type="dxa"/>
            <w:vMerge/>
            <w:tcBorders>
              <w:left w:val="single" w:sz="4" w:space="0" w:color="000000"/>
              <w:bottom w:val="single" w:sz="4" w:space="0" w:color="000000"/>
              <w:right w:val="single" w:sz="4" w:space="0" w:color="000000"/>
            </w:tcBorders>
            <w:shd w:val="clear" w:color="auto" w:fill="auto"/>
            <w:vAlign w:val="center"/>
          </w:tcPr>
          <w:p w:rsidR="000B4DD3" w:rsidRPr="00FF6AC7" w:rsidRDefault="000B4DD3" w:rsidP="00FF6AC7">
            <w:pPr>
              <w:spacing w:after="0" w:line="240" w:lineRule="auto"/>
              <w:jc w:val="center"/>
              <w:rPr>
                <w:rFonts w:ascii="Times New Roman" w:eastAsia="Times New Roman" w:hAnsi="Times New Roman"/>
                <w:b/>
                <w:bCs/>
                <w:color w:val="000000"/>
                <w:sz w:val="28"/>
                <w:szCs w:val="28"/>
                <w:lang w:eastAsia="ru-RU"/>
              </w:rPr>
            </w:pPr>
          </w:p>
        </w:tc>
        <w:tc>
          <w:tcPr>
            <w:tcW w:w="2693" w:type="dxa"/>
            <w:vMerge/>
            <w:tcBorders>
              <w:left w:val="single" w:sz="4" w:space="0" w:color="000000"/>
              <w:bottom w:val="single" w:sz="4" w:space="0" w:color="000000"/>
              <w:right w:val="single" w:sz="4" w:space="0" w:color="auto"/>
            </w:tcBorders>
            <w:shd w:val="clear" w:color="auto" w:fill="auto"/>
            <w:vAlign w:val="center"/>
          </w:tcPr>
          <w:p w:rsidR="000B4DD3" w:rsidRPr="00FF6AC7" w:rsidRDefault="000B4DD3" w:rsidP="00FF6AC7">
            <w:pPr>
              <w:spacing w:after="0" w:line="240" w:lineRule="auto"/>
              <w:jc w:val="center"/>
              <w:rPr>
                <w:rFonts w:ascii="Times New Roman" w:eastAsia="Times New Roman" w:hAnsi="Times New Roman"/>
                <w:b/>
                <w:bCs/>
                <w:color w:val="000000"/>
                <w:sz w:val="28"/>
                <w:szCs w:val="28"/>
                <w:lang w:eastAsia="ru-RU"/>
              </w:rPr>
            </w:pP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0B4DD3" w:rsidRPr="00FF6AC7" w:rsidRDefault="000B4DD3" w:rsidP="00FF6AC7">
            <w:pPr>
              <w:spacing w:after="0" w:line="240" w:lineRule="auto"/>
              <w:jc w:val="center"/>
              <w:rPr>
                <w:rFonts w:ascii="Times New Roman" w:eastAsia="Times New Roman" w:hAnsi="Times New Roman"/>
                <w:b/>
                <w:bCs/>
                <w:color w:val="000000"/>
                <w:sz w:val="28"/>
                <w:szCs w:val="28"/>
                <w:lang w:eastAsia="ru-RU"/>
              </w:rPr>
            </w:pPr>
            <w:r w:rsidRPr="00FF6AC7">
              <w:rPr>
                <w:rFonts w:ascii="Times New Roman" w:eastAsia="Times New Roman" w:hAnsi="Times New Roman"/>
                <w:b/>
                <w:bCs/>
                <w:color w:val="000000"/>
                <w:sz w:val="28"/>
                <w:szCs w:val="28"/>
                <w:lang w:eastAsia="ru-RU"/>
              </w:rPr>
              <w:t>6-дневная учебная неделя</w:t>
            </w:r>
          </w:p>
        </w:tc>
        <w:tc>
          <w:tcPr>
            <w:tcW w:w="1276" w:type="dxa"/>
            <w:tcBorders>
              <w:top w:val="single" w:sz="4" w:space="0" w:color="000000"/>
              <w:left w:val="single" w:sz="4" w:space="0" w:color="auto"/>
              <w:bottom w:val="single" w:sz="4" w:space="0" w:color="000000"/>
              <w:right w:val="single" w:sz="4" w:space="0" w:color="auto"/>
            </w:tcBorders>
          </w:tcPr>
          <w:p w:rsidR="000B4DD3" w:rsidRPr="00FF6AC7" w:rsidRDefault="000B4DD3" w:rsidP="00FF6AC7">
            <w:pPr>
              <w:spacing w:after="0" w:line="240" w:lineRule="auto"/>
              <w:jc w:val="center"/>
              <w:rPr>
                <w:rFonts w:ascii="Times New Roman" w:eastAsia="Times New Roman" w:hAnsi="Times New Roman"/>
                <w:b/>
                <w:bCs/>
                <w:color w:val="000000"/>
                <w:sz w:val="28"/>
                <w:szCs w:val="28"/>
                <w:lang w:eastAsia="ru-RU"/>
              </w:rPr>
            </w:pPr>
            <w:r w:rsidRPr="00FF6AC7">
              <w:rPr>
                <w:rFonts w:ascii="Times New Roman" w:eastAsia="Times New Roman" w:hAnsi="Times New Roman"/>
                <w:b/>
                <w:bCs/>
                <w:color w:val="000000"/>
                <w:sz w:val="28"/>
                <w:szCs w:val="28"/>
                <w:lang w:eastAsia="ru-RU"/>
              </w:rPr>
              <w:t>5-дневная учебная неделя</w:t>
            </w:r>
          </w:p>
        </w:tc>
        <w:tc>
          <w:tcPr>
            <w:tcW w:w="1276" w:type="dxa"/>
            <w:tcBorders>
              <w:top w:val="single" w:sz="4" w:space="0" w:color="000000"/>
              <w:left w:val="single" w:sz="4" w:space="0" w:color="auto"/>
              <w:bottom w:val="single" w:sz="4" w:space="0" w:color="000000"/>
              <w:right w:val="single" w:sz="4" w:space="0" w:color="000000"/>
            </w:tcBorders>
          </w:tcPr>
          <w:p w:rsidR="000B4DD3" w:rsidRPr="00FF6AC7" w:rsidRDefault="000B4DD3" w:rsidP="00FF6AC7">
            <w:pPr>
              <w:spacing w:after="0" w:line="240" w:lineRule="auto"/>
              <w:jc w:val="center"/>
              <w:rPr>
                <w:rFonts w:ascii="Times New Roman" w:eastAsia="Times New Roman" w:hAnsi="Times New Roman"/>
                <w:b/>
                <w:bCs/>
                <w:color w:val="000000"/>
                <w:sz w:val="28"/>
                <w:szCs w:val="28"/>
                <w:lang w:eastAsia="ru-RU"/>
              </w:rPr>
            </w:pPr>
            <w:r w:rsidRPr="00FF6AC7">
              <w:rPr>
                <w:rFonts w:ascii="Times New Roman" w:eastAsia="Times New Roman" w:hAnsi="Times New Roman"/>
                <w:b/>
                <w:bCs/>
                <w:color w:val="000000"/>
                <w:sz w:val="28"/>
                <w:szCs w:val="28"/>
                <w:lang w:eastAsia="ru-RU"/>
              </w:rPr>
              <w:t>второй иностранный язык</w:t>
            </w:r>
          </w:p>
        </w:tc>
      </w:tr>
      <w:tr w:rsidR="000B4DD3" w:rsidRPr="00FF6AC7" w:rsidTr="00447B39">
        <w:trPr>
          <w:gridAfter w:val="1"/>
          <w:wAfter w:w="2520" w:type="dxa"/>
          <w:trHeight w:val="229"/>
        </w:trPr>
        <w:tc>
          <w:tcPr>
            <w:tcW w:w="567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0B4DD3" w:rsidRPr="00FF6AC7" w:rsidRDefault="000B4DD3" w:rsidP="00FF6AC7">
            <w:pPr>
              <w:spacing w:after="0" w:line="240" w:lineRule="auto"/>
              <w:jc w:val="center"/>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t>Обязательная часть</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0B4DD3" w:rsidRPr="00FF6AC7" w:rsidRDefault="000B4DD3" w:rsidP="00FF6AC7">
            <w:pPr>
              <w:spacing w:after="0" w:line="240" w:lineRule="auto"/>
              <w:jc w:val="center"/>
              <w:rPr>
                <w:rFonts w:ascii="Times New Roman" w:eastAsia="Times New Roman" w:hAnsi="Times New Roman"/>
                <w:color w:val="000000"/>
                <w:sz w:val="28"/>
                <w:szCs w:val="28"/>
                <w:lang w:eastAsia="ru-RU"/>
              </w:rPr>
            </w:pPr>
          </w:p>
        </w:tc>
        <w:tc>
          <w:tcPr>
            <w:tcW w:w="1276" w:type="dxa"/>
            <w:tcBorders>
              <w:top w:val="single" w:sz="4" w:space="0" w:color="000000"/>
              <w:left w:val="single" w:sz="4" w:space="0" w:color="auto"/>
              <w:bottom w:val="single" w:sz="4" w:space="0" w:color="000000"/>
              <w:right w:val="single" w:sz="4" w:space="0" w:color="auto"/>
            </w:tcBorders>
          </w:tcPr>
          <w:p w:rsidR="000B4DD3" w:rsidRPr="00FF6AC7" w:rsidRDefault="000B4DD3" w:rsidP="00FF6AC7">
            <w:pPr>
              <w:spacing w:after="0" w:line="240" w:lineRule="auto"/>
              <w:jc w:val="center"/>
              <w:rPr>
                <w:rFonts w:ascii="Times New Roman" w:eastAsia="Times New Roman" w:hAnsi="Times New Roman"/>
                <w:color w:val="000000"/>
                <w:sz w:val="28"/>
                <w:szCs w:val="28"/>
                <w:lang w:eastAsia="ru-RU"/>
              </w:rPr>
            </w:pPr>
          </w:p>
        </w:tc>
        <w:tc>
          <w:tcPr>
            <w:tcW w:w="1276" w:type="dxa"/>
            <w:tcBorders>
              <w:top w:val="single" w:sz="4" w:space="0" w:color="000000"/>
              <w:left w:val="single" w:sz="4" w:space="0" w:color="auto"/>
              <w:bottom w:val="single" w:sz="4" w:space="0" w:color="000000"/>
              <w:right w:val="single" w:sz="4" w:space="0" w:color="000000"/>
            </w:tcBorders>
          </w:tcPr>
          <w:p w:rsidR="000B4DD3" w:rsidRPr="00FF6AC7" w:rsidRDefault="000B4DD3" w:rsidP="00FF6AC7">
            <w:pPr>
              <w:spacing w:after="0" w:line="240" w:lineRule="auto"/>
              <w:jc w:val="center"/>
              <w:rPr>
                <w:rFonts w:ascii="Times New Roman" w:eastAsia="Times New Roman" w:hAnsi="Times New Roman"/>
                <w:color w:val="000000"/>
                <w:sz w:val="28"/>
                <w:szCs w:val="28"/>
                <w:lang w:eastAsia="ru-RU"/>
              </w:rPr>
            </w:pPr>
          </w:p>
        </w:tc>
      </w:tr>
      <w:tr w:rsidR="000B4DD3" w:rsidRPr="00FF6AC7" w:rsidTr="00447B39">
        <w:trPr>
          <w:gridAfter w:val="1"/>
          <w:wAfter w:w="2520" w:type="dxa"/>
        </w:trPr>
        <w:tc>
          <w:tcPr>
            <w:tcW w:w="2982" w:type="dxa"/>
            <w:vMerge w:val="restart"/>
            <w:tcBorders>
              <w:top w:val="single" w:sz="4" w:space="0" w:color="000000"/>
              <w:left w:val="single" w:sz="4" w:space="0" w:color="000000"/>
              <w:right w:val="single" w:sz="4" w:space="0" w:color="000000"/>
            </w:tcBorders>
            <w:shd w:val="clear" w:color="auto" w:fill="auto"/>
            <w:vAlign w:val="center"/>
          </w:tcPr>
          <w:p w:rsidR="000B4DD3" w:rsidRPr="00FF6AC7" w:rsidRDefault="00D35251" w:rsidP="00FF6AC7">
            <w:pPr>
              <w:spacing w:after="0" w:line="240" w:lineRule="auto"/>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t>Русский язык и литература</w:t>
            </w:r>
          </w:p>
        </w:tc>
        <w:tc>
          <w:tcPr>
            <w:tcW w:w="2693" w:type="dxa"/>
            <w:tcBorders>
              <w:top w:val="single" w:sz="4" w:space="0" w:color="000000"/>
              <w:left w:val="single" w:sz="4" w:space="0" w:color="000000"/>
              <w:bottom w:val="single" w:sz="4" w:space="0" w:color="000000"/>
              <w:right w:val="single" w:sz="4" w:space="0" w:color="auto"/>
            </w:tcBorders>
            <w:shd w:val="clear" w:color="auto" w:fill="auto"/>
            <w:vAlign w:val="center"/>
          </w:tcPr>
          <w:p w:rsidR="000B4DD3" w:rsidRPr="00FF6AC7" w:rsidRDefault="000B4DD3" w:rsidP="00FF6AC7">
            <w:pPr>
              <w:spacing w:after="0" w:line="240" w:lineRule="auto"/>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t>Русский язык</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0B4DD3" w:rsidRPr="00FF6AC7" w:rsidRDefault="000B4DD3" w:rsidP="00FF6AC7">
            <w:pPr>
              <w:spacing w:after="0" w:line="240" w:lineRule="auto"/>
              <w:jc w:val="center"/>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t>4</w:t>
            </w:r>
          </w:p>
        </w:tc>
        <w:tc>
          <w:tcPr>
            <w:tcW w:w="1276" w:type="dxa"/>
            <w:tcBorders>
              <w:top w:val="single" w:sz="4" w:space="0" w:color="000000"/>
              <w:left w:val="single" w:sz="4" w:space="0" w:color="auto"/>
              <w:bottom w:val="single" w:sz="4" w:space="0" w:color="000000"/>
              <w:right w:val="single" w:sz="4" w:space="0" w:color="auto"/>
            </w:tcBorders>
            <w:vAlign w:val="center"/>
          </w:tcPr>
          <w:p w:rsidR="000B4DD3" w:rsidRPr="00FF6AC7" w:rsidRDefault="000B4DD3" w:rsidP="00FF6AC7">
            <w:pPr>
              <w:spacing w:after="0" w:line="240" w:lineRule="auto"/>
              <w:jc w:val="center"/>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t>4</w:t>
            </w:r>
          </w:p>
        </w:tc>
        <w:tc>
          <w:tcPr>
            <w:tcW w:w="1276" w:type="dxa"/>
            <w:tcBorders>
              <w:top w:val="single" w:sz="4" w:space="0" w:color="000000"/>
              <w:left w:val="single" w:sz="4" w:space="0" w:color="auto"/>
              <w:bottom w:val="single" w:sz="4" w:space="0" w:color="000000"/>
              <w:right w:val="single" w:sz="4" w:space="0" w:color="000000"/>
            </w:tcBorders>
            <w:vAlign w:val="center"/>
          </w:tcPr>
          <w:p w:rsidR="000B4DD3" w:rsidRPr="00FF6AC7" w:rsidRDefault="000B4DD3" w:rsidP="00FF6AC7">
            <w:pPr>
              <w:spacing w:after="0" w:line="240" w:lineRule="auto"/>
              <w:jc w:val="center"/>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t>4</w:t>
            </w:r>
          </w:p>
        </w:tc>
      </w:tr>
      <w:tr w:rsidR="000B4DD3" w:rsidRPr="00FF6AC7" w:rsidTr="00447B39">
        <w:trPr>
          <w:gridAfter w:val="1"/>
          <w:wAfter w:w="2520" w:type="dxa"/>
        </w:trPr>
        <w:tc>
          <w:tcPr>
            <w:tcW w:w="2982" w:type="dxa"/>
            <w:vMerge/>
            <w:tcBorders>
              <w:left w:val="single" w:sz="4" w:space="0" w:color="000000"/>
              <w:bottom w:val="single" w:sz="4" w:space="0" w:color="auto"/>
              <w:right w:val="single" w:sz="4" w:space="0" w:color="000000"/>
            </w:tcBorders>
            <w:shd w:val="clear" w:color="auto" w:fill="auto"/>
            <w:vAlign w:val="center"/>
          </w:tcPr>
          <w:p w:rsidR="000B4DD3" w:rsidRPr="00FF6AC7" w:rsidRDefault="000B4DD3" w:rsidP="00FF6AC7">
            <w:pPr>
              <w:spacing w:after="0" w:line="240" w:lineRule="auto"/>
              <w:rPr>
                <w:rFonts w:ascii="Times New Roman" w:eastAsia="Times New Roman" w:hAnsi="Times New Roman"/>
                <w:color w:val="000000"/>
                <w:sz w:val="28"/>
                <w:szCs w:val="28"/>
                <w:lang w:eastAsia="ru-RU"/>
              </w:rPr>
            </w:pPr>
          </w:p>
        </w:tc>
        <w:tc>
          <w:tcPr>
            <w:tcW w:w="2693" w:type="dxa"/>
            <w:tcBorders>
              <w:top w:val="single" w:sz="4" w:space="0" w:color="000000"/>
              <w:left w:val="single" w:sz="4" w:space="0" w:color="000000"/>
              <w:bottom w:val="single" w:sz="4" w:space="0" w:color="auto"/>
              <w:right w:val="single" w:sz="4" w:space="0" w:color="000000"/>
            </w:tcBorders>
            <w:shd w:val="clear" w:color="auto" w:fill="auto"/>
            <w:vAlign w:val="center"/>
          </w:tcPr>
          <w:p w:rsidR="000B4DD3" w:rsidRPr="00FF6AC7" w:rsidRDefault="000B4DD3" w:rsidP="00FF6AC7">
            <w:pPr>
              <w:spacing w:after="0" w:line="240" w:lineRule="auto"/>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t>Литература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DD3" w:rsidRPr="00FF6AC7" w:rsidRDefault="000B4DD3" w:rsidP="00FF6AC7">
            <w:pPr>
              <w:spacing w:after="0" w:line="240" w:lineRule="auto"/>
              <w:jc w:val="center"/>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0B4DD3" w:rsidRPr="00FF6AC7" w:rsidRDefault="000B4DD3" w:rsidP="00FF6AC7">
            <w:pPr>
              <w:spacing w:after="0" w:line="240" w:lineRule="auto"/>
              <w:jc w:val="center"/>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0B4DD3" w:rsidRPr="00FF6AC7" w:rsidRDefault="000B4DD3" w:rsidP="00FF6AC7">
            <w:pPr>
              <w:spacing w:after="0" w:line="240" w:lineRule="auto"/>
              <w:jc w:val="center"/>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t>2</w:t>
            </w:r>
          </w:p>
        </w:tc>
      </w:tr>
      <w:tr w:rsidR="000B4DD3" w:rsidRPr="00FF6AC7" w:rsidTr="00447B39">
        <w:trPr>
          <w:gridAfter w:val="1"/>
          <w:wAfter w:w="2520" w:type="dxa"/>
        </w:trPr>
        <w:tc>
          <w:tcPr>
            <w:tcW w:w="2982" w:type="dxa"/>
            <w:vMerge w:val="restart"/>
            <w:tcBorders>
              <w:top w:val="single" w:sz="4" w:space="0" w:color="auto"/>
              <w:left w:val="single" w:sz="4" w:space="0" w:color="000000"/>
              <w:right w:val="single" w:sz="4" w:space="0" w:color="000000"/>
            </w:tcBorders>
            <w:shd w:val="clear" w:color="auto" w:fill="auto"/>
            <w:vAlign w:val="center"/>
          </w:tcPr>
          <w:p w:rsidR="000B4DD3" w:rsidRPr="00FF6AC7" w:rsidRDefault="00D35251" w:rsidP="00FF6AC7">
            <w:pPr>
              <w:spacing w:after="0" w:line="240" w:lineRule="auto"/>
              <w:rPr>
                <w:rFonts w:ascii="Times New Roman" w:eastAsia="Times New Roman" w:hAnsi="Times New Roman"/>
                <w:color w:val="000000"/>
                <w:sz w:val="28"/>
                <w:szCs w:val="28"/>
                <w:lang w:eastAsia="ru-RU"/>
              </w:rPr>
            </w:pPr>
            <w:r w:rsidRPr="00FF6AC7">
              <w:rPr>
                <w:rFonts w:ascii="Times New Roman" w:eastAsia="Times New Roman" w:hAnsi="Times New Roman"/>
                <w:sz w:val="28"/>
                <w:szCs w:val="28"/>
                <w:lang w:eastAsia="ru-RU"/>
              </w:rPr>
              <w:t>Иностранные языки</w:t>
            </w:r>
          </w:p>
        </w:tc>
        <w:tc>
          <w:tcPr>
            <w:tcW w:w="2693" w:type="dxa"/>
            <w:tcBorders>
              <w:top w:val="single" w:sz="4" w:space="0" w:color="auto"/>
              <w:left w:val="single" w:sz="4" w:space="0" w:color="000000"/>
              <w:bottom w:val="single" w:sz="4" w:space="0" w:color="000000"/>
              <w:right w:val="single" w:sz="4" w:space="0" w:color="000000"/>
            </w:tcBorders>
            <w:shd w:val="clear" w:color="auto" w:fill="auto"/>
            <w:vAlign w:val="center"/>
          </w:tcPr>
          <w:p w:rsidR="000B4DD3" w:rsidRPr="00FF6AC7" w:rsidRDefault="000B4DD3" w:rsidP="00FF6AC7">
            <w:pPr>
              <w:spacing w:after="0" w:line="240" w:lineRule="auto"/>
              <w:rPr>
                <w:rFonts w:ascii="Times New Roman" w:eastAsia="Times New Roman" w:hAnsi="Times New Roman"/>
                <w:sz w:val="28"/>
                <w:szCs w:val="28"/>
                <w:lang w:eastAsia="ru-RU"/>
              </w:rPr>
            </w:pPr>
            <w:r w:rsidRPr="00FF6AC7">
              <w:rPr>
                <w:rFonts w:ascii="Times New Roman" w:eastAsia="Times New Roman" w:hAnsi="Times New Roman"/>
                <w:sz w:val="28"/>
                <w:szCs w:val="28"/>
                <w:lang w:eastAsia="ru-RU"/>
              </w:rPr>
              <w:t>Иностранный язык</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DD3" w:rsidRPr="00FF6AC7" w:rsidRDefault="000B4DD3" w:rsidP="00FF6AC7">
            <w:pPr>
              <w:spacing w:after="0" w:line="240" w:lineRule="auto"/>
              <w:jc w:val="center"/>
              <w:rPr>
                <w:rFonts w:ascii="Times New Roman" w:eastAsia="Times New Roman" w:hAnsi="Times New Roman"/>
                <w:sz w:val="28"/>
                <w:szCs w:val="28"/>
                <w:lang w:eastAsia="ru-RU"/>
              </w:rPr>
            </w:pPr>
            <w:r w:rsidRPr="00FF6AC7">
              <w:rPr>
                <w:rFonts w:ascii="Times New Roman" w:eastAsia="Times New Roman" w:hAnsi="Times New Roman"/>
                <w:sz w:val="28"/>
                <w:szCs w:val="28"/>
                <w:lang w:eastAsia="ru-RU"/>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0B4DD3" w:rsidRPr="00FF6AC7" w:rsidRDefault="000B4DD3" w:rsidP="00FF6AC7">
            <w:pPr>
              <w:spacing w:after="0" w:line="240" w:lineRule="auto"/>
              <w:jc w:val="center"/>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0B4DD3" w:rsidRPr="00FF6AC7" w:rsidRDefault="000B4DD3" w:rsidP="00FF6AC7">
            <w:pPr>
              <w:spacing w:after="0" w:line="240" w:lineRule="auto"/>
              <w:jc w:val="center"/>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t>3</w:t>
            </w:r>
          </w:p>
        </w:tc>
      </w:tr>
      <w:tr w:rsidR="000B4DD3" w:rsidRPr="00FF6AC7" w:rsidTr="00447B39">
        <w:trPr>
          <w:gridAfter w:val="1"/>
          <w:wAfter w:w="2520" w:type="dxa"/>
        </w:trPr>
        <w:tc>
          <w:tcPr>
            <w:tcW w:w="2982" w:type="dxa"/>
            <w:vMerge/>
            <w:tcBorders>
              <w:left w:val="single" w:sz="4" w:space="0" w:color="000000"/>
              <w:bottom w:val="single" w:sz="4" w:space="0" w:color="000000"/>
              <w:right w:val="single" w:sz="4" w:space="0" w:color="000000"/>
            </w:tcBorders>
            <w:shd w:val="clear" w:color="auto" w:fill="auto"/>
            <w:vAlign w:val="center"/>
          </w:tcPr>
          <w:p w:rsidR="000B4DD3" w:rsidRPr="00FF6AC7" w:rsidRDefault="000B4DD3" w:rsidP="00FF6AC7">
            <w:pPr>
              <w:spacing w:after="0" w:line="240" w:lineRule="auto"/>
              <w:rPr>
                <w:rFonts w:ascii="Times New Roman" w:eastAsia="Times New Roman" w:hAnsi="Times New Roman"/>
                <w:color w:val="000000"/>
                <w:sz w:val="28"/>
                <w:szCs w:val="28"/>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DD3" w:rsidRPr="00FF6AC7" w:rsidRDefault="000B4DD3" w:rsidP="00FF6AC7">
            <w:pPr>
              <w:spacing w:after="0" w:line="240" w:lineRule="auto"/>
              <w:rPr>
                <w:rFonts w:ascii="Times New Roman" w:eastAsia="Times New Roman" w:hAnsi="Times New Roman"/>
                <w:sz w:val="28"/>
                <w:szCs w:val="28"/>
                <w:lang w:eastAsia="ru-RU"/>
              </w:rPr>
            </w:pPr>
            <w:r w:rsidRPr="00FF6AC7">
              <w:rPr>
                <w:rFonts w:ascii="Times New Roman" w:eastAsia="Times New Roman" w:hAnsi="Times New Roman"/>
                <w:sz w:val="28"/>
                <w:szCs w:val="28"/>
                <w:lang w:eastAsia="ru-RU"/>
              </w:rPr>
              <w:t>Второй иностранный язык</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DD3" w:rsidRPr="00FF6AC7" w:rsidRDefault="000B4DD3" w:rsidP="00FF6AC7">
            <w:pPr>
              <w:spacing w:after="0" w:line="240" w:lineRule="auto"/>
              <w:jc w:val="center"/>
              <w:rPr>
                <w:rFonts w:ascii="Times New Roman" w:eastAsia="Times New Roman" w:hAnsi="Times New Roman"/>
                <w:sz w:val="28"/>
                <w:szCs w:val="28"/>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B4DD3" w:rsidRPr="00FF6AC7" w:rsidRDefault="000B4DD3" w:rsidP="00FF6AC7">
            <w:pPr>
              <w:spacing w:after="0" w:line="240" w:lineRule="auto"/>
              <w:jc w:val="center"/>
              <w:rPr>
                <w:rFonts w:ascii="Times New Roman" w:eastAsia="Times New Roman" w:hAnsi="Times New Roman"/>
                <w:color w:val="000000"/>
                <w:sz w:val="28"/>
                <w:szCs w:val="28"/>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B4DD3" w:rsidRPr="00FF6AC7" w:rsidRDefault="000B4DD3" w:rsidP="00FF6AC7">
            <w:pPr>
              <w:spacing w:after="0" w:line="240" w:lineRule="auto"/>
              <w:jc w:val="center"/>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t>2</w:t>
            </w:r>
          </w:p>
        </w:tc>
      </w:tr>
      <w:tr w:rsidR="000B4DD3" w:rsidRPr="00FF6AC7" w:rsidTr="00447B39">
        <w:trPr>
          <w:gridAfter w:val="1"/>
          <w:wAfter w:w="2520" w:type="dxa"/>
        </w:trPr>
        <w:tc>
          <w:tcPr>
            <w:tcW w:w="2982" w:type="dxa"/>
            <w:vMerge w:val="restart"/>
            <w:tcBorders>
              <w:top w:val="single" w:sz="4" w:space="0" w:color="000000"/>
              <w:left w:val="single" w:sz="4" w:space="0" w:color="000000"/>
              <w:right w:val="single" w:sz="4" w:space="0" w:color="000000"/>
            </w:tcBorders>
            <w:shd w:val="clear" w:color="auto" w:fill="auto"/>
            <w:vAlign w:val="center"/>
          </w:tcPr>
          <w:p w:rsidR="000B4DD3" w:rsidRPr="00FF6AC7" w:rsidRDefault="000B4DD3" w:rsidP="00FF6AC7">
            <w:pPr>
              <w:spacing w:after="0" w:line="240" w:lineRule="auto"/>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DD3" w:rsidRPr="00FF6AC7" w:rsidRDefault="000B4DD3" w:rsidP="00FF6AC7">
            <w:pPr>
              <w:spacing w:after="0" w:line="240" w:lineRule="auto"/>
              <w:rPr>
                <w:rFonts w:ascii="Times New Roman" w:eastAsia="Times New Roman" w:hAnsi="Times New Roman"/>
                <w:sz w:val="28"/>
                <w:szCs w:val="28"/>
                <w:lang w:eastAsia="ru-RU"/>
              </w:rPr>
            </w:pPr>
            <w:r w:rsidRPr="00FF6AC7">
              <w:rPr>
                <w:rFonts w:ascii="Times New Roman" w:eastAsia="Times New Roman" w:hAnsi="Times New Roman"/>
                <w:sz w:val="28"/>
                <w:szCs w:val="28"/>
                <w:lang w:eastAsia="ru-RU"/>
              </w:rPr>
              <w:t>Алгебра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DD3" w:rsidRPr="00FF6AC7" w:rsidRDefault="000B4DD3" w:rsidP="00FF6AC7">
            <w:pPr>
              <w:spacing w:after="0" w:line="240" w:lineRule="auto"/>
              <w:jc w:val="center"/>
              <w:rPr>
                <w:rFonts w:ascii="Times New Roman" w:eastAsia="Times New Roman" w:hAnsi="Times New Roman"/>
                <w:sz w:val="28"/>
                <w:szCs w:val="28"/>
                <w:lang w:eastAsia="ru-RU"/>
              </w:rPr>
            </w:pPr>
            <w:r w:rsidRPr="00FF6AC7">
              <w:rPr>
                <w:rFonts w:ascii="Times New Roman" w:eastAsia="Times New Roman" w:hAnsi="Times New Roman"/>
                <w:sz w:val="28"/>
                <w:szCs w:val="28"/>
                <w:lang w:eastAsia="ru-RU"/>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0B4DD3" w:rsidRPr="00FF6AC7" w:rsidRDefault="000B4DD3" w:rsidP="00FF6AC7">
            <w:pPr>
              <w:spacing w:after="0" w:line="240" w:lineRule="auto"/>
              <w:jc w:val="center"/>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0B4DD3" w:rsidRPr="00FF6AC7" w:rsidRDefault="000B4DD3" w:rsidP="00FF6AC7">
            <w:pPr>
              <w:spacing w:after="0" w:line="240" w:lineRule="auto"/>
              <w:jc w:val="center"/>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t>3</w:t>
            </w:r>
          </w:p>
        </w:tc>
      </w:tr>
      <w:tr w:rsidR="000B4DD3" w:rsidRPr="00FF6AC7" w:rsidTr="00447B39">
        <w:trPr>
          <w:gridAfter w:val="1"/>
          <w:wAfter w:w="2520" w:type="dxa"/>
        </w:trPr>
        <w:tc>
          <w:tcPr>
            <w:tcW w:w="2982" w:type="dxa"/>
            <w:vMerge/>
            <w:tcBorders>
              <w:left w:val="single" w:sz="4" w:space="0" w:color="000000"/>
              <w:right w:val="single" w:sz="4" w:space="0" w:color="000000"/>
            </w:tcBorders>
            <w:shd w:val="clear" w:color="auto" w:fill="auto"/>
            <w:vAlign w:val="center"/>
          </w:tcPr>
          <w:p w:rsidR="000B4DD3" w:rsidRPr="00FF6AC7" w:rsidRDefault="000B4DD3" w:rsidP="00FF6AC7">
            <w:pPr>
              <w:spacing w:after="0" w:line="240" w:lineRule="auto"/>
              <w:rPr>
                <w:rFonts w:ascii="Times New Roman" w:eastAsia="Times New Roman" w:hAnsi="Times New Roman"/>
                <w:color w:val="000000"/>
                <w:sz w:val="28"/>
                <w:szCs w:val="28"/>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DD3" w:rsidRPr="00FF6AC7" w:rsidRDefault="000B4DD3" w:rsidP="00FF6AC7">
            <w:pPr>
              <w:spacing w:after="0" w:line="240" w:lineRule="auto"/>
              <w:rPr>
                <w:rFonts w:ascii="Times New Roman" w:eastAsia="Times New Roman" w:hAnsi="Times New Roman"/>
                <w:sz w:val="28"/>
                <w:szCs w:val="28"/>
                <w:lang w:eastAsia="ru-RU"/>
              </w:rPr>
            </w:pPr>
            <w:r w:rsidRPr="00FF6AC7">
              <w:rPr>
                <w:rFonts w:ascii="Times New Roman" w:eastAsia="Times New Roman" w:hAnsi="Times New Roman"/>
                <w:sz w:val="28"/>
                <w:szCs w:val="28"/>
                <w:lang w:eastAsia="ru-RU"/>
              </w:rPr>
              <w:t xml:space="preserve">Геометрия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DD3" w:rsidRPr="00FF6AC7" w:rsidRDefault="000B4DD3" w:rsidP="00FF6AC7">
            <w:pPr>
              <w:spacing w:after="0" w:line="240" w:lineRule="auto"/>
              <w:jc w:val="center"/>
              <w:rPr>
                <w:rFonts w:ascii="Times New Roman" w:eastAsia="Times New Roman" w:hAnsi="Times New Roman"/>
                <w:sz w:val="28"/>
                <w:szCs w:val="28"/>
                <w:lang w:eastAsia="ru-RU"/>
              </w:rPr>
            </w:pPr>
            <w:r w:rsidRPr="00FF6AC7">
              <w:rPr>
                <w:rFonts w:ascii="Times New Roman" w:eastAsia="Times New Roman" w:hAnsi="Times New Roman"/>
                <w:sz w:val="28"/>
                <w:szCs w:val="28"/>
                <w:lang w:eastAsia="ru-RU"/>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0B4DD3" w:rsidRPr="00FF6AC7" w:rsidRDefault="000B4DD3" w:rsidP="00FF6AC7">
            <w:pPr>
              <w:spacing w:after="0" w:line="240" w:lineRule="auto"/>
              <w:jc w:val="center"/>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0B4DD3" w:rsidRPr="00FF6AC7" w:rsidRDefault="000B4DD3" w:rsidP="00FF6AC7">
            <w:pPr>
              <w:spacing w:after="0" w:line="240" w:lineRule="auto"/>
              <w:jc w:val="center"/>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t>2</w:t>
            </w:r>
          </w:p>
        </w:tc>
      </w:tr>
      <w:tr w:rsidR="000B4DD3" w:rsidRPr="00FF6AC7" w:rsidTr="00447B39">
        <w:trPr>
          <w:gridAfter w:val="1"/>
          <w:wAfter w:w="2520" w:type="dxa"/>
        </w:trPr>
        <w:tc>
          <w:tcPr>
            <w:tcW w:w="2982" w:type="dxa"/>
            <w:vMerge/>
            <w:tcBorders>
              <w:left w:val="single" w:sz="4" w:space="0" w:color="000000"/>
              <w:bottom w:val="single" w:sz="4" w:space="0" w:color="000000"/>
              <w:right w:val="single" w:sz="4" w:space="0" w:color="000000"/>
            </w:tcBorders>
            <w:shd w:val="clear" w:color="auto" w:fill="auto"/>
            <w:vAlign w:val="center"/>
          </w:tcPr>
          <w:p w:rsidR="000B4DD3" w:rsidRPr="00FF6AC7" w:rsidRDefault="000B4DD3" w:rsidP="00FF6AC7">
            <w:pPr>
              <w:spacing w:after="0" w:line="240" w:lineRule="auto"/>
              <w:rPr>
                <w:rFonts w:ascii="Times New Roman" w:eastAsia="Times New Roman" w:hAnsi="Times New Roman"/>
                <w:color w:val="000000"/>
                <w:sz w:val="28"/>
                <w:szCs w:val="28"/>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DD3" w:rsidRPr="00FF6AC7" w:rsidRDefault="000B4DD3" w:rsidP="00FF6AC7">
            <w:pPr>
              <w:spacing w:after="0" w:line="240" w:lineRule="auto"/>
              <w:rPr>
                <w:rFonts w:ascii="Times New Roman" w:eastAsia="Times New Roman" w:hAnsi="Times New Roman"/>
                <w:sz w:val="28"/>
                <w:szCs w:val="28"/>
                <w:lang w:eastAsia="ru-RU"/>
              </w:rPr>
            </w:pPr>
            <w:r w:rsidRPr="00FF6AC7">
              <w:rPr>
                <w:rFonts w:ascii="Times New Roman" w:eastAsia="Times New Roman" w:hAnsi="Times New Roman"/>
                <w:sz w:val="28"/>
                <w:szCs w:val="28"/>
                <w:lang w:eastAsia="ru-RU"/>
              </w:rPr>
              <w:t>Информатика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DD3" w:rsidRPr="00FF6AC7" w:rsidRDefault="000B4DD3" w:rsidP="00FF6AC7">
            <w:pPr>
              <w:spacing w:after="0" w:line="240" w:lineRule="auto"/>
              <w:jc w:val="center"/>
              <w:rPr>
                <w:rFonts w:ascii="Times New Roman" w:eastAsia="Times New Roman" w:hAnsi="Times New Roman"/>
                <w:sz w:val="28"/>
                <w:szCs w:val="28"/>
                <w:lang w:eastAsia="ru-RU"/>
              </w:rPr>
            </w:pPr>
            <w:r w:rsidRPr="00FF6AC7">
              <w:rPr>
                <w:rFonts w:ascii="Times New Roman" w:eastAsia="Times New Roman" w:hAnsi="Times New Roman"/>
                <w:sz w:val="28"/>
                <w:szCs w:val="28"/>
                <w:lang w:eastAsia="ru-RU"/>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0B4DD3" w:rsidRPr="00FF6AC7" w:rsidRDefault="000B4DD3" w:rsidP="00FF6AC7">
            <w:pPr>
              <w:spacing w:after="0" w:line="240" w:lineRule="auto"/>
              <w:jc w:val="center"/>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0B4DD3" w:rsidRPr="00FF6AC7" w:rsidRDefault="000B4DD3" w:rsidP="00FF6AC7">
            <w:pPr>
              <w:spacing w:after="0" w:line="240" w:lineRule="auto"/>
              <w:jc w:val="center"/>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t>1</w:t>
            </w:r>
          </w:p>
        </w:tc>
      </w:tr>
      <w:tr w:rsidR="000B4DD3" w:rsidRPr="00FF6AC7" w:rsidTr="00447B39">
        <w:trPr>
          <w:gridAfter w:val="1"/>
          <w:wAfter w:w="2520" w:type="dxa"/>
        </w:trPr>
        <w:tc>
          <w:tcPr>
            <w:tcW w:w="29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4DD3" w:rsidRPr="00FF6AC7" w:rsidRDefault="000B4DD3" w:rsidP="00FF6AC7">
            <w:pPr>
              <w:spacing w:after="0" w:line="240" w:lineRule="auto"/>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t>Общественно-научные предметы</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DD3" w:rsidRPr="00FF6AC7" w:rsidRDefault="000B4DD3" w:rsidP="00FF6AC7">
            <w:pPr>
              <w:spacing w:after="0" w:line="240" w:lineRule="auto"/>
              <w:rPr>
                <w:rFonts w:ascii="Times New Roman" w:eastAsia="Times New Roman" w:hAnsi="Times New Roman"/>
                <w:sz w:val="28"/>
                <w:szCs w:val="28"/>
                <w:lang w:eastAsia="ru-RU"/>
              </w:rPr>
            </w:pPr>
            <w:r w:rsidRPr="00FF6AC7">
              <w:rPr>
                <w:rFonts w:ascii="Times New Roman" w:eastAsia="Times New Roman" w:hAnsi="Times New Roman"/>
                <w:sz w:val="28"/>
                <w:szCs w:val="28"/>
                <w:lang w:eastAsia="ru-RU"/>
              </w:rPr>
              <w:t>История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DD3" w:rsidRPr="00FF6AC7" w:rsidRDefault="000B4DD3" w:rsidP="00FF6AC7">
            <w:pPr>
              <w:spacing w:after="0" w:line="240" w:lineRule="auto"/>
              <w:jc w:val="center"/>
              <w:rPr>
                <w:rFonts w:ascii="Times New Roman" w:eastAsia="Times New Roman" w:hAnsi="Times New Roman"/>
                <w:sz w:val="28"/>
                <w:szCs w:val="28"/>
                <w:lang w:eastAsia="ru-RU"/>
              </w:rPr>
            </w:pPr>
            <w:r w:rsidRPr="00FF6AC7">
              <w:rPr>
                <w:rFonts w:ascii="Times New Roman" w:eastAsia="Times New Roman" w:hAnsi="Times New Roman"/>
                <w:sz w:val="28"/>
                <w:szCs w:val="28"/>
                <w:lang w:eastAsia="ru-RU"/>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0B4DD3" w:rsidRPr="00FF6AC7" w:rsidRDefault="000B4DD3" w:rsidP="00FF6AC7">
            <w:pPr>
              <w:spacing w:after="0" w:line="240" w:lineRule="auto"/>
              <w:jc w:val="center"/>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0B4DD3" w:rsidRPr="00FF6AC7" w:rsidRDefault="000B4DD3" w:rsidP="00FF6AC7">
            <w:pPr>
              <w:spacing w:after="0" w:line="240" w:lineRule="auto"/>
              <w:jc w:val="center"/>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t>2</w:t>
            </w:r>
          </w:p>
        </w:tc>
      </w:tr>
      <w:tr w:rsidR="000B4DD3" w:rsidRPr="00FF6AC7" w:rsidTr="00447B39">
        <w:trPr>
          <w:gridAfter w:val="1"/>
          <w:wAfter w:w="2520" w:type="dxa"/>
        </w:trPr>
        <w:tc>
          <w:tcPr>
            <w:tcW w:w="2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4DD3" w:rsidRPr="00FF6AC7" w:rsidRDefault="000B4DD3" w:rsidP="00FF6AC7">
            <w:pPr>
              <w:spacing w:after="0" w:line="240" w:lineRule="auto"/>
              <w:rPr>
                <w:rFonts w:ascii="Times New Roman" w:eastAsia="Times New Roman" w:hAnsi="Times New Roman"/>
                <w:color w:val="000000"/>
                <w:sz w:val="28"/>
                <w:szCs w:val="28"/>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DD3" w:rsidRPr="00FF6AC7" w:rsidRDefault="000B4DD3" w:rsidP="00FF6AC7">
            <w:pPr>
              <w:spacing w:after="0" w:line="240" w:lineRule="auto"/>
              <w:rPr>
                <w:rFonts w:ascii="Times New Roman" w:eastAsia="Times New Roman" w:hAnsi="Times New Roman"/>
                <w:sz w:val="28"/>
                <w:szCs w:val="28"/>
                <w:lang w:eastAsia="ru-RU"/>
              </w:rPr>
            </w:pPr>
            <w:r w:rsidRPr="00FF6AC7">
              <w:rPr>
                <w:rFonts w:ascii="Times New Roman" w:eastAsia="Times New Roman" w:hAnsi="Times New Roman"/>
                <w:sz w:val="28"/>
                <w:szCs w:val="28"/>
                <w:lang w:eastAsia="ru-RU"/>
              </w:rPr>
              <w:t>Обществознание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DD3" w:rsidRPr="00FF6AC7" w:rsidRDefault="000B4DD3" w:rsidP="00FF6AC7">
            <w:pPr>
              <w:spacing w:after="0" w:line="240" w:lineRule="auto"/>
              <w:jc w:val="center"/>
              <w:rPr>
                <w:rFonts w:ascii="Times New Roman" w:eastAsia="Times New Roman" w:hAnsi="Times New Roman"/>
                <w:sz w:val="28"/>
                <w:szCs w:val="28"/>
                <w:lang w:eastAsia="ru-RU"/>
              </w:rPr>
            </w:pPr>
            <w:r w:rsidRPr="00FF6AC7">
              <w:rPr>
                <w:rFonts w:ascii="Times New Roman" w:eastAsia="Times New Roman" w:hAnsi="Times New Roman"/>
                <w:sz w:val="28"/>
                <w:szCs w:val="28"/>
                <w:lang w:eastAsia="ru-RU"/>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0B4DD3" w:rsidRPr="00FF6AC7" w:rsidRDefault="000B4DD3" w:rsidP="00FF6AC7">
            <w:pPr>
              <w:spacing w:after="0" w:line="240" w:lineRule="auto"/>
              <w:jc w:val="center"/>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0B4DD3" w:rsidRPr="00FF6AC7" w:rsidRDefault="000B4DD3" w:rsidP="00FF6AC7">
            <w:pPr>
              <w:spacing w:after="0" w:line="240" w:lineRule="auto"/>
              <w:jc w:val="center"/>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t>1</w:t>
            </w:r>
          </w:p>
        </w:tc>
      </w:tr>
      <w:tr w:rsidR="000B4DD3" w:rsidRPr="00FF6AC7" w:rsidTr="00447B39">
        <w:trPr>
          <w:gridAfter w:val="1"/>
          <w:wAfter w:w="2520" w:type="dxa"/>
        </w:trPr>
        <w:tc>
          <w:tcPr>
            <w:tcW w:w="2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4DD3" w:rsidRPr="00FF6AC7" w:rsidRDefault="000B4DD3" w:rsidP="00FF6AC7">
            <w:pPr>
              <w:spacing w:after="0" w:line="240" w:lineRule="auto"/>
              <w:rPr>
                <w:rFonts w:ascii="Times New Roman" w:eastAsia="Times New Roman" w:hAnsi="Times New Roman"/>
                <w:color w:val="000000"/>
                <w:sz w:val="28"/>
                <w:szCs w:val="28"/>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DD3" w:rsidRPr="00FF6AC7" w:rsidRDefault="000B4DD3" w:rsidP="00FF6AC7">
            <w:pPr>
              <w:spacing w:after="0" w:line="240" w:lineRule="auto"/>
              <w:rPr>
                <w:rFonts w:ascii="Times New Roman" w:eastAsia="Times New Roman" w:hAnsi="Times New Roman"/>
                <w:sz w:val="28"/>
                <w:szCs w:val="28"/>
                <w:lang w:eastAsia="ru-RU"/>
              </w:rPr>
            </w:pPr>
            <w:r w:rsidRPr="00FF6AC7">
              <w:rPr>
                <w:rFonts w:ascii="Times New Roman" w:eastAsia="Times New Roman" w:hAnsi="Times New Roman"/>
                <w:sz w:val="28"/>
                <w:szCs w:val="28"/>
                <w:lang w:eastAsia="ru-RU"/>
              </w:rPr>
              <w:t>География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DD3" w:rsidRPr="00FF6AC7" w:rsidRDefault="000B4DD3" w:rsidP="00FF6AC7">
            <w:pPr>
              <w:spacing w:after="0" w:line="240" w:lineRule="auto"/>
              <w:jc w:val="center"/>
              <w:rPr>
                <w:rFonts w:ascii="Times New Roman" w:eastAsia="Times New Roman" w:hAnsi="Times New Roman"/>
                <w:sz w:val="28"/>
                <w:szCs w:val="28"/>
                <w:lang w:eastAsia="ru-RU"/>
              </w:rPr>
            </w:pPr>
            <w:r w:rsidRPr="00FF6AC7">
              <w:rPr>
                <w:rFonts w:ascii="Times New Roman" w:eastAsia="Times New Roman" w:hAnsi="Times New Roman"/>
                <w:sz w:val="28"/>
                <w:szCs w:val="28"/>
                <w:lang w:eastAsia="ru-RU"/>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0B4DD3" w:rsidRPr="00FF6AC7" w:rsidRDefault="000B4DD3" w:rsidP="00FF6AC7">
            <w:pPr>
              <w:spacing w:after="0" w:line="240" w:lineRule="auto"/>
              <w:jc w:val="center"/>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0B4DD3" w:rsidRPr="00FF6AC7" w:rsidRDefault="000B4DD3" w:rsidP="00FF6AC7">
            <w:pPr>
              <w:spacing w:after="0" w:line="240" w:lineRule="auto"/>
              <w:jc w:val="center"/>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t>2</w:t>
            </w:r>
          </w:p>
        </w:tc>
      </w:tr>
      <w:tr w:rsidR="00447B39" w:rsidRPr="00FF6AC7" w:rsidTr="00EE2B5F">
        <w:trPr>
          <w:gridAfter w:val="1"/>
          <w:wAfter w:w="2520" w:type="dxa"/>
        </w:trPr>
        <w:tc>
          <w:tcPr>
            <w:tcW w:w="2982" w:type="dxa"/>
            <w:vMerge w:val="restart"/>
            <w:tcBorders>
              <w:top w:val="single" w:sz="4" w:space="0" w:color="000000"/>
              <w:left w:val="single" w:sz="4" w:space="0" w:color="000000"/>
              <w:right w:val="single" w:sz="4" w:space="0" w:color="000000"/>
            </w:tcBorders>
            <w:shd w:val="clear" w:color="auto" w:fill="auto"/>
            <w:vAlign w:val="center"/>
          </w:tcPr>
          <w:p w:rsidR="00447B39" w:rsidRPr="00FF6AC7" w:rsidRDefault="00447B39" w:rsidP="00FF6AC7">
            <w:pPr>
              <w:spacing w:after="0" w:line="240" w:lineRule="auto"/>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t>Естественнонаучные предметы</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7B39" w:rsidRPr="00FF6AC7" w:rsidRDefault="00447B39" w:rsidP="00FF6AC7">
            <w:pPr>
              <w:spacing w:after="0" w:line="240" w:lineRule="auto"/>
              <w:rPr>
                <w:rFonts w:ascii="Times New Roman" w:eastAsia="Times New Roman" w:hAnsi="Times New Roman"/>
                <w:sz w:val="28"/>
                <w:szCs w:val="28"/>
                <w:lang w:eastAsia="ru-RU"/>
              </w:rPr>
            </w:pPr>
            <w:r w:rsidRPr="00FF6AC7">
              <w:rPr>
                <w:rFonts w:ascii="Times New Roman" w:eastAsia="Times New Roman" w:hAnsi="Times New Roman"/>
                <w:sz w:val="28"/>
                <w:szCs w:val="28"/>
                <w:lang w:eastAsia="ru-RU"/>
              </w:rPr>
              <w:t xml:space="preserve">Физика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7B39" w:rsidRPr="00FF6AC7" w:rsidRDefault="00447B39" w:rsidP="00FF6AC7">
            <w:pPr>
              <w:spacing w:after="0" w:line="240" w:lineRule="auto"/>
              <w:jc w:val="center"/>
              <w:rPr>
                <w:rFonts w:ascii="Times New Roman" w:eastAsia="Times New Roman" w:hAnsi="Times New Roman"/>
                <w:sz w:val="28"/>
                <w:szCs w:val="28"/>
                <w:lang w:eastAsia="ru-RU"/>
              </w:rPr>
            </w:pPr>
            <w:r w:rsidRPr="00FF6AC7">
              <w:rPr>
                <w:rFonts w:ascii="Times New Roman" w:eastAsia="Times New Roman" w:hAnsi="Times New Roman"/>
                <w:sz w:val="28"/>
                <w:szCs w:val="28"/>
                <w:lang w:eastAsia="ru-RU"/>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447B39" w:rsidRPr="00FF6AC7" w:rsidRDefault="00447B39" w:rsidP="00FF6AC7">
            <w:pPr>
              <w:spacing w:after="0" w:line="240" w:lineRule="auto"/>
              <w:jc w:val="center"/>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447B39" w:rsidRPr="00FF6AC7" w:rsidRDefault="00447B39" w:rsidP="00FF6AC7">
            <w:pPr>
              <w:spacing w:after="0" w:line="240" w:lineRule="auto"/>
              <w:jc w:val="center"/>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t>2</w:t>
            </w:r>
          </w:p>
        </w:tc>
      </w:tr>
      <w:tr w:rsidR="00447B39" w:rsidRPr="00FF6AC7" w:rsidTr="00EE2B5F">
        <w:trPr>
          <w:gridAfter w:val="1"/>
          <w:wAfter w:w="2520" w:type="dxa"/>
        </w:trPr>
        <w:tc>
          <w:tcPr>
            <w:tcW w:w="2982" w:type="dxa"/>
            <w:vMerge/>
            <w:tcBorders>
              <w:left w:val="single" w:sz="4" w:space="0" w:color="000000"/>
              <w:bottom w:val="single" w:sz="4" w:space="0" w:color="000000"/>
              <w:right w:val="single" w:sz="4" w:space="0" w:color="000000"/>
            </w:tcBorders>
            <w:shd w:val="clear" w:color="auto" w:fill="auto"/>
            <w:vAlign w:val="center"/>
          </w:tcPr>
          <w:p w:rsidR="00447B39" w:rsidRPr="00FF6AC7" w:rsidRDefault="00447B39" w:rsidP="00FF6AC7">
            <w:pPr>
              <w:spacing w:after="0" w:line="240" w:lineRule="auto"/>
              <w:rPr>
                <w:rFonts w:ascii="Times New Roman" w:eastAsia="Times New Roman" w:hAnsi="Times New Roman"/>
                <w:color w:val="000000"/>
                <w:sz w:val="28"/>
                <w:szCs w:val="28"/>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7B39" w:rsidRPr="00FF6AC7" w:rsidRDefault="00447B39" w:rsidP="00FF6AC7">
            <w:pPr>
              <w:spacing w:after="0" w:line="240" w:lineRule="auto"/>
              <w:rPr>
                <w:rFonts w:ascii="Times New Roman" w:eastAsia="Times New Roman" w:hAnsi="Times New Roman"/>
                <w:sz w:val="28"/>
                <w:szCs w:val="28"/>
                <w:lang w:eastAsia="ru-RU"/>
              </w:rPr>
            </w:pPr>
            <w:r w:rsidRPr="00FF6AC7">
              <w:rPr>
                <w:rFonts w:ascii="Times New Roman" w:eastAsia="Times New Roman" w:hAnsi="Times New Roman"/>
                <w:sz w:val="28"/>
                <w:szCs w:val="28"/>
                <w:lang w:eastAsia="ru-RU"/>
              </w:rPr>
              <w:t>Биология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7B39" w:rsidRPr="00FF6AC7" w:rsidRDefault="00447B39" w:rsidP="00FF6AC7">
            <w:pPr>
              <w:spacing w:after="0" w:line="240" w:lineRule="auto"/>
              <w:jc w:val="center"/>
              <w:rPr>
                <w:rFonts w:ascii="Times New Roman" w:eastAsia="Times New Roman" w:hAnsi="Times New Roman"/>
                <w:sz w:val="28"/>
                <w:szCs w:val="28"/>
                <w:lang w:eastAsia="ru-RU"/>
              </w:rPr>
            </w:pPr>
            <w:r w:rsidRPr="00FF6AC7">
              <w:rPr>
                <w:rFonts w:ascii="Times New Roman" w:eastAsia="Times New Roman" w:hAnsi="Times New Roman"/>
                <w:sz w:val="28"/>
                <w:szCs w:val="28"/>
                <w:lang w:eastAsia="ru-RU"/>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447B39" w:rsidRPr="00FF6AC7" w:rsidRDefault="00447B39" w:rsidP="00FF6AC7">
            <w:pPr>
              <w:spacing w:after="0" w:line="240" w:lineRule="auto"/>
              <w:jc w:val="center"/>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447B39" w:rsidRPr="00FF6AC7" w:rsidRDefault="00447B39" w:rsidP="00FF6AC7">
            <w:pPr>
              <w:spacing w:after="0" w:line="240" w:lineRule="auto"/>
              <w:jc w:val="center"/>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t>1</w:t>
            </w:r>
          </w:p>
        </w:tc>
      </w:tr>
      <w:tr w:rsidR="000B4DD3" w:rsidRPr="00FF6AC7" w:rsidTr="00447B39">
        <w:trPr>
          <w:gridAfter w:val="1"/>
          <w:wAfter w:w="2520" w:type="dxa"/>
        </w:trPr>
        <w:tc>
          <w:tcPr>
            <w:tcW w:w="2982" w:type="dxa"/>
            <w:vMerge w:val="restart"/>
            <w:tcBorders>
              <w:top w:val="single" w:sz="4" w:space="0" w:color="000000"/>
              <w:left w:val="single" w:sz="4" w:space="0" w:color="000000"/>
              <w:right w:val="single" w:sz="4" w:space="0" w:color="000000"/>
            </w:tcBorders>
            <w:shd w:val="clear" w:color="auto" w:fill="auto"/>
            <w:vAlign w:val="center"/>
          </w:tcPr>
          <w:p w:rsidR="000B4DD3" w:rsidRPr="00FF6AC7" w:rsidRDefault="000B4DD3" w:rsidP="00FF6AC7">
            <w:pPr>
              <w:spacing w:after="0" w:line="240" w:lineRule="auto"/>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t>Искусство</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DD3" w:rsidRPr="00FF6AC7" w:rsidRDefault="000B4DD3" w:rsidP="00FF6AC7">
            <w:pPr>
              <w:spacing w:after="0" w:line="240" w:lineRule="auto"/>
              <w:rPr>
                <w:rFonts w:ascii="Times New Roman" w:eastAsia="Times New Roman" w:hAnsi="Times New Roman"/>
                <w:sz w:val="28"/>
                <w:szCs w:val="28"/>
                <w:lang w:eastAsia="ru-RU"/>
              </w:rPr>
            </w:pPr>
            <w:r w:rsidRPr="00FF6AC7">
              <w:rPr>
                <w:rFonts w:ascii="Times New Roman" w:eastAsia="Times New Roman" w:hAnsi="Times New Roman"/>
                <w:sz w:val="28"/>
                <w:szCs w:val="28"/>
                <w:lang w:eastAsia="ru-RU"/>
              </w:rPr>
              <w:t>Музыка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DD3" w:rsidRPr="00FF6AC7" w:rsidRDefault="000B4DD3" w:rsidP="00FF6AC7">
            <w:pPr>
              <w:spacing w:after="0" w:line="240" w:lineRule="auto"/>
              <w:jc w:val="center"/>
              <w:rPr>
                <w:rFonts w:ascii="Times New Roman" w:eastAsia="Times New Roman" w:hAnsi="Times New Roman"/>
                <w:sz w:val="28"/>
                <w:szCs w:val="28"/>
                <w:lang w:eastAsia="ru-RU"/>
              </w:rPr>
            </w:pPr>
            <w:r w:rsidRPr="00FF6AC7">
              <w:rPr>
                <w:rFonts w:ascii="Times New Roman" w:eastAsia="Times New Roman" w:hAnsi="Times New Roman"/>
                <w:sz w:val="28"/>
                <w:szCs w:val="28"/>
                <w:lang w:eastAsia="ru-RU"/>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0B4DD3" w:rsidRPr="00FF6AC7" w:rsidRDefault="000B4DD3" w:rsidP="00FF6AC7">
            <w:pPr>
              <w:spacing w:after="0" w:line="240" w:lineRule="auto"/>
              <w:jc w:val="center"/>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0B4DD3" w:rsidRPr="00FF6AC7" w:rsidRDefault="000B4DD3" w:rsidP="00FF6AC7">
            <w:pPr>
              <w:spacing w:after="0" w:line="240" w:lineRule="auto"/>
              <w:jc w:val="center"/>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t>1</w:t>
            </w:r>
          </w:p>
        </w:tc>
      </w:tr>
      <w:tr w:rsidR="000B4DD3" w:rsidRPr="00FF6AC7" w:rsidTr="00447B39">
        <w:trPr>
          <w:gridAfter w:val="1"/>
          <w:wAfter w:w="2520" w:type="dxa"/>
        </w:trPr>
        <w:tc>
          <w:tcPr>
            <w:tcW w:w="2982" w:type="dxa"/>
            <w:vMerge/>
            <w:tcBorders>
              <w:left w:val="single" w:sz="4" w:space="0" w:color="000000"/>
              <w:bottom w:val="single" w:sz="4" w:space="0" w:color="000000"/>
              <w:right w:val="single" w:sz="4" w:space="0" w:color="000000"/>
            </w:tcBorders>
            <w:shd w:val="clear" w:color="auto" w:fill="auto"/>
            <w:vAlign w:val="center"/>
          </w:tcPr>
          <w:p w:rsidR="000B4DD3" w:rsidRPr="00FF6AC7" w:rsidRDefault="000B4DD3" w:rsidP="00FF6AC7">
            <w:pPr>
              <w:spacing w:after="0" w:line="240" w:lineRule="auto"/>
              <w:rPr>
                <w:rFonts w:ascii="Times New Roman" w:eastAsia="Times New Roman" w:hAnsi="Times New Roman"/>
                <w:color w:val="000000"/>
                <w:sz w:val="28"/>
                <w:szCs w:val="28"/>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DD3" w:rsidRPr="00FF6AC7" w:rsidRDefault="000B4DD3" w:rsidP="00FF6AC7">
            <w:pPr>
              <w:spacing w:after="0" w:line="240" w:lineRule="auto"/>
              <w:rPr>
                <w:rFonts w:ascii="Times New Roman" w:eastAsia="Times New Roman" w:hAnsi="Times New Roman"/>
                <w:sz w:val="28"/>
                <w:szCs w:val="28"/>
                <w:lang w:eastAsia="ru-RU"/>
              </w:rPr>
            </w:pPr>
            <w:r w:rsidRPr="00FF6AC7">
              <w:rPr>
                <w:rFonts w:ascii="Times New Roman" w:eastAsia="Times New Roman" w:hAnsi="Times New Roman"/>
                <w:sz w:val="28"/>
                <w:szCs w:val="28"/>
                <w:lang w:eastAsia="ru-RU"/>
              </w:rPr>
              <w:t>ИЗО</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DD3" w:rsidRPr="00FF6AC7" w:rsidRDefault="000B4DD3" w:rsidP="00FF6AC7">
            <w:pPr>
              <w:spacing w:after="0" w:line="240" w:lineRule="auto"/>
              <w:jc w:val="center"/>
              <w:rPr>
                <w:rFonts w:ascii="Times New Roman" w:eastAsia="Times New Roman" w:hAnsi="Times New Roman"/>
                <w:sz w:val="28"/>
                <w:szCs w:val="28"/>
                <w:lang w:eastAsia="ru-RU"/>
              </w:rPr>
            </w:pPr>
            <w:r w:rsidRPr="00FF6AC7">
              <w:rPr>
                <w:rFonts w:ascii="Times New Roman" w:eastAsia="Times New Roman" w:hAnsi="Times New Roman"/>
                <w:sz w:val="28"/>
                <w:szCs w:val="28"/>
                <w:lang w:eastAsia="ru-RU"/>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0B4DD3" w:rsidRPr="00FF6AC7" w:rsidRDefault="000B4DD3" w:rsidP="00FF6AC7">
            <w:pPr>
              <w:spacing w:after="0" w:line="240" w:lineRule="auto"/>
              <w:jc w:val="center"/>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0B4DD3" w:rsidRPr="00FF6AC7" w:rsidRDefault="000B4DD3" w:rsidP="00FF6AC7">
            <w:pPr>
              <w:spacing w:after="0" w:line="240" w:lineRule="auto"/>
              <w:jc w:val="center"/>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t>1</w:t>
            </w:r>
          </w:p>
        </w:tc>
      </w:tr>
      <w:tr w:rsidR="000B4DD3" w:rsidRPr="00FF6AC7" w:rsidTr="00447B39">
        <w:trPr>
          <w:gridAfter w:val="1"/>
          <w:wAfter w:w="2520" w:type="dxa"/>
        </w:trPr>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DD3" w:rsidRPr="00FF6AC7" w:rsidRDefault="000B4DD3" w:rsidP="00FF6AC7">
            <w:pPr>
              <w:spacing w:after="0" w:line="240" w:lineRule="auto"/>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t>Технология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DD3" w:rsidRPr="00FF6AC7" w:rsidRDefault="000B4DD3" w:rsidP="00FF6AC7">
            <w:pPr>
              <w:spacing w:after="0" w:line="240" w:lineRule="auto"/>
              <w:rPr>
                <w:rFonts w:ascii="Times New Roman" w:eastAsia="Times New Roman" w:hAnsi="Times New Roman"/>
                <w:sz w:val="28"/>
                <w:szCs w:val="28"/>
                <w:lang w:eastAsia="ru-RU"/>
              </w:rPr>
            </w:pPr>
            <w:r w:rsidRPr="00FF6AC7">
              <w:rPr>
                <w:rFonts w:ascii="Times New Roman" w:eastAsia="Times New Roman" w:hAnsi="Times New Roman"/>
                <w:sz w:val="28"/>
                <w:szCs w:val="28"/>
                <w:lang w:eastAsia="ru-RU"/>
              </w:rPr>
              <w:t>Технология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DD3" w:rsidRPr="00FF6AC7" w:rsidRDefault="000B4DD3" w:rsidP="00FF6AC7">
            <w:pPr>
              <w:spacing w:after="0" w:line="240" w:lineRule="auto"/>
              <w:jc w:val="center"/>
              <w:rPr>
                <w:rFonts w:ascii="Times New Roman" w:eastAsia="Times New Roman" w:hAnsi="Times New Roman"/>
                <w:sz w:val="28"/>
                <w:szCs w:val="28"/>
                <w:lang w:eastAsia="ru-RU"/>
              </w:rPr>
            </w:pPr>
            <w:r w:rsidRPr="00FF6AC7">
              <w:rPr>
                <w:rFonts w:ascii="Times New Roman" w:eastAsia="Times New Roman" w:hAnsi="Times New Roman"/>
                <w:sz w:val="28"/>
                <w:szCs w:val="28"/>
                <w:lang w:eastAsia="ru-RU"/>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0B4DD3" w:rsidRPr="00FF6AC7" w:rsidRDefault="000B4DD3" w:rsidP="00FF6AC7">
            <w:pPr>
              <w:spacing w:after="0" w:line="240" w:lineRule="auto"/>
              <w:jc w:val="center"/>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0B4DD3" w:rsidRPr="00FF6AC7" w:rsidRDefault="000B4DD3" w:rsidP="00FF6AC7">
            <w:pPr>
              <w:spacing w:after="0" w:line="240" w:lineRule="auto"/>
              <w:jc w:val="center"/>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t>2</w:t>
            </w:r>
          </w:p>
        </w:tc>
      </w:tr>
      <w:tr w:rsidR="000B4DD3" w:rsidRPr="00FF6AC7" w:rsidTr="00447B39">
        <w:trPr>
          <w:gridAfter w:val="1"/>
          <w:wAfter w:w="2520" w:type="dxa"/>
        </w:trPr>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DD3" w:rsidRPr="00FF6AC7" w:rsidRDefault="000B4DD3" w:rsidP="00FF6AC7">
            <w:pPr>
              <w:spacing w:after="0" w:line="240" w:lineRule="auto"/>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t>Физическая культура и основы безопасности жизнедеятельности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DD3" w:rsidRPr="00FF6AC7" w:rsidRDefault="000B4DD3" w:rsidP="00FF6AC7">
            <w:pPr>
              <w:spacing w:after="0" w:line="240" w:lineRule="auto"/>
              <w:rPr>
                <w:rFonts w:ascii="Times New Roman" w:eastAsia="Times New Roman" w:hAnsi="Times New Roman"/>
                <w:sz w:val="28"/>
                <w:szCs w:val="28"/>
                <w:lang w:eastAsia="ru-RU"/>
              </w:rPr>
            </w:pPr>
            <w:r w:rsidRPr="00FF6AC7">
              <w:rPr>
                <w:rFonts w:ascii="Times New Roman" w:eastAsia="Times New Roman" w:hAnsi="Times New Roman"/>
                <w:sz w:val="28"/>
                <w:szCs w:val="28"/>
                <w:lang w:eastAsia="ru-RU"/>
              </w:rPr>
              <w:t>Физическая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DD3" w:rsidRPr="00FF6AC7" w:rsidRDefault="000B4DD3" w:rsidP="00FF6AC7">
            <w:pPr>
              <w:spacing w:after="0" w:line="240" w:lineRule="auto"/>
              <w:jc w:val="center"/>
              <w:rPr>
                <w:rFonts w:ascii="Times New Roman" w:eastAsia="Times New Roman" w:hAnsi="Times New Roman"/>
                <w:sz w:val="28"/>
                <w:szCs w:val="28"/>
                <w:lang w:eastAsia="ru-RU"/>
              </w:rPr>
            </w:pPr>
            <w:r w:rsidRPr="00FF6AC7">
              <w:rPr>
                <w:rFonts w:ascii="Times New Roman" w:eastAsia="Times New Roman" w:hAnsi="Times New Roman"/>
                <w:sz w:val="28"/>
                <w:szCs w:val="28"/>
                <w:lang w:eastAsia="ru-RU"/>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0B4DD3" w:rsidRPr="00FF6AC7" w:rsidRDefault="000B4DD3" w:rsidP="00FF6AC7">
            <w:pPr>
              <w:spacing w:after="0" w:line="240" w:lineRule="auto"/>
              <w:jc w:val="center"/>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0B4DD3" w:rsidRPr="00FF6AC7" w:rsidRDefault="000B4DD3" w:rsidP="00FF6AC7">
            <w:pPr>
              <w:spacing w:after="0" w:line="240" w:lineRule="auto"/>
              <w:jc w:val="center"/>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t>3</w:t>
            </w:r>
          </w:p>
        </w:tc>
      </w:tr>
      <w:tr w:rsidR="000B4DD3" w:rsidRPr="00FF6AC7" w:rsidTr="00447B39">
        <w:trPr>
          <w:gridAfter w:val="1"/>
          <w:wAfter w:w="2520" w:type="dxa"/>
        </w:trPr>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DD3" w:rsidRPr="00FF6AC7" w:rsidRDefault="000B4DD3" w:rsidP="00FF6AC7">
            <w:pPr>
              <w:spacing w:after="0" w:line="240" w:lineRule="auto"/>
              <w:rPr>
                <w:rFonts w:ascii="Times New Roman" w:eastAsia="Times New Roman" w:hAnsi="Times New Roman"/>
                <w:color w:val="000000"/>
                <w:sz w:val="28"/>
                <w:szCs w:val="28"/>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DD3" w:rsidRPr="00FF6AC7" w:rsidRDefault="000B4DD3" w:rsidP="00FF6AC7">
            <w:pPr>
              <w:spacing w:after="0" w:line="240" w:lineRule="auto"/>
              <w:rPr>
                <w:rFonts w:ascii="Times New Roman" w:eastAsia="Times New Roman" w:hAnsi="Times New Roman"/>
                <w:b/>
                <w:bCs/>
                <w:color w:val="000000"/>
                <w:sz w:val="28"/>
                <w:szCs w:val="28"/>
                <w:lang w:eastAsia="ru-RU"/>
              </w:rPr>
            </w:pPr>
            <w:r w:rsidRPr="00FF6AC7">
              <w:rPr>
                <w:rFonts w:ascii="Times New Roman" w:eastAsia="Times New Roman" w:hAnsi="Times New Roman"/>
                <w:b/>
                <w:bCs/>
                <w:color w:val="000000"/>
                <w:sz w:val="28"/>
                <w:szCs w:val="28"/>
                <w:lang w:eastAsia="ru-RU"/>
              </w:rPr>
              <w:t>Итого:</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DD3" w:rsidRPr="00FF6AC7" w:rsidRDefault="000B4DD3" w:rsidP="00FF6AC7">
            <w:pPr>
              <w:spacing w:after="0" w:line="240" w:lineRule="auto"/>
              <w:jc w:val="center"/>
              <w:rPr>
                <w:rFonts w:ascii="Times New Roman" w:eastAsia="Times New Roman" w:hAnsi="Times New Roman"/>
                <w:color w:val="000000"/>
                <w:sz w:val="28"/>
                <w:szCs w:val="28"/>
                <w:lang w:eastAsia="ru-RU"/>
              </w:rPr>
            </w:pPr>
            <w:r w:rsidRPr="00FF6AC7">
              <w:rPr>
                <w:rFonts w:ascii="Times New Roman" w:eastAsia="Times New Roman" w:hAnsi="Times New Roman"/>
                <w:b/>
                <w:bCs/>
                <w:color w:val="000000"/>
                <w:sz w:val="28"/>
                <w:szCs w:val="28"/>
                <w:lang w:eastAsia="ru-RU"/>
              </w:rPr>
              <w:t>3</w:t>
            </w:r>
            <w:r w:rsidR="0034212A" w:rsidRPr="00FF6AC7">
              <w:rPr>
                <w:rFonts w:ascii="Times New Roman" w:eastAsia="Times New Roman" w:hAnsi="Times New Roman"/>
                <w:b/>
                <w:bCs/>
                <w:color w:val="000000"/>
                <w:sz w:val="28"/>
                <w:szCs w:val="28"/>
                <w:lang w:eastAsia="ru-RU"/>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0B4DD3" w:rsidRPr="00FF6AC7" w:rsidRDefault="0034212A" w:rsidP="00FF6AC7">
            <w:pPr>
              <w:spacing w:after="0" w:line="240" w:lineRule="auto"/>
              <w:jc w:val="center"/>
              <w:rPr>
                <w:rFonts w:ascii="Times New Roman" w:eastAsia="Times New Roman" w:hAnsi="Times New Roman"/>
                <w:color w:val="000000"/>
                <w:sz w:val="28"/>
                <w:szCs w:val="28"/>
                <w:lang w:eastAsia="ru-RU"/>
              </w:rPr>
            </w:pPr>
            <w:r w:rsidRPr="00FF6AC7">
              <w:rPr>
                <w:rFonts w:ascii="Times New Roman" w:eastAsia="Times New Roman" w:hAnsi="Times New Roman"/>
                <w:b/>
                <w:bCs/>
                <w:color w:val="000000"/>
                <w:sz w:val="28"/>
                <w:szCs w:val="28"/>
                <w:lang w:eastAsia="ru-RU"/>
              </w:rPr>
              <w:t>29</w:t>
            </w:r>
          </w:p>
        </w:tc>
        <w:tc>
          <w:tcPr>
            <w:tcW w:w="1276" w:type="dxa"/>
            <w:tcBorders>
              <w:top w:val="single" w:sz="4" w:space="0" w:color="000000"/>
              <w:left w:val="single" w:sz="4" w:space="0" w:color="000000"/>
              <w:bottom w:val="single" w:sz="4" w:space="0" w:color="000000"/>
              <w:right w:val="single" w:sz="4" w:space="0" w:color="000000"/>
            </w:tcBorders>
            <w:vAlign w:val="center"/>
          </w:tcPr>
          <w:p w:rsidR="000B4DD3" w:rsidRPr="00FF6AC7" w:rsidRDefault="000B4DD3" w:rsidP="00FF6AC7">
            <w:pPr>
              <w:spacing w:after="0" w:line="240" w:lineRule="auto"/>
              <w:jc w:val="center"/>
              <w:rPr>
                <w:rFonts w:ascii="Times New Roman" w:eastAsia="Times New Roman" w:hAnsi="Times New Roman"/>
                <w:color w:val="000000"/>
                <w:sz w:val="28"/>
                <w:szCs w:val="28"/>
                <w:lang w:eastAsia="ru-RU"/>
              </w:rPr>
            </w:pPr>
            <w:r w:rsidRPr="00FF6AC7">
              <w:rPr>
                <w:rFonts w:ascii="Times New Roman" w:eastAsia="Times New Roman" w:hAnsi="Times New Roman"/>
                <w:b/>
                <w:bCs/>
                <w:color w:val="000000"/>
                <w:sz w:val="28"/>
                <w:szCs w:val="28"/>
                <w:lang w:eastAsia="ru-RU"/>
              </w:rPr>
              <w:t>3</w:t>
            </w:r>
            <w:r w:rsidR="0034212A" w:rsidRPr="00FF6AC7">
              <w:rPr>
                <w:rFonts w:ascii="Times New Roman" w:eastAsia="Times New Roman" w:hAnsi="Times New Roman"/>
                <w:b/>
                <w:bCs/>
                <w:color w:val="000000"/>
                <w:sz w:val="28"/>
                <w:szCs w:val="28"/>
                <w:lang w:eastAsia="ru-RU"/>
              </w:rPr>
              <w:t>2</w:t>
            </w:r>
          </w:p>
        </w:tc>
      </w:tr>
      <w:tr w:rsidR="00BB1009" w:rsidRPr="00FF6AC7" w:rsidTr="00447B39">
        <w:tc>
          <w:tcPr>
            <w:tcW w:w="56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1009" w:rsidRPr="00FF6AC7" w:rsidRDefault="00BB1009" w:rsidP="00FF6AC7">
            <w:pPr>
              <w:spacing w:after="0" w:line="240" w:lineRule="auto"/>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t>Часть, формируемая участниками образовательных отношений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009" w:rsidRPr="00FF6AC7" w:rsidRDefault="0034212A" w:rsidP="00FF6AC7">
            <w:pPr>
              <w:spacing w:after="0" w:line="240" w:lineRule="auto"/>
              <w:jc w:val="center"/>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BB1009" w:rsidRPr="00FF6AC7" w:rsidRDefault="0034212A" w:rsidP="00FF6AC7">
            <w:pPr>
              <w:spacing w:after="0" w:line="240" w:lineRule="auto"/>
              <w:jc w:val="center"/>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BB1009" w:rsidRPr="00FF6AC7" w:rsidRDefault="0034212A" w:rsidP="00FF6AC7">
            <w:pPr>
              <w:spacing w:after="0" w:line="240" w:lineRule="auto"/>
              <w:jc w:val="center"/>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t>3</w:t>
            </w:r>
          </w:p>
        </w:tc>
        <w:tc>
          <w:tcPr>
            <w:tcW w:w="2520" w:type="dxa"/>
            <w:vAlign w:val="center"/>
          </w:tcPr>
          <w:p w:rsidR="00BB1009" w:rsidRPr="00FF6AC7" w:rsidRDefault="00BB1009" w:rsidP="00FF6AC7">
            <w:pPr>
              <w:spacing w:after="0" w:line="240" w:lineRule="auto"/>
              <w:jc w:val="center"/>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t>2</w:t>
            </w:r>
          </w:p>
        </w:tc>
      </w:tr>
      <w:tr w:rsidR="00BB1009" w:rsidRPr="00FF6AC7" w:rsidTr="00447B39">
        <w:tc>
          <w:tcPr>
            <w:tcW w:w="56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1009" w:rsidRPr="00FF6AC7" w:rsidRDefault="00BB1009" w:rsidP="00FF6AC7">
            <w:pPr>
              <w:spacing w:after="0" w:line="240" w:lineRule="auto"/>
              <w:rPr>
                <w:rFonts w:ascii="Times New Roman" w:eastAsia="Times New Roman" w:hAnsi="Times New Roman"/>
                <w:b/>
                <w:color w:val="000000"/>
                <w:sz w:val="28"/>
                <w:szCs w:val="28"/>
                <w:lang w:eastAsia="ru-RU"/>
              </w:rPr>
            </w:pPr>
            <w:r w:rsidRPr="00FF6AC7">
              <w:rPr>
                <w:rFonts w:ascii="Times New Roman" w:eastAsia="Times New Roman" w:hAnsi="Times New Roman"/>
                <w:b/>
                <w:color w:val="000000"/>
                <w:sz w:val="28"/>
                <w:szCs w:val="28"/>
                <w:lang w:eastAsia="ru-RU"/>
              </w:rPr>
              <w:t>Максимально допустимая недельная учебная нагрузка при 6-дневной учебной неделе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009" w:rsidRPr="00FF6AC7" w:rsidRDefault="00BB1009" w:rsidP="00FF6AC7">
            <w:pPr>
              <w:spacing w:after="0" w:line="240" w:lineRule="auto"/>
              <w:jc w:val="center"/>
              <w:rPr>
                <w:rFonts w:ascii="Times New Roman" w:eastAsia="Times New Roman" w:hAnsi="Times New Roman"/>
                <w:b/>
                <w:color w:val="000000"/>
                <w:sz w:val="28"/>
                <w:szCs w:val="28"/>
                <w:lang w:eastAsia="ru-RU"/>
              </w:rPr>
            </w:pPr>
            <w:r w:rsidRPr="00FF6AC7">
              <w:rPr>
                <w:rFonts w:ascii="Times New Roman" w:eastAsia="Times New Roman" w:hAnsi="Times New Roman"/>
                <w:b/>
                <w:color w:val="000000"/>
                <w:sz w:val="28"/>
                <w:szCs w:val="28"/>
                <w:lang w:eastAsia="ru-RU"/>
              </w:rPr>
              <w:t>35</w:t>
            </w:r>
          </w:p>
        </w:tc>
        <w:tc>
          <w:tcPr>
            <w:tcW w:w="1276" w:type="dxa"/>
            <w:tcBorders>
              <w:top w:val="single" w:sz="4" w:space="0" w:color="000000"/>
              <w:left w:val="single" w:sz="4" w:space="0" w:color="000000"/>
              <w:bottom w:val="single" w:sz="4" w:space="0" w:color="000000"/>
              <w:right w:val="single" w:sz="4" w:space="0" w:color="000000"/>
            </w:tcBorders>
            <w:vAlign w:val="center"/>
          </w:tcPr>
          <w:p w:rsidR="00BB1009" w:rsidRPr="00FF6AC7" w:rsidRDefault="00BB1009" w:rsidP="00FF6AC7">
            <w:pPr>
              <w:spacing w:after="0" w:line="240" w:lineRule="auto"/>
              <w:jc w:val="center"/>
              <w:rPr>
                <w:rFonts w:ascii="Times New Roman" w:eastAsia="Times New Roman" w:hAnsi="Times New Roman"/>
                <w:b/>
                <w:color w:val="000000"/>
                <w:sz w:val="28"/>
                <w:szCs w:val="28"/>
                <w:lang w:eastAsia="ru-RU"/>
              </w:rPr>
            </w:pPr>
            <w:r w:rsidRPr="00FF6AC7">
              <w:rPr>
                <w:rFonts w:ascii="Times New Roman" w:eastAsia="Times New Roman" w:hAnsi="Times New Roman"/>
                <w:b/>
                <w:color w:val="000000"/>
                <w:sz w:val="28"/>
                <w:szCs w:val="28"/>
                <w:lang w:eastAsia="ru-RU"/>
              </w:rPr>
              <w:t>31</w:t>
            </w:r>
          </w:p>
        </w:tc>
        <w:tc>
          <w:tcPr>
            <w:tcW w:w="1276" w:type="dxa"/>
            <w:tcBorders>
              <w:top w:val="single" w:sz="4" w:space="0" w:color="000000"/>
              <w:left w:val="single" w:sz="4" w:space="0" w:color="000000"/>
              <w:bottom w:val="single" w:sz="4" w:space="0" w:color="000000"/>
              <w:right w:val="single" w:sz="4" w:space="0" w:color="000000"/>
            </w:tcBorders>
            <w:vAlign w:val="center"/>
          </w:tcPr>
          <w:p w:rsidR="00BB1009" w:rsidRPr="00FF6AC7" w:rsidRDefault="00BB1009" w:rsidP="00FF6AC7">
            <w:pPr>
              <w:spacing w:after="0" w:line="240" w:lineRule="auto"/>
              <w:jc w:val="center"/>
              <w:rPr>
                <w:rFonts w:ascii="Times New Roman" w:eastAsia="Times New Roman" w:hAnsi="Times New Roman"/>
                <w:b/>
                <w:color w:val="000000"/>
                <w:sz w:val="28"/>
                <w:szCs w:val="28"/>
                <w:lang w:eastAsia="ru-RU"/>
              </w:rPr>
            </w:pPr>
            <w:r w:rsidRPr="00FF6AC7">
              <w:rPr>
                <w:rFonts w:ascii="Times New Roman" w:eastAsia="Times New Roman" w:hAnsi="Times New Roman"/>
                <w:b/>
                <w:color w:val="000000"/>
                <w:sz w:val="28"/>
                <w:szCs w:val="28"/>
                <w:lang w:eastAsia="ru-RU"/>
              </w:rPr>
              <w:t>3</w:t>
            </w:r>
            <w:r w:rsidR="0034212A" w:rsidRPr="00FF6AC7">
              <w:rPr>
                <w:rFonts w:ascii="Times New Roman" w:eastAsia="Times New Roman" w:hAnsi="Times New Roman"/>
                <w:b/>
                <w:color w:val="000000"/>
                <w:sz w:val="28"/>
                <w:szCs w:val="28"/>
                <w:lang w:eastAsia="ru-RU"/>
              </w:rPr>
              <w:t>5</w:t>
            </w:r>
          </w:p>
        </w:tc>
        <w:tc>
          <w:tcPr>
            <w:tcW w:w="2520" w:type="dxa"/>
            <w:vAlign w:val="center"/>
          </w:tcPr>
          <w:p w:rsidR="00BB1009" w:rsidRPr="00FF6AC7" w:rsidRDefault="00BB1009" w:rsidP="00FF6AC7">
            <w:pPr>
              <w:spacing w:after="0" w:line="240" w:lineRule="auto"/>
              <w:jc w:val="center"/>
              <w:rPr>
                <w:rFonts w:ascii="Times New Roman" w:eastAsia="Times New Roman" w:hAnsi="Times New Roman"/>
                <w:b/>
                <w:color w:val="000000"/>
                <w:sz w:val="28"/>
                <w:szCs w:val="28"/>
                <w:lang w:eastAsia="ru-RU"/>
              </w:rPr>
            </w:pPr>
            <w:r w:rsidRPr="00FF6AC7">
              <w:rPr>
                <w:rFonts w:ascii="Times New Roman" w:eastAsia="Times New Roman" w:hAnsi="Times New Roman"/>
                <w:b/>
                <w:color w:val="000000"/>
                <w:sz w:val="28"/>
                <w:szCs w:val="28"/>
                <w:lang w:eastAsia="ru-RU"/>
              </w:rPr>
              <w:t>35</w:t>
            </w:r>
          </w:p>
        </w:tc>
      </w:tr>
    </w:tbl>
    <w:p w:rsidR="008D0131" w:rsidRDefault="008D0131" w:rsidP="00FF6AC7">
      <w:pPr>
        <w:tabs>
          <w:tab w:val="left" w:pos="4500"/>
          <w:tab w:val="left" w:pos="9180"/>
          <w:tab w:val="left" w:pos="9360"/>
        </w:tabs>
        <w:spacing w:after="0" w:line="240" w:lineRule="auto"/>
        <w:ind w:firstLine="709"/>
        <w:jc w:val="both"/>
        <w:rPr>
          <w:rFonts w:ascii="Times New Roman" w:hAnsi="Times New Roman"/>
          <w:sz w:val="28"/>
          <w:szCs w:val="28"/>
        </w:rPr>
      </w:pPr>
    </w:p>
    <w:p w:rsidR="00447B39" w:rsidRPr="00FF6AC7" w:rsidRDefault="00447B39" w:rsidP="00FF6AC7">
      <w:pPr>
        <w:tabs>
          <w:tab w:val="left" w:pos="4500"/>
          <w:tab w:val="left" w:pos="9180"/>
          <w:tab w:val="left" w:pos="9360"/>
        </w:tabs>
        <w:spacing w:after="0" w:line="240" w:lineRule="auto"/>
        <w:ind w:firstLine="709"/>
        <w:jc w:val="both"/>
        <w:rPr>
          <w:rFonts w:ascii="Times New Roman" w:hAnsi="Times New Roman"/>
          <w:sz w:val="28"/>
          <w:szCs w:val="28"/>
        </w:rPr>
      </w:pPr>
      <w:bookmarkStart w:id="4" w:name="_GoBack"/>
      <w:bookmarkEnd w:id="4"/>
      <w:r w:rsidRPr="00FF6AC7">
        <w:rPr>
          <w:rFonts w:ascii="Times New Roman" w:hAnsi="Times New Roman"/>
          <w:sz w:val="28"/>
          <w:szCs w:val="28"/>
        </w:rPr>
        <w:t xml:space="preserve">Каждая общеобразовательная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w:t>
      </w:r>
    </w:p>
    <w:p w:rsidR="00571293" w:rsidRPr="00FF6AC7" w:rsidRDefault="00571293" w:rsidP="00FF6AC7">
      <w:pPr>
        <w:tabs>
          <w:tab w:val="left" w:pos="4500"/>
          <w:tab w:val="left" w:pos="9180"/>
          <w:tab w:val="left" w:pos="9360"/>
        </w:tabs>
        <w:spacing w:after="0" w:line="240" w:lineRule="auto"/>
        <w:ind w:firstLine="709"/>
        <w:jc w:val="both"/>
        <w:rPr>
          <w:rFonts w:ascii="Times New Roman" w:hAnsi="Times New Roman"/>
          <w:sz w:val="28"/>
          <w:szCs w:val="28"/>
        </w:rPr>
      </w:pPr>
      <w:r w:rsidRPr="00FF6AC7">
        <w:rPr>
          <w:rFonts w:ascii="Times New Roman" w:hAnsi="Times New Roman"/>
          <w:sz w:val="28"/>
          <w:szCs w:val="28"/>
        </w:rPr>
        <w:t>Продолжительность учебного года основного общего образования составляет 34</w:t>
      </w:r>
      <w:r w:rsidR="0034212A" w:rsidRPr="00FF6AC7">
        <w:rPr>
          <w:rFonts w:ascii="Times New Roman" w:hAnsi="Times New Roman"/>
          <w:sz w:val="28"/>
          <w:szCs w:val="28"/>
        </w:rPr>
        <w:t xml:space="preserve"> </w:t>
      </w:r>
      <w:r w:rsidRPr="00FF6AC7">
        <w:rPr>
          <w:rFonts w:ascii="Times New Roman" w:hAnsi="Times New Roman"/>
          <w:sz w:val="28"/>
          <w:szCs w:val="28"/>
        </w:rPr>
        <w:t>недел</w:t>
      </w:r>
      <w:r w:rsidR="0034212A" w:rsidRPr="00FF6AC7">
        <w:rPr>
          <w:rFonts w:ascii="Times New Roman" w:hAnsi="Times New Roman"/>
          <w:sz w:val="28"/>
          <w:szCs w:val="28"/>
        </w:rPr>
        <w:t>и</w:t>
      </w:r>
      <w:r w:rsidRPr="00FF6AC7">
        <w:rPr>
          <w:rFonts w:ascii="Times New Roman" w:hAnsi="Times New Roman"/>
          <w:sz w:val="28"/>
          <w:szCs w:val="28"/>
        </w:rPr>
        <w:t xml:space="preserve">. </w:t>
      </w:r>
    </w:p>
    <w:p w:rsidR="00571293" w:rsidRPr="00FF6AC7" w:rsidRDefault="00571293" w:rsidP="00FF6AC7">
      <w:pPr>
        <w:spacing w:after="0" w:line="240" w:lineRule="auto"/>
        <w:ind w:firstLine="709"/>
        <w:jc w:val="both"/>
        <w:rPr>
          <w:rFonts w:ascii="Times New Roman" w:hAnsi="Times New Roman"/>
          <w:sz w:val="28"/>
          <w:szCs w:val="28"/>
        </w:rPr>
      </w:pPr>
      <w:r w:rsidRPr="00FF6AC7">
        <w:rPr>
          <w:rFonts w:ascii="Times New Roman" w:hAnsi="Times New Roman"/>
          <w:sz w:val="28"/>
          <w:szCs w:val="28"/>
        </w:rPr>
        <w:t>Продолжительность каникул в течение учебного года составляет не менее 30 календарных дней, летом – не менее 8 недель.</w:t>
      </w:r>
    </w:p>
    <w:p w:rsidR="00571293" w:rsidRPr="00FF6AC7" w:rsidRDefault="00571293" w:rsidP="00FF6AC7">
      <w:pPr>
        <w:spacing w:after="0" w:line="240" w:lineRule="auto"/>
        <w:ind w:firstLine="709"/>
        <w:jc w:val="both"/>
        <w:rPr>
          <w:rFonts w:ascii="Times New Roman" w:hAnsi="Times New Roman"/>
          <w:sz w:val="28"/>
          <w:szCs w:val="28"/>
        </w:rPr>
      </w:pPr>
      <w:r w:rsidRPr="00FF6AC7">
        <w:rPr>
          <w:rFonts w:ascii="Times New Roman" w:hAnsi="Times New Roman"/>
          <w:sz w:val="28"/>
          <w:szCs w:val="28"/>
        </w:rPr>
        <w:t>Продолжительность урока в основной школе составляет 40–45 минут.</w:t>
      </w:r>
    </w:p>
    <w:p w:rsidR="00FF6AC7" w:rsidRPr="00FF6AC7" w:rsidRDefault="00FF2355" w:rsidP="00FF6AC7">
      <w:pPr>
        <w:suppressAutoHyphens/>
        <w:spacing w:after="0" w:line="240" w:lineRule="auto"/>
        <w:ind w:firstLine="567"/>
        <w:jc w:val="both"/>
        <w:rPr>
          <w:rFonts w:ascii="Times New Roman" w:eastAsia="SimSun" w:hAnsi="Times New Roman"/>
          <w:sz w:val="28"/>
          <w:szCs w:val="28"/>
          <w:lang w:eastAsia="ru-RU"/>
        </w:rPr>
      </w:pPr>
      <w:r w:rsidRPr="00FF6AC7">
        <w:rPr>
          <w:rFonts w:ascii="Times New Roman" w:eastAsia="Times New Roman" w:hAnsi="Times New Roman"/>
          <w:color w:val="000000"/>
          <w:sz w:val="28"/>
          <w:szCs w:val="28"/>
          <w:lang w:eastAsia="ru-RU"/>
        </w:rPr>
        <w:lastRenderedPageBreak/>
        <w:t>Предметная область «</w:t>
      </w:r>
      <w:r w:rsidRPr="00FF6AC7">
        <w:rPr>
          <w:rFonts w:ascii="Times New Roman" w:eastAsia="Times New Roman" w:hAnsi="Times New Roman"/>
          <w:b/>
          <w:color w:val="000000"/>
          <w:sz w:val="28"/>
          <w:szCs w:val="28"/>
          <w:lang w:eastAsia="ru-RU"/>
        </w:rPr>
        <w:t>Математика и информатика</w:t>
      </w:r>
      <w:r w:rsidRPr="00FF6AC7">
        <w:rPr>
          <w:rFonts w:ascii="Times New Roman" w:eastAsia="Times New Roman" w:hAnsi="Times New Roman"/>
          <w:color w:val="000000"/>
          <w:sz w:val="28"/>
          <w:szCs w:val="28"/>
          <w:lang w:eastAsia="ru-RU"/>
        </w:rPr>
        <w:t>» представлена в 7 классе тремя предметами – алгебра, геометрия и информатика</w:t>
      </w:r>
      <w:r w:rsidRPr="00FF6AC7">
        <w:rPr>
          <w:rFonts w:ascii="Times New Roman" w:eastAsia="SimSun" w:hAnsi="Times New Roman"/>
          <w:b/>
          <w:sz w:val="28"/>
          <w:szCs w:val="28"/>
          <w:lang w:eastAsia="ru-RU"/>
        </w:rPr>
        <w:t xml:space="preserve">. </w:t>
      </w:r>
      <w:r w:rsidRPr="00FF6AC7">
        <w:rPr>
          <w:rFonts w:ascii="Times New Roman" w:eastAsia="SimSun" w:hAnsi="Times New Roman"/>
          <w:sz w:val="28"/>
          <w:szCs w:val="28"/>
          <w:lang w:eastAsia="ru-RU"/>
        </w:rPr>
        <w:t>Рекомендуемое количество учебных часов в 7 классе на изучение предметов «</w:t>
      </w:r>
      <w:r w:rsidRPr="00FF6AC7">
        <w:rPr>
          <w:rFonts w:ascii="Times New Roman" w:eastAsia="SimSun" w:hAnsi="Times New Roman"/>
          <w:b/>
          <w:sz w:val="28"/>
          <w:szCs w:val="28"/>
          <w:lang w:eastAsia="ru-RU"/>
        </w:rPr>
        <w:t>Алгебра</w:t>
      </w:r>
      <w:r w:rsidRPr="00FF6AC7">
        <w:rPr>
          <w:rFonts w:ascii="Times New Roman" w:eastAsia="SimSun" w:hAnsi="Times New Roman"/>
          <w:sz w:val="28"/>
          <w:szCs w:val="28"/>
          <w:lang w:eastAsia="ru-RU"/>
        </w:rPr>
        <w:t>» -  3 часа</w:t>
      </w:r>
      <w:r w:rsidR="00FF6AC7" w:rsidRPr="00FF6AC7">
        <w:rPr>
          <w:rFonts w:ascii="Times New Roman" w:eastAsia="SimSun" w:hAnsi="Times New Roman"/>
          <w:sz w:val="28"/>
          <w:szCs w:val="28"/>
          <w:lang w:eastAsia="ru-RU"/>
        </w:rPr>
        <w:t>,</w:t>
      </w:r>
      <w:r w:rsidRPr="00FF6AC7">
        <w:rPr>
          <w:rFonts w:ascii="Times New Roman" w:eastAsia="SimSun" w:hAnsi="Times New Roman"/>
          <w:sz w:val="28"/>
          <w:szCs w:val="28"/>
          <w:lang w:eastAsia="ru-RU"/>
        </w:rPr>
        <w:t xml:space="preserve"> «</w:t>
      </w:r>
      <w:r w:rsidRPr="00FF6AC7">
        <w:rPr>
          <w:rFonts w:ascii="Times New Roman" w:eastAsia="SimSun" w:hAnsi="Times New Roman"/>
          <w:b/>
          <w:sz w:val="28"/>
          <w:szCs w:val="28"/>
          <w:lang w:eastAsia="ru-RU"/>
        </w:rPr>
        <w:t>Геометрия</w:t>
      </w:r>
      <w:r w:rsidRPr="00FF6AC7">
        <w:rPr>
          <w:rFonts w:ascii="Times New Roman" w:eastAsia="SimSun" w:hAnsi="Times New Roman"/>
          <w:sz w:val="28"/>
          <w:szCs w:val="28"/>
          <w:lang w:eastAsia="ru-RU"/>
        </w:rPr>
        <w:t>» - 2 часа</w:t>
      </w:r>
      <w:r w:rsidR="00FF6AC7" w:rsidRPr="00FF6AC7">
        <w:rPr>
          <w:rFonts w:ascii="Times New Roman" w:eastAsia="SimSun" w:hAnsi="Times New Roman"/>
          <w:sz w:val="28"/>
          <w:szCs w:val="28"/>
          <w:lang w:eastAsia="ru-RU"/>
        </w:rPr>
        <w:t>, «</w:t>
      </w:r>
      <w:r w:rsidR="00FF6AC7" w:rsidRPr="00FF6AC7">
        <w:rPr>
          <w:rFonts w:ascii="Times New Roman" w:eastAsia="SimSun" w:hAnsi="Times New Roman"/>
          <w:b/>
          <w:sz w:val="28"/>
          <w:szCs w:val="28"/>
          <w:lang w:eastAsia="ru-RU"/>
        </w:rPr>
        <w:t>Информатика</w:t>
      </w:r>
      <w:r w:rsidR="00FF6AC7" w:rsidRPr="00FF6AC7">
        <w:rPr>
          <w:rFonts w:ascii="Times New Roman" w:eastAsia="SimSun" w:hAnsi="Times New Roman"/>
          <w:sz w:val="28"/>
          <w:szCs w:val="28"/>
          <w:lang w:eastAsia="ru-RU"/>
        </w:rPr>
        <w:t>» - 1час.</w:t>
      </w:r>
      <w:r w:rsidRPr="00FF6AC7">
        <w:rPr>
          <w:rFonts w:ascii="Times New Roman" w:eastAsia="SimSun" w:hAnsi="Times New Roman"/>
          <w:sz w:val="28"/>
          <w:szCs w:val="28"/>
          <w:lang w:eastAsia="ru-RU"/>
        </w:rPr>
        <w:t xml:space="preserve"> </w:t>
      </w:r>
    </w:p>
    <w:p w:rsidR="00FF2355" w:rsidRPr="00FF6AC7" w:rsidRDefault="00FF2355" w:rsidP="00FF6AC7">
      <w:pPr>
        <w:suppressAutoHyphens/>
        <w:spacing w:after="0" w:line="240" w:lineRule="auto"/>
        <w:ind w:firstLine="567"/>
        <w:jc w:val="both"/>
        <w:rPr>
          <w:rFonts w:ascii="Times New Roman" w:eastAsia="SimSun" w:hAnsi="Times New Roman"/>
          <w:sz w:val="28"/>
          <w:szCs w:val="28"/>
          <w:lang w:eastAsia="ru-RU"/>
        </w:rPr>
      </w:pPr>
      <w:proofErr w:type="gramStart"/>
      <w:r w:rsidRPr="00FF6AC7">
        <w:rPr>
          <w:rFonts w:ascii="Times New Roman" w:eastAsia="SimSun" w:hAnsi="Times New Roman"/>
          <w:sz w:val="28"/>
          <w:szCs w:val="28"/>
          <w:lang w:eastAsia="ru-RU"/>
        </w:rPr>
        <w:t xml:space="preserve">В целях </w:t>
      </w:r>
      <w:r w:rsidRPr="00FF6AC7">
        <w:rPr>
          <w:rFonts w:ascii="Times New Roman" w:eastAsia="SimSun" w:hAnsi="Times New Roman"/>
          <w:bCs/>
          <w:sz w:val="28"/>
          <w:szCs w:val="28"/>
          <w:lang w:eastAsia="ru-RU"/>
        </w:rPr>
        <w:t>расширения математического кругозора, развития математического аппарата, математических компетенций учащихся с повышенными образовательными потребностями, а также для отработки формируемых планируемых</w:t>
      </w:r>
      <w:r w:rsidRPr="00FF6AC7">
        <w:rPr>
          <w:sz w:val="28"/>
          <w:szCs w:val="28"/>
        </w:rPr>
        <w:t xml:space="preserve"> </w:t>
      </w:r>
      <w:r w:rsidRPr="00FF6AC7">
        <w:rPr>
          <w:rFonts w:ascii="Times New Roman" w:hAnsi="Times New Roman"/>
          <w:sz w:val="28"/>
          <w:szCs w:val="28"/>
        </w:rPr>
        <w:t>результатов освоения учащимися основной образовательной программы основного общего образования</w:t>
      </w:r>
      <w:r w:rsidRPr="00FF6AC7">
        <w:rPr>
          <w:rFonts w:ascii="Times New Roman" w:eastAsia="SimSun" w:hAnsi="Times New Roman"/>
          <w:bCs/>
          <w:sz w:val="28"/>
          <w:szCs w:val="28"/>
          <w:lang w:eastAsia="ru-RU"/>
        </w:rPr>
        <w:t xml:space="preserve"> по математике </w:t>
      </w:r>
      <w:r w:rsidRPr="00FF6AC7">
        <w:rPr>
          <w:rFonts w:ascii="Times New Roman" w:eastAsia="SimSun" w:hAnsi="Times New Roman"/>
          <w:sz w:val="28"/>
          <w:szCs w:val="28"/>
          <w:lang w:eastAsia="ru-RU"/>
        </w:rPr>
        <w:t>возможно увеличение до 4 часов в неделю учебной нагрузки по алгебре за счет часов части учебного плана, формируемой участниками образовательных отношений.</w:t>
      </w:r>
      <w:proofErr w:type="gramEnd"/>
      <w:r w:rsidRPr="00FF6AC7">
        <w:rPr>
          <w:rFonts w:ascii="Times New Roman" w:eastAsia="SimSun" w:hAnsi="Times New Roman"/>
          <w:sz w:val="28"/>
          <w:szCs w:val="28"/>
          <w:lang w:eastAsia="ru-RU"/>
        </w:rPr>
        <w:t xml:space="preserve"> Дополнительный час по математике можно использовать для расширения образовательной программы или отработки практических умений и навыков учащихся. Общеобразовательная организация имеет право самостоятельно определять как список дополнительных дидактических единиц, подлежащих изучению, так и основных видов деятельности учащегося на уровне учебных действий в процессе усвоения соответствующего содержания.</w:t>
      </w:r>
    </w:p>
    <w:p w:rsidR="00FF2355" w:rsidRPr="00FF6AC7" w:rsidRDefault="00FF2355" w:rsidP="00FF6AC7">
      <w:pPr>
        <w:suppressAutoHyphens/>
        <w:spacing w:after="0" w:line="240" w:lineRule="auto"/>
        <w:ind w:firstLine="567"/>
        <w:jc w:val="both"/>
        <w:rPr>
          <w:rFonts w:ascii="Times New Roman" w:eastAsia="SimSun" w:hAnsi="Times New Roman"/>
          <w:sz w:val="28"/>
          <w:szCs w:val="28"/>
          <w:lang w:eastAsia="ru-RU"/>
        </w:rPr>
      </w:pPr>
      <w:r w:rsidRPr="00FF6AC7">
        <w:rPr>
          <w:rFonts w:ascii="Times New Roman" w:eastAsia="SimSun" w:hAnsi="Times New Roman"/>
          <w:sz w:val="28"/>
          <w:szCs w:val="28"/>
          <w:lang w:eastAsia="ru-RU"/>
        </w:rPr>
        <w:t xml:space="preserve">С 7 класса возможно изучение курса </w:t>
      </w:r>
      <w:r w:rsidRPr="00FF6AC7">
        <w:rPr>
          <w:rFonts w:ascii="Times New Roman" w:eastAsia="SimSun" w:hAnsi="Times New Roman"/>
          <w:b/>
          <w:i/>
          <w:sz w:val="28"/>
          <w:szCs w:val="28"/>
          <w:lang w:eastAsia="ru-RU"/>
        </w:rPr>
        <w:t>математики на углублённом уровне</w:t>
      </w:r>
      <w:r w:rsidRPr="00FF6AC7">
        <w:rPr>
          <w:rFonts w:ascii="Times New Roman" w:eastAsia="SimSun" w:hAnsi="Times New Roman"/>
          <w:sz w:val="28"/>
          <w:szCs w:val="28"/>
          <w:lang w:eastAsia="ru-RU"/>
        </w:rPr>
        <w:t xml:space="preserve">. В этом случае рекомендуемое распределение учебной нагрузки может быть следующим: 1 вариант – на изучение предмета «Алгебра» выделяется 5 часов, на изучение предмета «Геометрия» - 2 часа; 2 вариант – 5 часов и 3 часа соответственно на «Алгебру» и «Геометрию». </w:t>
      </w:r>
    </w:p>
    <w:p w:rsidR="00FF2355" w:rsidRPr="00FF6AC7" w:rsidRDefault="00FF2355" w:rsidP="00FF6AC7">
      <w:pPr>
        <w:suppressAutoHyphens/>
        <w:spacing w:after="0" w:line="240" w:lineRule="auto"/>
        <w:ind w:firstLine="567"/>
        <w:jc w:val="both"/>
        <w:rPr>
          <w:rFonts w:ascii="Times New Roman" w:eastAsia="SimSun" w:hAnsi="Times New Roman"/>
          <w:sz w:val="28"/>
          <w:szCs w:val="28"/>
          <w:lang w:eastAsia="ru-RU"/>
        </w:rPr>
      </w:pPr>
      <w:r w:rsidRPr="00FF6AC7">
        <w:rPr>
          <w:rFonts w:ascii="Times New Roman" w:eastAsia="SimSun" w:hAnsi="Times New Roman"/>
          <w:sz w:val="28"/>
          <w:szCs w:val="28"/>
          <w:lang w:eastAsia="ru-RU"/>
        </w:rPr>
        <w:t>Предмет «Алгебра» включает некоторые вопросы арифметики, развивающие числовую линию 5-6 классов, собственно алгебраический материал, элементарные функции, а также элементы вероятностно-статистической линии. Начало изучения соответствующего материала по вероятностно-статистической линии может быть отнесено и к 5-6, и к 7-9 классам.</w:t>
      </w:r>
    </w:p>
    <w:p w:rsidR="00FF2355" w:rsidRPr="00FF6AC7" w:rsidRDefault="00FF2355" w:rsidP="00FF6AC7">
      <w:pPr>
        <w:suppressAutoHyphens/>
        <w:spacing w:after="0" w:line="240" w:lineRule="auto"/>
        <w:ind w:firstLine="567"/>
        <w:jc w:val="both"/>
        <w:rPr>
          <w:rFonts w:ascii="Times New Roman" w:eastAsia="SimSun" w:hAnsi="Times New Roman"/>
          <w:sz w:val="28"/>
          <w:szCs w:val="28"/>
          <w:lang w:eastAsia="ru-RU"/>
        </w:rPr>
      </w:pPr>
      <w:r w:rsidRPr="00FF6AC7">
        <w:rPr>
          <w:rFonts w:ascii="Times New Roman" w:eastAsia="SimSun" w:hAnsi="Times New Roman"/>
          <w:sz w:val="28"/>
          <w:szCs w:val="28"/>
          <w:lang w:eastAsia="ru-RU"/>
        </w:rPr>
        <w:t>В примерной программе по математике дано о</w:t>
      </w:r>
      <w:r w:rsidRPr="00FF6AC7">
        <w:rPr>
          <w:rFonts w:ascii="Times New Roman" w:hAnsi="Times New Roman"/>
          <w:sz w:val="28"/>
          <w:szCs w:val="28"/>
        </w:rPr>
        <w:t xml:space="preserve">сновное содержание учебных предметов «Алгебра» и «Геометрия» на уровне основного общего </w:t>
      </w:r>
      <w:proofErr w:type="gramStart"/>
      <w:r w:rsidRPr="00FF6AC7">
        <w:rPr>
          <w:rFonts w:ascii="Times New Roman" w:hAnsi="Times New Roman"/>
          <w:sz w:val="28"/>
          <w:szCs w:val="28"/>
        </w:rPr>
        <w:t>образования</w:t>
      </w:r>
      <w:proofErr w:type="gramEnd"/>
      <w:r w:rsidRPr="00FF6AC7">
        <w:rPr>
          <w:rFonts w:ascii="Times New Roman" w:hAnsi="Times New Roman"/>
          <w:sz w:val="28"/>
          <w:szCs w:val="28"/>
        </w:rPr>
        <w:t xml:space="preserve"> как на базовом уровне, так и на углублённом.</w:t>
      </w:r>
    </w:p>
    <w:p w:rsidR="00FF2355" w:rsidRPr="00FF6AC7" w:rsidRDefault="00FF2355" w:rsidP="00FF6AC7">
      <w:pPr>
        <w:tabs>
          <w:tab w:val="left" w:pos="709"/>
        </w:tabs>
        <w:suppressAutoHyphens/>
        <w:spacing w:after="0" w:line="240" w:lineRule="auto"/>
        <w:jc w:val="both"/>
        <w:rPr>
          <w:rFonts w:ascii="Times New Roman" w:eastAsia="Times New Roman" w:hAnsi="Times New Roman"/>
          <w:sz w:val="28"/>
          <w:szCs w:val="28"/>
          <w:lang w:eastAsia="ru-RU"/>
        </w:rPr>
      </w:pPr>
      <w:r w:rsidRPr="00FF6AC7">
        <w:rPr>
          <w:rFonts w:ascii="Times New Roman" w:eastAsia="Times New Roman" w:hAnsi="Times New Roman"/>
          <w:color w:val="000000"/>
          <w:sz w:val="28"/>
          <w:szCs w:val="28"/>
          <w:lang w:eastAsia="ru-RU"/>
        </w:rPr>
        <w:t xml:space="preserve">        При формировании вариативной части учебного плана в предметной области «Математика и информатика» необходимо учитывать, что выбор тематики  факультативных курсов, спецкурсов и практикумов должен соответствовать уровню и направленности реализуемых образовательных программ  и реализовывать следующие цели: привитие и поддержание интереса к предмету (базовый  уровень); реализация практико-ориентированной составляющей курса (базовый,  углублённый уровни); пропедевтика стереометрической составляющей курса геометрии (базовый,  углублённый уровни), в том числе, включая дополнительные дидактические содержательные единицы по курсу элементарная математика (базовый уровень) и модули (углублённый уровень);  интеллектуальное развитие учащихся (базовый,  углублённый уровни).</w:t>
      </w:r>
    </w:p>
    <w:p w:rsidR="00FF2355" w:rsidRPr="00FF6AC7" w:rsidRDefault="00FF2355" w:rsidP="00FF6AC7">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lastRenderedPageBreak/>
        <w:t>Возможно проведение факультативных занятий и спецкурсов по следующим образовательным программам: базовый уровень - «За страницами учебника математика», «Решение нестандартных задач», «Математическая логика», «Основы черчения»; углублённый уровень - «Делимость чисел», «Функционально-графические и аналитические методы решения задач с параметрами», «Геометрия на плоскости» и др.</w:t>
      </w:r>
    </w:p>
    <w:p w:rsidR="00FF2355" w:rsidRPr="00FF6AC7" w:rsidRDefault="00FF2355" w:rsidP="00FF6AC7">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t>Для отработки</w:t>
      </w:r>
      <w:r w:rsidRPr="00FF6AC7">
        <w:rPr>
          <w:rFonts w:ascii="Times New Roman" w:hAnsi="Times New Roman"/>
          <w:b/>
          <w:i/>
          <w:sz w:val="28"/>
          <w:szCs w:val="28"/>
        </w:rPr>
        <w:t xml:space="preserve"> </w:t>
      </w:r>
      <w:r w:rsidRPr="00FF6AC7">
        <w:rPr>
          <w:rFonts w:ascii="Times New Roman" w:hAnsi="Times New Roman"/>
          <w:sz w:val="28"/>
          <w:szCs w:val="28"/>
        </w:rPr>
        <w:t xml:space="preserve">практических умений и </w:t>
      </w:r>
      <w:proofErr w:type="gramStart"/>
      <w:r w:rsidRPr="00FF6AC7">
        <w:rPr>
          <w:rFonts w:ascii="Times New Roman" w:hAnsi="Times New Roman"/>
          <w:sz w:val="28"/>
          <w:szCs w:val="28"/>
        </w:rPr>
        <w:t>навыков учащихся, реализующих основную образовательную программу по математике на уровне основного общего образования на базовом уровне рекомендуется</w:t>
      </w:r>
      <w:proofErr w:type="gramEnd"/>
      <w:r w:rsidRPr="00FF6AC7">
        <w:rPr>
          <w:rFonts w:ascii="Times New Roman" w:hAnsi="Times New Roman"/>
          <w:sz w:val="28"/>
          <w:szCs w:val="28"/>
        </w:rPr>
        <w:t xml:space="preserve"> поведение практикума «Типология и методология решения задач школьного курса математики».</w:t>
      </w:r>
    </w:p>
    <w:p w:rsidR="007F3BE4" w:rsidRPr="00FF6AC7" w:rsidRDefault="007F3BE4" w:rsidP="00FF6AC7">
      <w:pPr>
        <w:spacing w:after="0" w:line="240" w:lineRule="auto"/>
        <w:ind w:firstLine="567"/>
        <w:jc w:val="both"/>
        <w:rPr>
          <w:rFonts w:ascii="Times New Roman" w:eastAsia="Times New Roman" w:hAnsi="Times New Roman"/>
          <w:color w:val="FF0000"/>
          <w:sz w:val="28"/>
          <w:szCs w:val="28"/>
        </w:rPr>
      </w:pPr>
    </w:p>
    <w:p w:rsidR="00F61B3E" w:rsidRPr="00FF6AC7" w:rsidRDefault="00FF2355" w:rsidP="00FF6AC7">
      <w:pPr>
        <w:spacing w:after="0" w:line="240" w:lineRule="auto"/>
        <w:ind w:firstLine="567"/>
        <w:jc w:val="both"/>
        <w:rPr>
          <w:rFonts w:ascii="Times New Roman" w:eastAsia="Times New Roman" w:hAnsi="Times New Roman"/>
          <w:color w:val="000000"/>
          <w:sz w:val="28"/>
          <w:szCs w:val="28"/>
          <w:lang w:eastAsia="ru-RU"/>
        </w:rPr>
      </w:pPr>
      <w:r w:rsidRPr="00FF6AC7">
        <w:rPr>
          <w:rFonts w:ascii="Times New Roman" w:eastAsia="Times New Roman" w:hAnsi="Times New Roman"/>
          <w:sz w:val="28"/>
          <w:szCs w:val="28"/>
        </w:rPr>
        <w:t>Предметная область</w:t>
      </w:r>
      <w:r w:rsidRPr="00FF6AC7">
        <w:rPr>
          <w:rFonts w:ascii="Times New Roman" w:eastAsia="Times New Roman" w:hAnsi="Times New Roman"/>
          <w:b/>
          <w:sz w:val="28"/>
          <w:szCs w:val="28"/>
        </w:rPr>
        <w:t xml:space="preserve"> «</w:t>
      </w:r>
      <w:r w:rsidR="00F61B3E" w:rsidRPr="00FF6AC7">
        <w:rPr>
          <w:rFonts w:ascii="Times New Roman" w:eastAsia="Times New Roman" w:hAnsi="Times New Roman"/>
          <w:b/>
          <w:color w:val="000000"/>
          <w:sz w:val="28"/>
          <w:szCs w:val="28"/>
          <w:lang w:eastAsia="ru-RU"/>
        </w:rPr>
        <w:t>Русский язык и литература</w:t>
      </w:r>
      <w:r w:rsidRPr="00FF6AC7">
        <w:rPr>
          <w:rFonts w:ascii="Times New Roman" w:eastAsia="Times New Roman" w:hAnsi="Times New Roman"/>
          <w:color w:val="000000"/>
          <w:sz w:val="28"/>
          <w:szCs w:val="28"/>
          <w:lang w:eastAsia="ru-RU"/>
        </w:rPr>
        <w:t xml:space="preserve">» в учебном плане общеобразовательной организации </w:t>
      </w:r>
      <w:r w:rsidR="00F61B3E" w:rsidRPr="00FF6AC7">
        <w:rPr>
          <w:rFonts w:ascii="Times New Roman" w:eastAsia="Times New Roman" w:hAnsi="Times New Roman"/>
          <w:color w:val="000000"/>
          <w:sz w:val="28"/>
          <w:szCs w:val="28"/>
          <w:lang w:eastAsia="ru-RU"/>
        </w:rPr>
        <w:t>должна</w:t>
      </w:r>
      <w:r w:rsidRPr="00FF6AC7">
        <w:rPr>
          <w:rFonts w:ascii="Times New Roman" w:eastAsia="Times New Roman" w:hAnsi="Times New Roman"/>
          <w:color w:val="000000"/>
          <w:sz w:val="28"/>
          <w:szCs w:val="28"/>
          <w:lang w:eastAsia="ru-RU"/>
        </w:rPr>
        <w:t xml:space="preserve"> быть представлена </w:t>
      </w:r>
      <w:r w:rsidR="00F61B3E" w:rsidRPr="00FF6AC7">
        <w:rPr>
          <w:rFonts w:ascii="Times New Roman" w:eastAsia="Times New Roman" w:hAnsi="Times New Roman"/>
          <w:color w:val="000000"/>
          <w:sz w:val="28"/>
          <w:szCs w:val="28"/>
          <w:lang w:eastAsia="ru-RU"/>
        </w:rPr>
        <w:t xml:space="preserve">двумя учебными предметами: </w:t>
      </w:r>
      <w:r w:rsidRPr="00FF6AC7">
        <w:rPr>
          <w:rFonts w:ascii="Times New Roman" w:eastAsia="Times New Roman" w:hAnsi="Times New Roman"/>
          <w:color w:val="000000"/>
          <w:sz w:val="28"/>
          <w:szCs w:val="28"/>
          <w:lang w:eastAsia="ru-RU"/>
        </w:rPr>
        <w:t>Русский язык</w:t>
      </w:r>
      <w:r w:rsidR="00F61B3E" w:rsidRPr="00FF6AC7">
        <w:rPr>
          <w:rFonts w:ascii="Times New Roman" w:eastAsia="Times New Roman" w:hAnsi="Times New Roman"/>
          <w:color w:val="000000"/>
          <w:sz w:val="28"/>
          <w:szCs w:val="28"/>
          <w:lang w:eastAsia="ru-RU"/>
        </w:rPr>
        <w:t xml:space="preserve"> (не менее 4 часов в неделю)</w:t>
      </w:r>
      <w:r w:rsidRPr="00FF6AC7">
        <w:rPr>
          <w:rFonts w:ascii="Times New Roman" w:eastAsia="Times New Roman" w:hAnsi="Times New Roman"/>
          <w:color w:val="000000"/>
          <w:sz w:val="28"/>
          <w:szCs w:val="28"/>
          <w:lang w:eastAsia="ru-RU"/>
        </w:rPr>
        <w:t xml:space="preserve">, Литература </w:t>
      </w:r>
      <w:r w:rsidR="00F61B3E" w:rsidRPr="00FF6AC7">
        <w:rPr>
          <w:rFonts w:ascii="Times New Roman" w:eastAsia="Times New Roman" w:hAnsi="Times New Roman"/>
          <w:color w:val="000000"/>
          <w:sz w:val="28"/>
          <w:szCs w:val="28"/>
          <w:lang w:eastAsia="ru-RU"/>
        </w:rPr>
        <w:t xml:space="preserve">(не менее 2 часов в неделю). </w:t>
      </w:r>
    </w:p>
    <w:p w:rsidR="00FF6AC7" w:rsidRPr="00FF6AC7" w:rsidRDefault="00FF6AC7" w:rsidP="00FF6AC7">
      <w:pPr>
        <w:spacing w:after="0" w:line="240" w:lineRule="auto"/>
        <w:ind w:firstLine="567"/>
        <w:jc w:val="both"/>
        <w:rPr>
          <w:rFonts w:ascii="Times New Roman" w:eastAsia="Times New Roman" w:hAnsi="Times New Roman"/>
          <w:sz w:val="28"/>
          <w:szCs w:val="28"/>
        </w:rPr>
      </w:pPr>
    </w:p>
    <w:p w:rsidR="00FF2355" w:rsidRPr="00FF6AC7" w:rsidRDefault="00FF2355" w:rsidP="00FF6AC7">
      <w:pPr>
        <w:spacing w:after="0" w:line="240" w:lineRule="auto"/>
        <w:ind w:firstLine="567"/>
        <w:jc w:val="both"/>
        <w:rPr>
          <w:rFonts w:ascii="Times New Roman" w:eastAsia="Times New Roman" w:hAnsi="Times New Roman"/>
          <w:sz w:val="28"/>
          <w:szCs w:val="28"/>
        </w:rPr>
      </w:pPr>
      <w:r w:rsidRPr="00FF6AC7">
        <w:rPr>
          <w:rFonts w:ascii="Times New Roman" w:eastAsia="Times New Roman" w:hAnsi="Times New Roman"/>
          <w:sz w:val="28"/>
          <w:szCs w:val="28"/>
        </w:rPr>
        <w:t>На усвоение</w:t>
      </w:r>
      <w:r w:rsidRPr="00FF6AC7">
        <w:rPr>
          <w:rFonts w:ascii="Times New Roman" w:eastAsia="Times New Roman" w:hAnsi="Times New Roman"/>
          <w:b/>
          <w:sz w:val="28"/>
          <w:szCs w:val="28"/>
        </w:rPr>
        <w:t xml:space="preserve"> </w:t>
      </w:r>
      <w:r w:rsidRPr="00FF6AC7">
        <w:rPr>
          <w:rFonts w:ascii="Times New Roman" w:eastAsia="Times New Roman" w:hAnsi="Times New Roman"/>
          <w:sz w:val="28"/>
          <w:szCs w:val="28"/>
        </w:rPr>
        <w:t>предмета</w:t>
      </w:r>
      <w:r w:rsidRPr="00FF6AC7">
        <w:rPr>
          <w:rFonts w:ascii="Times New Roman" w:eastAsia="Times New Roman" w:hAnsi="Times New Roman"/>
          <w:b/>
          <w:sz w:val="28"/>
          <w:szCs w:val="28"/>
        </w:rPr>
        <w:t xml:space="preserve"> «Иностранный язык» </w:t>
      </w:r>
      <w:r w:rsidRPr="00FF6AC7">
        <w:rPr>
          <w:rFonts w:ascii="Times New Roman" w:eastAsia="Times New Roman" w:hAnsi="Times New Roman"/>
          <w:sz w:val="28"/>
          <w:szCs w:val="28"/>
        </w:rPr>
        <w:t>предусмотрено 3 часа в неделю. В общеобразовательных организациях, начавших изучение второго иностранного языка в 5 классе, в 7 классе его изучение продолжается в объеме 2 час</w:t>
      </w:r>
      <w:r w:rsidR="00F61B3E" w:rsidRPr="00FF6AC7">
        <w:rPr>
          <w:rFonts w:ascii="Times New Roman" w:eastAsia="Times New Roman" w:hAnsi="Times New Roman"/>
          <w:sz w:val="28"/>
          <w:szCs w:val="28"/>
        </w:rPr>
        <w:t>ов</w:t>
      </w:r>
      <w:r w:rsidRPr="00FF6AC7">
        <w:rPr>
          <w:rFonts w:ascii="Times New Roman" w:eastAsia="Times New Roman" w:hAnsi="Times New Roman"/>
          <w:sz w:val="28"/>
          <w:szCs w:val="28"/>
        </w:rPr>
        <w:t xml:space="preserve"> в неделю. В 7 классе включать в учебный план и впервые вводить изучение предмета «Второй иностранный язык» не рекомендуется. </w:t>
      </w:r>
    </w:p>
    <w:p w:rsidR="00FF6AC7" w:rsidRPr="00FF6AC7" w:rsidRDefault="00FF6AC7" w:rsidP="00FF6AC7">
      <w:pPr>
        <w:spacing w:line="240" w:lineRule="auto"/>
        <w:ind w:firstLine="567"/>
        <w:jc w:val="both"/>
        <w:rPr>
          <w:rFonts w:ascii="Times New Roman" w:eastAsia="Times New Roman" w:hAnsi="Times New Roman"/>
          <w:sz w:val="28"/>
          <w:szCs w:val="28"/>
        </w:rPr>
      </w:pPr>
    </w:p>
    <w:p w:rsidR="00FF6AC7" w:rsidRPr="00FF6AC7" w:rsidRDefault="007F3BE4" w:rsidP="00FF6AC7">
      <w:pPr>
        <w:spacing w:line="240" w:lineRule="auto"/>
        <w:ind w:firstLine="567"/>
        <w:jc w:val="both"/>
        <w:rPr>
          <w:rFonts w:ascii="Times New Roman" w:eastAsia="Times New Roman" w:hAnsi="Times New Roman"/>
          <w:color w:val="000000"/>
          <w:sz w:val="28"/>
          <w:szCs w:val="28"/>
          <w:lang w:eastAsia="ru-RU"/>
        </w:rPr>
      </w:pPr>
      <w:r w:rsidRPr="00FF6AC7">
        <w:rPr>
          <w:rFonts w:ascii="Times New Roman" w:eastAsia="Times New Roman" w:hAnsi="Times New Roman"/>
          <w:sz w:val="28"/>
          <w:szCs w:val="28"/>
        </w:rPr>
        <w:t>Предметная область</w:t>
      </w:r>
      <w:r w:rsidRPr="00FF6AC7">
        <w:rPr>
          <w:rFonts w:ascii="Times New Roman" w:eastAsia="Times New Roman" w:hAnsi="Times New Roman"/>
          <w:b/>
          <w:sz w:val="28"/>
          <w:szCs w:val="28"/>
        </w:rPr>
        <w:t xml:space="preserve"> «</w:t>
      </w:r>
      <w:r w:rsidRPr="00FF6AC7">
        <w:rPr>
          <w:rFonts w:ascii="Times New Roman" w:eastAsia="Times New Roman" w:hAnsi="Times New Roman"/>
          <w:b/>
          <w:color w:val="000000"/>
          <w:sz w:val="28"/>
          <w:szCs w:val="28"/>
          <w:lang w:eastAsia="ru-RU"/>
        </w:rPr>
        <w:t>Общественно-научные предметы</w:t>
      </w:r>
      <w:r w:rsidRPr="00FF6AC7">
        <w:rPr>
          <w:rFonts w:ascii="Times New Roman" w:eastAsia="Times New Roman" w:hAnsi="Times New Roman"/>
          <w:color w:val="000000"/>
          <w:sz w:val="28"/>
          <w:szCs w:val="28"/>
          <w:lang w:eastAsia="ru-RU"/>
        </w:rPr>
        <w:t>» в 7 классе представлена тремя учебными предметами «История», «Обществознание», «География»</w:t>
      </w:r>
      <w:r w:rsidR="00FF6AC7" w:rsidRPr="00FF6AC7">
        <w:rPr>
          <w:rFonts w:ascii="Times New Roman" w:eastAsia="Times New Roman" w:hAnsi="Times New Roman"/>
          <w:color w:val="000000"/>
          <w:sz w:val="28"/>
          <w:szCs w:val="28"/>
          <w:lang w:eastAsia="ru-RU"/>
        </w:rPr>
        <w:t xml:space="preserve">, </w:t>
      </w:r>
      <w:r w:rsidR="00FF6AC7" w:rsidRPr="00FF6AC7">
        <w:rPr>
          <w:rFonts w:ascii="Times New Roman" w:eastAsia="Times New Roman" w:hAnsi="Times New Roman"/>
          <w:color w:val="000000"/>
          <w:sz w:val="28"/>
          <w:szCs w:val="28"/>
          <w:lang w:eastAsia="ru-RU"/>
        </w:rPr>
        <w:t>соответственно 2, 1 и 2 часа в неделю.</w:t>
      </w:r>
      <w:r w:rsidR="00FF6AC7" w:rsidRPr="00FF6AC7">
        <w:rPr>
          <w:rFonts w:ascii="Times New Roman" w:hAnsi="Times New Roman"/>
          <w:color w:val="000000"/>
          <w:sz w:val="28"/>
          <w:szCs w:val="28"/>
        </w:rPr>
        <w:t xml:space="preserve"> </w:t>
      </w:r>
    </w:p>
    <w:p w:rsidR="00FF2355" w:rsidRPr="00FF6AC7" w:rsidRDefault="00FF2355" w:rsidP="00FF6AC7">
      <w:pPr>
        <w:shd w:val="clear" w:color="auto" w:fill="FFFFFF"/>
        <w:spacing w:after="0" w:line="240" w:lineRule="auto"/>
        <w:ind w:firstLine="567"/>
        <w:jc w:val="both"/>
        <w:rPr>
          <w:rFonts w:ascii="Times New Roman" w:eastAsia="Times New Roman" w:hAnsi="Times New Roman"/>
          <w:b/>
          <w:color w:val="000000"/>
          <w:sz w:val="28"/>
          <w:szCs w:val="28"/>
          <w:lang w:eastAsia="ru-RU"/>
        </w:rPr>
      </w:pPr>
      <w:r w:rsidRPr="00FF6AC7">
        <w:rPr>
          <w:rFonts w:ascii="Times New Roman" w:eastAsia="Times New Roman" w:hAnsi="Times New Roman"/>
          <w:color w:val="000000"/>
          <w:sz w:val="28"/>
          <w:szCs w:val="28"/>
          <w:lang w:eastAsia="ru-RU"/>
        </w:rPr>
        <w:t>Формирование естественнонаучного мировоззрения обучающихся продолжается в 7 классе в рамках предметной области «</w:t>
      </w:r>
      <w:r w:rsidRPr="00FF6AC7">
        <w:rPr>
          <w:rFonts w:ascii="Times New Roman" w:eastAsia="Times New Roman" w:hAnsi="Times New Roman"/>
          <w:b/>
          <w:color w:val="000000"/>
          <w:sz w:val="28"/>
          <w:szCs w:val="28"/>
          <w:lang w:eastAsia="ru-RU"/>
        </w:rPr>
        <w:t>Естественнонаучные предметы</w:t>
      </w:r>
      <w:r w:rsidRPr="00FF6AC7">
        <w:rPr>
          <w:rFonts w:ascii="Times New Roman" w:eastAsia="Times New Roman" w:hAnsi="Times New Roman"/>
          <w:color w:val="000000"/>
          <w:sz w:val="28"/>
          <w:szCs w:val="28"/>
          <w:lang w:eastAsia="ru-RU"/>
        </w:rPr>
        <w:t>», которая включает учебные предметы  «</w:t>
      </w:r>
      <w:r w:rsidRPr="00FF6AC7">
        <w:rPr>
          <w:rFonts w:ascii="Times New Roman" w:eastAsia="Times New Roman" w:hAnsi="Times New Roman"/>
          <w:b/>
          <w:color w:val="000000"/>
          <w:sz w:val="28"/>
          <w:szCs w:val="28"/>
          <w:lang w:eastAsia="ru-RU"/>
        </w:rPr>
        <w:t xml:space="preserve">Биология» </w:t>
      </w:r>
      <w:r w:rsidRPr="00FF6AC7">
        <w:rPr>
          <w:rFonts w:ascii="Times New Roman" w:eastAsia="Times New Roman" w:hAnsi="Times New Roman"/>
          <w:color w:val="000000"/>
          <w:sz w:val="28"/>
          <w:szCs w:val="28"/>
          <w:lang w:eastAsia="ru-RU"/>
        </w:rPr>
        <w:t>и</w:t>
      </w:r>
      <w:r w:rsidRPr="00FF6AC7">
        <w:rPr>
          <w:rFonts w:ascii="Times New Roman" w:eastAsia="Times New Roman" w:hAnsi="Times New Roman"/>
          <w:b/>
          <w:color w:val="000000"/>
          <w:sz w:val="28"/>
          <w:szCs w:val="28"/>
          <w:lang w:eastAsia="ru-RU"/>
        </w:rPr>
        <w:t xml:space="preserve"> «Физика</w:t>
      </w:r>
      <w:r w:rsidRPr="00FF6AC7">
        <w:rPr>
          <w:rFonts w:ascii="Times New Roman" w:eastAsia="Times New Roman" w:hAnsi="Times New Roman"/>
          <w:color w:val="000000"/>
          <w:sz w:val="28"/>
          <w:szCs w:val="28"/>
          <w:lang w:eastAsia="ru-RU"/>
        </w:rPr>
        <w:t>».</w:t>
      </w:r>
    </w:p>
    <w:p w:rsidR="00FF2355" w:rsidRPr="00FF6AC7" w:rsidRDefault="00FF2355" w:rsidP="00FF6AC7">
      <w:pPr>
        <w:shd w:val="clear" w:color="auto" w:fill="FFFFFF"/>
        <w:spacing w:after="0" w:line="240" w:lineRule="auto"/>
        <w:ind w:firstLine="567"/>
        <w:jc w:val="both"/>
        <w:rPr>
          <w:rFonts w:ascii="Times New Roman" w:eastAsia="Times New Roman" w:hAnsi="Times New Roman"/>
          <w:color w:val="FF0000"/>
          <w:sz w:val="28"/>
          <w:szCs w:val="28"/>
          <w:lang w:eastAsia="ru-RU"/>
        </w:rPr>
      </w:pPr>
      <w:r w:rsidRPr="00FF6AC7">
        <w:rPr>
          <w:rFonts w:ascii="Times New Roman" w:eastAsia="Times New Roman" w:hAnsi="Times New Roman"/>
          <w:color w:val="000000"/>
          <w:sz w:val="28"/>
          <w:szCs w:val="28"/>
          <w:lang w:eastAsia="ru-RU"/>
        </w:rPr>
        <w:t>Рекомендуемое количество учебных часов на усвоение учебного предмета «</w:t>
      </w:r>
      <w:r w:rsidRPr="00FF6AC7">
        <w:rPr>
          <w:rFonts w:ascii="Times New Roman" w:eastAsia="Times New Roman" w:hAnsi="Times New Roman"/>
          <w:b/>
          <w:color w:val="000000"/>
          <w:sz w:val="28"/>
          <w:szCs w:val="28"/>
          <w:lang w:eastAsia="ru-RU"/>
        </w:rPr>
        <w:t>Физика»</w:t>
      </w:r>
      <w:r w:rsidRPr="00FF6AC7">
        <w:rPr>
          <w:rFonts w:ascii="Times New Roman" w:eastAsia="Times New Roman" w:hAnsi="Times New Roman"/>
          <w:color w:val="000000"/>
          <w:sz w:val="28"/>
          <w:szCs w:val="28"/>
          <w:lang w:eastAsia="ru-RU"/>
        </w:rPr>
        <w:t xml:space="preserve"> в 7 классе – 2 часа в неделю. В целях формирования научного мировоззрения, развития естественнонаучной грамотности для учащихся с повышенными образовательными потребностями возможно увеличение до 3 часов в неделю учебной нагрузки по физике за счет часов части учебного плана, формируемой участниками образовательных отношений. При этом необходимо учитывать потребность таких учащихся в соответствующей математической подготовке. </w:t>
      </w:r>
    </w:p>
    <w:p w:rsidR="00FF6AC7" w:rsidRPr="00FF6AC7" w:rsidRDefault="00FF6AC7" w:rsidP="00FF6AC7">
      <w:pPr>
        <w:spacing w:after="0" w:line="240" w:lineRule="auto"/>
        <w:ind w:firstLine="567"/>
        <w:jc w:val="both"/>
        <w:rPr>
          <w:rFonts w:ascii="Times New Roman" w:eastAsia="Times New Roman" w:hAnsi="Times New Roman"/>
          <w:sz w:val="28"/>
          <w:szCs w:val="28"/>
          <w:lang w:eastAsia="ru-RU"/>
        </w:rPr>
      </w:pPr>
      <w:r w:rsidRPr="00FF6AC7">
        <w:rPr>
          <w:rFonts w:ascii="Times New Roman" w:eastAsia="Times New Roman" w:hAnsi="Times New Roman"/>
          <w:sz w:val="28"/>
          <w:szCs w:val="28"/>
          <w:lang w:eastAsia="ru-RU"/>
        </w:rPr>
        <w:t>На изучение учебного предмета</w:t>
      </w:r>
      <w:r w:rsidRPr="00FF6AC7">
        <w:rPr>
          <w:rFonts w:ascii="Times New Roman" w:eastAsia="Times New Roman" w:hAnsi="Times New Roman"/>
          <w:b/>
          <w:sz w:val="28"/>
          <w:szCs w:val="28"/>
          <w:lang w:eastAsia="ru-RU"/>
        </w:rPr>
        <w:t xml:space="preserve"> «</w:t>
      </w:r>
      <w:r w:rsidRPr="008D0131">
        <w:rPr>
          <w:rFonts w:ascii="Times New Roman" w:eastAsia="Times New Roman" w:hAnsi="Times New Roman"/>
          <w:b/>
          <w:sz w:val="28"/>
          <w:szCs w:val="28"/>
          <w:lang w:eastAsia="ru-RU"/>
        </w:rPr>
        <w:t>Биология</w:t>
      </w:r>
      <w:r w:rsidRPr="00FF6AC7">
        <w:rPr>
          <w:rFonts w:ascii="Times New Roman" w:eastAsia="Times New Roman" w:hAnsi="Times New Roman"/>
          <w:b/>
          <w:sz w:val="28"/>
          <w:szCs w:val="28"/>
          <w:lang w:eastAsia="ru-RU"/>
        </w:rPr>
        <w:t xml:space="preserve">» </w:t>
      </w:r>
      <w:r w:rsidRPr="00FF6AC7">
        <w:rPr>
          <w:rFonts w:ascii="Times New Roman" w:eastAsia="Times New Roman" w:hAnsi="Times New Roman"/>
          <w:sz w:val="28"/>
          <w:szCs w:val="28"/>
          <w:lang w:eastAsia="ru-RU"/>
        </w:rPr>
        <w:t>в 7 классе</w:t>
      </w:r>
      <w:r w:rsidRPr="00FF6AC7">
        <w:rPr>
          <w:rFonts w:ascii="Times New Roman" w:eastAsia="Times New Roman" w:hAnsi="Times New Roman"/>
          <w:b/>
          <w:sz w:val="28"/>
          <w:szCs w:val="28"/>
          <w:lang w:eastAsia="ru-RU"/>
        </w:rPr>
        <w:t xml:space="preserve"> </w:t>
      </w:r>
      <w:proofErr w:type="gramStart"/>
      <w:r w:rsidRPr="00FF6AC7">
        <w:rPr>
          <w:rFonts w:ascii="Times New Roman" w:eastAsia="Times New Roman" w:hAnsi="Times New Roman"/>
          <w:sz w:val="28"/>
          <w:szCs w:val="28"/>
          <w:lang w:eastAsia="ru-RU"/>
        </w:rPr>
        <w:t>примерной</w:t>
      </w:r>
      <w:proofErr w:type="gramEnd"/>
      <w:r w:rsidRPr="00FF6AC7">
        <w:rPr>
          <w:rFonts w:ascii="Times New Roman" w:eastAsia="Times New Roman" w:hAnsi="Times New Roman"/>
          <w:sz w:val="28"/>
          <w:szCs w:val="28"/>
          <w:lang w:eastAsia="ru-RU"/>
        </w:rPr>
        <w:t xml:space="preserve"> ООП предусмотрен 1 час в неделю. </w:t>
      </w:r>
    </w:p>
    <w:p w:rsidR="00FF6AC7" w:rsidRDefault="00FF2355" w:rsidP="00FF6AC7">
      <w:pPr>
        <w:spacing w:after="0" w:line="240" w:lineRule="auto"/>
        <w:ind w:firstLine="567"/>
        <w:jc w:val="both"/>
        <w:rPr>
          <w:rFonts w:ascii="Times New Roman" w:hAnsi="Times New Roman"/>
          <w:sz w:val="28"/>
          <w:szCs w:val="28"/>
        </w:rPr>
      </w:pPr>
      <w:r w:rsidRPr="00FF6AC7">
        <w:rPr>
          <w:rFonts w:ascii="Times New Roman" w:eastAsia="Times New Roman" w:hAnsi="Times New Roman"/>
          <w:sz w:val="28"/>
          <w:szCs w:val="28"/>
          <w:lang w:eastAsia="ru-RU"/>
        </w:rPr>
        <w:t xml:space="preserve">Изучение </w:t>
      </w:r>
      <w:r w:rsidR="00FF6AC7">
        <w:rPr>
          <w:rFonts w:ascii="Times New Roman" w:eastAsia="Times New Roman" w:hAnsi="Times New Roman"/>
          <w:sz w:val="28"/>
          <w:szCs w:val="28"/>
          <w:lang w:eastAsia="ru-RU"/>
        </w:rPr>
        <w:t>биологии</w:t>
      </w:r>
      <w:r w:rsidRPr="00FF6AC7">
        <w:rPr>
          <w:rFonts w:ascii="Times New Roman" w:eastAsia="Times New Roman" w:hAnsi="Times New Roman"/>
          <w:b/>
          <w:sz w:val="28"/>
          <w:szCs w:val="28"/>
          <w:lang w:eastAsia="ru-RU"/>
        </w:rPr>
        <w:t xml:space="preserve"> </w:t>
      </w:r>
      <w:r w:rsidRPr="00FF6AC7">
        <w:rPr>
          <w:rFonts w:ascii="Times New Roman" w:hAnsi="Times New Roman"/>
          <w:sz w:val="28"/>
          <w:szCs w:val="28"/>
        </w:rPr>
        <w:t xml:space="preserve">обеспечивает формирование биологической грамотности, расширение представлений об уникальных особенностях, многообразии и эволюции живой природы, формирование интеллектуальных, коммуникационных, информационных, гражданских компетенций обучающихся. Обучающиеся овладевают научными методами </w:t>
      </w:r>
      <w:r w:rsidRPr="00FF6AC7">
        <w:rPr>
          <w:rFonts w:ascii="Times New Roman" w:hAnsi="Times New Roman"/>
          <w:sz w:val="28"/>
          <w:szCs w:val="28"/>
        </w:rPr>
        <w:lastRenderedPageBreak/>
        <w:t>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представлять</w:t>
      </w:r>
      <w:bookmarkStart w:id="5" w:name="page3"/>
      <w:bookmarkEnd w:id="5"/>
      <w:r w:rsidRPr="00FF6AC7">
        <w:rPr>
          <w:rFonts w:ascii="Times New Roman" w:hAnsi="Times New Roman"/>
          <w:sz w:val="28"/>
          <w:szCs w:val="28"/>
        </w:rPr>
        <w:t xml:space="preserve"> и научно аргументировать полученные выводы. Региональная составляющая содержания биологического образования в 7 классе обеспечивает воспитание любви к родному краю, развитие ценностного, </w:t>
      </w:r>
      <w:r w:rsidRPr="00FF6AC7">
        <w:rPr>
          <w:rStyle w:val="dash041e005f0431005f044b005f0447005f043d005f044b005f0439005f005fchar1char1"/>
          <w:sz w:val="28"/>
          <w:szCs w:val="28"/>
        </w:rPr>
        <w:t>ответственного</w:t>
      </w:r>
      <w:r w:rsidRPr="00FF6AC7">
        <w:rPr>
          <w:rFonts w:ascii="Times New Roman" w:hAnsi="Times New Roman"/>
          <w:sz w:val="28"/>
          <w:szCs w:val="28"/>
        </w:rPr>
        <w:t xml:space="preserve"> отношения к объектам живой природы, </w:t>
      </w:r>
      <w:r w:rsidRPr="00FF6AC7">
        <w:rPr>
          <w:rStyle w:val="dash041e005f0431005f044b005f0447005f043d005f044b005f0439005f005fchar1char1"/>
          <w:sz w:val="28"/>
          <w:szCs w:val="28"/>
        </w:rPr>
        <w:t xml:space="preserve">формирование основ экологической культуры, соответствующей современному уровню </w:t>
      </w:r>
      <w:r w:rsidRPr="00FF6AC7">
        <w:rPr>
          <w:rFonts w:ascii="Times New Roman" w:hAnsi="Times New Roman"/>
          <w:sz w:val="28"/>
          <w:szCs w:val="28"/>
        </w:rPr>
        <w:t xml:space="preserve">экологического мышления. </w:t>
      </w:r>
    </w:p>
    <w:p w:rsidR="00FF6AC7" w:rsidRDefault="00F61B3E" w:rsidP="00FF6AC7">
      <w:pPr>
        <w:spacing w:after="0" w:line="240" w:lineRule="auto"/>
        <w:ind w:firstLine="567"/>
        <w:jc w:val="both"/>
        <w:rPr>
          <w:rFonts w:ascii="Times New Roman" w:hAnsi="Times New Roman"/>
          <w:sz w:val="28"/>
          <w:szCs w:val="28"/>
        </w:rPr>
      </w:pPr>
      <w:r w:rsidRPr="00FF6AC7">
        <w:rPr>
          <w:rFonts w:ascii="Times New Roman" w:hAnsi="Times New Roman"/>
          <w:sz w:val="28"/>
          <w:szCs w:val="28"/>
        </w:rPr>
        <w:t xml:space="preserve">Все УМК по биологии, включенные в ныне </w:t>
      </w:r>
      <w:proofErr w:type="gramStart"/>
      <w:r w:rsidRPr="00FF6AC7">
        <w:rPr>
          <w:rFonts w:ascii="Times New Roman" w:hAnsi="Times New Roman"/>
          <w:sz w:val="28"/>
          <w:szCs w:val="28"/>
        </w:rPr>
        <w:t>действующий</w:t>
      </w:r>
      <w:proofErr w:type="gramEnd"/>
      <w:r w:rsidRPr="00FF6AC7">
        <w:rPr>
          <w:rFonts w:ascii="Times New Roman" w:hAnsi="Times New Roman"/>
          <w:sz w:val="28"/>
          <w:szCs w:val="28"/>
        </w:rPr>
        <w:t xml:space="preserve"> ФПУ рассчитана на 2 часа в неделю. </w:t>
      </w:r>
    </w:p>
    <w:p w:rsidR="00F61B3E" w:rsidRPr="00FF6AC7" w:rsidRDefault="00FF2355" w:rsidP="00FF6AC7">
      <w:pPr>
        <w:spacing w:after="0" w:line="240" w:lineRule="auto"/>
        <w:ind w:firstLine="567"/>
        <w:jc w:val="both"/>
        <w:rPr>
          <w:rFonts w:ascii="Times New Roman" w:hAnsi="Times New Roman"/>
          <w:sz w:val="28"/>
          <w:szCs w:val="28"/>
        </w:rPr>
      </w:pPr>
      <w:r w:rsidRPr="00FF6AC7">
        <w:rPr>
          <w:rFonts w:ascii="Times New Roman" w:hAnsi="Times New Roman"/>
          <w:sz w:val="28"/>
          <w:szCs w:val="28"/>
        </w:rPr>
        <w:t>В целях сохранения сложившейся в регионе системы биологической подготовки, сохранения и развития качества биологического и естественнонаучного образования</w:t>
      </w:r>
      <w:r w:rsidR="00F61B3E" w:rsidRPr="00FF6AC7">
        <w:rPr>
          <w:rFonts w:ascii="Times New Roman" w:hAnsi="Times New Roman"/>
          <w:sz w:val="28"/>
          <w:szCs w:val="28"/>
        </w:rPr>
        <w:t xml:space="preserve"> рекомендуется увеличить время изучения биологии в 7 классе до 2 часов в неделю за счет часов вариативной части учебного плана.</w:t>
      </w:r>
    </w:p>
    <w:p w:rsidR="00F61B3E" w:rsidRPr="00FF6AC7" w:rsidRDefault="00F61B3E" w:rsidP="00FF6AC7">
      <w:pPr>
        <w:pStyle w:val="4"/>
        <w:spacing w:before="0" w:line="240" w:lineRule="auto"/>
        <w:ind w:left="0" w:firstLine="709"/>
        <w:jc w:val="both"/>
        <w:rPr>
          <w:b w:val="0"/>
          <w:color w:val="000000"/>
          <w:szCs w:val="28"/>
          <w:lang w:eastAsia="ru-RU"/>
        </w:rPr>
      </w:pPr>
    </w:p>
    <w:p w:rsidR="007010FC" w:rsidRPr="00FF6AC7" w:rsidRDefault="00BB1009" w:rsidP="00FF6AC7">
      <w:pPr>
        <w:pStyle w:val="4"/>
        <w:spacing w:before="0" w:line="240" w:lineRule="auto"/>
        <w:ind w:left="0" w:firstLine="709"/>
        <w:jc w:val="both"/>
        <w:rPr>
          <w:szCs w:val="28"/>
        </w:rPr>
      </w:pPr>
      <w:r w:rsidRPr="00FF6AC7">
        <w:rPr>
          <w:b w:val="0"/>
          <w:color w:val="000000"/>
          <w:szCs w:val="28"/>
          <w:lang w:eastAsia="ru-RU"/>
        </w:rPr>
        <w:t xml:space="preserve">Предметная область </w:t>
      </w:r>
      <w:r w:rsidRPr="00FF6AC7">
        <w:rPr>
          <w:color w:val="000000"/>
          <w:szCs w:val="28"/>
          <w:lang w:eastAsia="ru-RU"/>
        </w:rPr>
        <w:t>«Искусство»</w:t>
      </w:r>
      <w:r w:rsidRPr="00FF6AC7">
        <w:rPr>
          <w:b w:val="0"/>
          <w:color w:val="000000"/>
          <w:szCs w:val="28"/>
          <w:lang w:eastAsia="ru-RU"/>
        </w:rPr>
        <w:t xml:space="preserve"> представлена в 7 классе двумя учебными предметами</w:t>
      </w:r>
      <w:r w:rsidRPr="00FF6AC7">
        <w:rPr>
          <w:szCs w:val="28"/>
        </w:rPr>
        <w:t xml:space="preserve"> </w:t>
      </w:r>
      <w:r w:rsidRPr="00FF6AC7">
        <w:rPr>
          <w:b w:val="0"/>
          <w:szCs w:val="28"/>
        </w:rPr>
        <w:t>«</w:t>
      </w:r>
      <w:r w:rsidR="007010FC" w:rsidRPr="00FF6AC7">
        <w:rPr>
          <w:b w:val="0"/>
          <w:szCs w:val="28"/>
        </w:rPr>
        <w:t>Музыка</w:t>
      </w:r>
      <w:r w:rsidRPr="00FF6AC7">
        <w:rPr>
          <w:b w:val="0"/>
          <w:szCs w:val="28"/>
        </w:rPr>
        <w:t>» и «Изобразительное искусство.</w:t>
      </w:r>
    </w:p>
    <w:p w:rsidR="007010FC" w:rsidRPr="00FF6AC7" w:rsidRDefault="004938A9" w:rsidP="00FF6AC7">
      <w:pPr>
        <w:spacing w:after="0" w:line="240" w:lineRule="auto"/>
        <w:ind w:firstLine="709"/>
        <w:jc w:val="both"/>
        <w:rPr>
          <w:rFonts w:ascii="Times New Roman" w:eastAsia="Times New Roman" w:hAnsi="Times New Roman"/>
          <w:sz w:val="28"/>
          <w:szCs w:val="28"/>
          <w:lang w:eastAsia="ru-RU"/>
        </w:rPr>
      </w:pPr>
      <w:proofErr w:type="gramStart"/>
      <w:r w:rsidRPr="00FF6AC7">
        <w:rPr>
          <w:rFonts w:ascii="Times New Roman" w:eastAsia="Times New Roman" w:hAnsi="Times New Roman"/>
          <w:sz w:val="28"/>
          <w:szCs w:val="28"/>
          <w:lang w:eastAsia="ru-RU"/>
        </w:rPr>
        <w:t>У</w:t>
      </w:r>
      <w:r w:rsidR="007010FC" w:rsidRPr="00FF6AC7">
        <w:rPr>
          <w:rFonts w:ascii="Times New Roman" w:eastAsia="Times New Roman" w:hAnsi="Times New Roman"/>
          <w:sz w:val="28"/>
          <w:szCs w:val="28"/>
          <w:lang w:eastAsia="ru-RU"/>
        </w:rPr>
        <w:t xml:space="preserve">чебный предмет </w:t>
      </w:r>
      <w:r w:rsidR="007010FC" w:rsidRPr="00FF6AC7">
        <w:rPr>
          <w:rFonts w:ascii="Times New Roman" w:eastAsia="Times New Roman" w:hAnsi="Times New Roman"/>
          <w:b/>
          <w:sz w:val="28"/>
          <w:szCs w:val="28"/>
          <w:lang w:eastAsia="ru-RU"/>
        </w:rPr>
        <w:t>«Музыка»</w:t>
      </w:r>
      <w:r w:rsidR="007010FC" w:rsidRPr="00FF6AC7">
        <w:rPr>
          <w:rFonts w:ascii="Times New Roman" w:eastAsia="Times New Roman" w:hAnsi="Times New Roman"/>
          <w:sz w:val="28"/>
          <w:szCs w:val="28"/>
          <w:lang w:eastAsia="ru-RU"/>
        </w:rPr>
        <w:t xml:space="preserve"> </w:t>
      </w:r>
      <w:r w:rsidRPr="00FF6AC7">
        <w:rPr>
          <w:rFonts w:ascii="Times New Roman" w:eastAsia="Times New Roman" w:hAnsi="Times New Roman"/>
          <w:sz w:val="28"/>
          <w:szCs w:val="28"/>
          <w:lang w:eastAsia="ru-RU"/>
        </w:rPr>
        <w:t xml:space="preserve">в рамках продуктивной музыкально-творческой деятельности </w:t>
      </w:r>
      <w:r w:rsidR="007010FC" w:rsidRPr="00FF6AC7">
        <w:rPr>
          <w:rFonts w:ascii="Times New Roman" w:eastAsia="Times New Roman" w:hAnsi="Times New Roman"/>
          <w:sz w:val="28"/>
          <w:szCs w:val="28"/>
          <w:lang w:eastAsia="ru-RU"/>
        </w:rPr>
        <w:t>способствует формированию 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roofErr w:type="gramEnd"/>
    </w:p>
    <w:p w:rsidR="007010FC" w:rsidRPr="00FF6AC7" w:rsidRDefault="007010FC" w:rsidP="00FF6AC7">
      <w:pPr>
        <w:spacing w:after="0" w:line="240" w:lineRule="auto"/>
        <w:ind w:firstLine="709"/>
        <w:jc w:val="both"/>
        <w:rPr>
          <w:rFonts w:ascii="Times New Roman" w:eastAsia="Times New Roman" w:hAnsi="Times New Roman"/>
          <w:sz w:val="28"/>
          <w:szCs w:val="28"/>
          <w:lang w:eastAsia="ru-RU"/>
        </w:rPr>
      </w:pPr>
      <w:proofErr w:type="gramStart"/>
      <w:r w:rsidRPr="00FF6AC7">
        <w:rPr>
          <w:rFonts w:ascii="Times New Roman" w:eastAsia="Times New Roman" w:hAnsi="Times New Roman"/>
          <w:sz w:val="28"/>
          <w:szCs w:val="28"/>
          <w:lang w:eastAsia="ru-RU"/>
        </w:rPr>
        <w:t>Изучение предмета «Музыка» в части формирования у обучающихся научного мировоззрения, освоения общенаучных методов (наблюдение, измерен</w:t>
      </w:r>
      <w:r w:rsidR="005F66DD" w:rsidRPr="00FF6AC7">
        <w:rPr>
          <w:rFonts w:ascii="Times New Roman" w:eastAsia="Times New Roman" w:hAnsi="Times New Roman"/>
          <w:sz w:val="28"/>
          <w:szCs w:val="28"/>
          <w:lang w:eastAsia="ru-RU"/>
        </w:rPr>
        <w:t>ие, эксперимент, моделирование) и</w:t>
      </w:r>
      <w:r w:rsidRPr="00FF6AC7">
        <w:rPr>
          <w:rFonts w:ascii="Times New Roman" w:eastAsia="Times New Roman" w:hAnsi="Times New Roman"/>
          <w:sz w:val="28"/>
          <w:szCs w:val="28"/>
          <w:lang w:eastAsia="ru-RU"/>
        </w:rPr>
        <w:t xml:space="preserve"> освоения практического применения научных знаний основано на </w:t>
      </w:r>
      <w:proofErr w:type="spellStart"/>
      <w:r w:rsidRPr="00FF6AC7">
        <w:rPr>
          <w:rFonts w:ascii="Times New Roman" w:eastAsia="Times New Roman" w:hAnsi="Times New Roman"/>
          <w:sz w:val="28"/>
          <w:szCs w:val="28"/>
          <w:lang w:eastAsia="ru-RU"/>
        </w:rPr>
        <w:t>межпредметных</w:t>
      </w:r>
      <w:proofErr w:type="spellEnd"/>
      <w:r w:rsidRPr="00FF6AC7">
        <w:rPr>
          <w:rFonts w:ascii="Times New Roman" w:eastAsia="Times New Roman" w:hAnsi="Times New Roman"/>
          <w:sz w:val="28"/>
          <w:szCs w:val="28"/>
          <w:lang w:eastAsia="ru-RU"/>
        </w:rPr>
        <w:t xml:space="preserve"> связях с предметами:</w:t>
      </w:r>
      <w:proofErr w:type="gramEnd"/>
      <w:r w:rsidRPr="00FF6AC7">
        <w:rPr>
          <w:rFonts w:ascii="Times New Roman" w:eastAsia="Times New Roman" w:hAnsi="Times New Roman"/>
          <w:sz w:val="28"/>
          <w:szCs w:val="28"/>
          <w:lang w:eastAsia="ru-RU"/>
        </w:rPr>
        <w:t xml:space="preserve"> «Литература», «Русский язык», «Изобразительное искусство», «История», «География», «Математика» и др.</w:t>
      </w:r>
      <w:bookmarkStart w:id="6" w:name="_Toc409691713"/>
      <w:bookmarkStart w:id="7" w:name="_Toc410654038"/>
      <w:bookmarkStart w:id="8" w:name="_Toc414553249"/>
      <w:r w:rsidR="00F61B3E" w:rsidRPr="00FF6AC7">
        <w:rPr>
          <w:rFonts w:ascii="Times New Roman" w:eastAsia="Times New Roman" w:hAnsi="Times New Roman"/>
          <w:sz w:val="28"/>
          <w:szCs w:val="28"/>
          <w:lang w:eastAsia="ru-RU"/>
        </w:rPr>
        <w:t xml:space="preserve"> На изучение музыки рекомендуется отводить не менее </w:t>
      </w:r>
      <w:r w:rsidR="00607C5D" w:rsidRPr="00FF6AC7">
        <w:rPr>
          <w:rFonts w:ascii="Times New Roman" w:eastAsia="Times New Roman" w:hAnsi="Times New Roman"/>
          <w:sz w:val="28"/>
          <w:szCs w:val="28"/>
          <w:lang w:eastAsia="ru-RU"/>
        </w:rPr>
        <w:t>1 часа в неделю.</w:t>
      </w:r>
    </w:p>
    <w:bookmarkEnd w:id="6"/>
    <w:bookmarkEnd w:id="7"/>
    <w:bookmarkEnd w:id="8"/>
    <w:p w:rsidR="00607C5D" w:rsidRPr="00FF6AC7" w:rsidRDefault="007010FC" w:rsidP="00FF6AC7">
      <w:pPr>
        <w:spacing w:after="0" w:line="240" w:lineRule="auto"/>
        <w:ind w:firstLine="709"/>
        <w:jc w:val="both"/>
        <w:rPr>
          <w:rFonts w:ascii="Times New Roman" w:eastAsia="Times New Roman" w:hAnsi="Times New Roman"/>
          <w:sz w:val="28"/>
          <w:szCs w:val="28"/>
          <w:lang w:eastAsia="ru-RU"/>
        </w:rPr>
      </w:pPr>
      <w:r w:rsidRPr="00FF6AC7">
        <w:rPr>
          <w:rFonts w:ascii="Times New Roman" w:hAnsi="Times New Roman"/>
          <w:sz w:val="28"/>
          <w:szCs w:val="28"/>
        </w:rPr>
        <w:t xml:space="preserve">Изучение предмета </w:t>
      </w:r>
      <w:r w:rsidRPr="00FF6AC7">
        <w:rPr>
          <w:rFonts w:ascii="Times New Roman" w:hAnsi="Times New Roman"/>
          <w:b/>
          <w:sz w:val="28"/>
          <w:szCs w:val="28"/>
        </w:rPr>
        <w:t>«Изобразительное искусство»</w:t>
      </w:r>
      <w:r w:rsidRPr="00FF6AC7">
        <w:rPr>
          <w:rFonts w:ascii="Times New Roman" w:hAnsi="Times New Roman"/>
          <w:sz w:val="28"/>
          <w:szCs w:val="28"/>
        </w:rPr>
        <w:t xml:space="preserve"> построено на освоении общенаучных методов (наблюдение, измерение, моделирование), освоении практического применения знаний и основано на </w:t>
      </w:r>
      <w:proofErr w:type="spellStart"/>
      <w:r w:rsidRPr="00FF6AC7">
        <w:rPr>
          <w:rFonts w:ascii="Times New Roman" w:hAnsi="Times New Roman"/>
          <w:sz w:val="28"/>
          <w:szCs w:val="28"/>
        </w:rPr>
        <w:t>межпредметных</w:t>
      </w:r>
      <w:proofErr w:type="spellEnd"/>
      <w:r w:rsidRPr="00FF6AC7">
        <w:rPr>
          <w:rFonts w:ascii="Times New Roman" w:hAnsi="Times New Roman"/>
          <w:sz w:val="28"/>
          <w:szCs w:val="28"/>
        </w:rPr>
        <w:t xml:space="preserve"> связях с предметами: «История России», «Обществознание», «География», «Математика», «Технология».</w:t>
      </w:r>
      <w:r w:rsidR="005F66DD" w:rsidRPr="00FF6AC7">
        <w:rPr>
          <w:rFonts w:ascii="Times New Roman" w:hAnsi="Times New Roman"/>
          <w:sz w:val="28"/>
          <w:szCs w:val="28"/>
        </w:rPr>
        <w:t xml:space="preserve"> 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r w:rsidR="00607C5D" w:rsidRPr="00FF6AC7">
        <w:rPr>
          <w:rFonts w:ascii="Times New Roman" w:eastAsia="Times New Roman" w:hAnsi="Times New Roman"/>
          <w:sz w:val="28"/>
          <w:szCs w:val="28"/>
          <w:lang w:eastAsia="ru-RU"/>
        </w:rPr>
        <w:t xml:space="preserve"> На изучение изобразительного искусства рекомендуется отводить не менее 1 часа в неделю.</w:t>
      </w:r>
    </w:p>
    <w:p w:rsidR="007010FC" w:rsidRPr="00FF6AC7" w:rsidRDefault="007010FC" w:rsidP="00FF6AC7">
      <w:pPr>
        <w:tabs>
          <w:tab w:val="left" w:pos="1134"/>
        </w:tabs>
        <w:spacing w:after="0" w:line="240" w:lineRule="auto"/>
        <w:ind w:firstLine="709"/>
        <w:jc w:val="both"/>
        <w:rPr>
          <w:rFonts w:ascii="Times New Roman" w:hAnsi="Times New Roman"/>
          <w:sz w:val="28"/>
          <w:szCs w:val="28"/>
        </w:rPr>
      </w:pPr>
    </w:p>
    <w:p w:rsidR="007010FC" w:rsidRPr="00FF6AC7" w:rsidRDefault="004A0379" w:rsidP="00FF6AC7">
      <w:pPr>
        <w:autoSpaceDE w:val="0"/>
        <w:autoSpaceDN w:val="0"/>
        <w:adjustRightInd w:val="0"/>
        <w:spacing w:after="0" w:line="240" w:lineRule="auto"/>
        <w:ind w:firstLine="567"/>
        <w:jc w:val="both"/>
        <w:rPr>
          <w:rFonts w:ascii="Times New Roman" w:eastAsia="Times New Roman" w:hAnsi="Times New Roman"/>
          <w:b/>
          <w:sz w:val="28"/>
          <w:szCs w:val="28"/>
          <w:lang w:eastAsia="ru-RU"/>
        </w:rPr>
      </w:pPr>
      <w:r w:rsidRPr="00FF6AC7">
        <w:rPr>
          <w:rFonts w:ascii="Times New Roman" w:eastAsia="Times New Roman" w:hAnsi="Times New Roman"/>
          <w:color w:val="000000"/>
          <w:sz w:val="28"/>
          <w:szCs w:val="28"/>
          <w:lang w:eastAsia="ru-RU"/>
        </w:rPr>
        <w:t>Предметная область «</w:t>
      </w:r>
      <w:r w:rsidRPr="00FF6AC7">
        <w:rPr>
          <w:rFonts w:ascii="Times New Roman" w:eastAsia="Times New Roman" w:hAnsi="Times New Roman"/>
          <w:b/>
          <w:color w:val="000000"/>
          <w:sz w:val="28"/>
          <w:szCs w:val="28"/>
          <w:lang w:eastAsia="ru-RU"/>
        </w:rPr>
        <w:t xml:space="preserve">Физическая культура и основы безопасности жизнедеятельности» </w:t>
      </w:r>
      <w:r w:rsidRPr="00FF6AC7">
        <w:rPr>
          <w:rFonts w:ascii="Times New Roman" w:eastAsia="Times New Roman" w:hAnsi="Times New Roman"/>
          <w:color w:val="000000"/>
          <w:sz w:val="28"/>
          <w:szCs w:val="28"/>
          <w:lang w:eastAsia="ru-RU"/>
        </w:rPr>
        <w:t>в 7 классе представлена одним учебным предметом</w:t>
      </w:r>
      <w:r w:rsidRPr="00FF6AC7">
        <w:rPr>
          <w:rFonts w:ascii="Times New Roman" w:eastAsia="Times New Roman" w:hAnsi="Times New Roman"/>
          <w:b/>
          <w:color w:val="000000"/>
          <w:sz w:val="28"/>
          <w:szCs w:val="28"/>
          <w:lang w:eastAsia="ru-RU"/>
        </w:rPr>
        <w:t xml:space="preserve"> «</w:t>
      </w:r>
      <w:r w:rsidR="007010FC" w:rsidRPr="00FF6AC7">
        <w:rPr>
          <w:rFonts w:ascii="Times New Roman" w:eastAsia="Times New Roman" w:hAnsi="Times New Roman"/>
          <w:b/>
          <w:sz w:val="28"/>
          <w:szCs w:val="28"/>
          <w:lang w:eastAsia="ru-RU"/>
        </w:rPr>
        <w:t>Физическая культура</w:t>
      </w:r>
      <w:r w:rsidRPr="00FF6AC7">
        <w:rPr>
          <w:rFonts w:ascii="Times New Roman" w:eastAsia="Times New Roman" w:hAnsi="Times New Roman"/>
          <w:b/>
          <w:sz w:val="28"/>
          <w:szCs w:val="28"/>
          <w:lang w:eastAsia="ru-RU"/>
        </w:rPr>
        <w:t>»</w:t>
      </w:r>
      <w:r w:rsidR="007010FC" w:rsidRPr="00FF6AC7">
        <w:rPr>
          <w:rFonts w:ascii="Times New Roman" w:eastAsia="Times New Roman" w:hAnsi="Times New Roman"/>
          <w:b/>
          <w:sz w:val="28"/>
          <w:szCs w:val="28"/>
          <w:lang w:eastAsia="ru-RU"/>
        </w:rPr>
        <w:t>.</w:t>
      </w:r>
    </w:p>
    <w:p w:rsidR="007010FC" w:rsidRPr="00FF6AC7" w:rsidRDefault="007010FC" w:rsidP="00FF6AC7">
      <w:pPr>
        <w:tabs>
          <w:tab w:val="left" w:pos="4500"/>
          <w:tab w:val="left" w:pos="9180"/>
          <w:tab w:val="left" w:pos="9360"/>
        </w:tabs>
        <w:spacing w:after="0" w:line="240" w:lineRule="auto"/>
        <w:ind w:firstLine="709"/>
        <w:jc w:val="both"/>
        <w:rPr>
          <w:rFonts w:ascii="Times New Roman" w:hAnsi="Times New Roman"/>
          <w:sz w:val="28"/>
          <w:szCs w:val="28"/>
        </w:rPr>
      </w:pPr>
      <w:r w:rsidRPr="00FF6AC7">
        <w:rPr>
          <w:rFonts w:ascii="Times New Roman" w:hAnsi="Times New Roman"/>
          <w:sz w:val="28"/>
          <w:szCs w:val="28"/>
        </w:rPr>
        <w:lastRenderedPageBreak/>
        <w:t xml:space="preserve">При 5-дневной учебной неделе количество часов на физическую культуру составляет 2 часа, третий час </w:t>
      </w:r>
      <w:r w:rsidRPr="00FF6AC7">
        <w:rPr>
          <w:rFonts w:ascii="Times New Roman" w:hAnsi="Times New Roman"/>
          <w:color w:val="222222"/>
          <w:sz w:val="28"/>
          <w:szCs w:val="28"/>
          <w:shd w:val="clear" w:color="auto" w:fill="FFFFFF"/>
        </w:rPr>
        <w:t xml:space="preserve">может быть реализован образовательной организацией за счет часов из части, формируемой участниками образовательных отношений и/или за счет посещения учащимися спортивных секций. </w:t>
      </w:r>
      <w:r w:rsidRPr="00FF6AC7">
        <w:rPr>
          <w:rFonts w:ascii="Times New Roman" w:hAnsi="Times New Roman"/>
          <w:sz w:val="28"/>
          <w:szCs w:val="28"/>
        </w:rPr>
        <w:t>При 6-дневной учебной неделе количество часов на физическую культуру составляет 3  часа.</w:t>
      </w:r>
    </w:p>
    <w:p w:rsidR="007010FC" w:rsidRPr="00FF6AC7" w:rsidRDefault="007010FC" w:rsidP="00FF6AC7">
      <w:pPr>
        <w:spacing w:after="0" w:line="240" w:lineRule="auto"/>
        <w:ind w:firstLine="567"/>
        <w:jc w:val="both"/>
        <w:rPr>
          <w:rFonts w:ascii="Times New Roman" w:eastAsia="Times New Roman" w:hAnsi="Times New Roman"/>
          <w:sz w:val="28"/>
          <w:szCs w:val="28"/>
          <w:lang w:eastAsia="ru-RU"/>
        </w:rPr>
      </w:pPr>
      <w:proofErr w:type="gramStart"/>
      <w:r w:rsidRPr="00FF6AC7">
        <w:rPr>
          <w:rFonts w:ascii="Times New Roman" w:eastAsia="Times New Roman" w:hAnsi="Times New Roman"/>
          <w:sz w:val="28"/>
          <w:szCs w:val="28"/>
          <w:lang w:eastAsia="ru-RU"/>
        </w:rPr>
        <w:t xml:space="preserve">При формировании учебных планов необходимо учесть, что </w:t>
      </w:r>
      <w:r w:rsidR="004A0379" w:rsidRPr="00FF6AC7">
        <w:rPr>
          <w:rFonts w:ascii="Times New Roman" w:eastAsia="Times New Roman" w:hAnsi="Times New Roman"/>
          <w:sz w:val="28"/>
          <w:szCs w:val="28"/>
          <w:lang w:eastAsia="ru-RU"/>
        </w:rPr>
        <w:t xml:space="preserve">в соответствии с </w:t>
      </w:r>
      <w:r w:rsidRPr="00FF6AC7">
        <w:rPr>
          <w:rFonts w:ascii="Times New Roman" w:eastAsia="Times New Roman" w:hAnsi="Times New Roman"/>
          <w:sz w:val="28"/>
          <w:szCs w:val="28"/>
          <w:lang w:eastAsia="ru-RU"/>
        </w:rPr>
        <w:t>СанПиН 2.4.2.2821–10 рекоменд</w:t>
      </w:r>
      <w:r w:rsidR="004A0379" w:rsidRPr="00FF6AC7">
        <w:rPr>
          <w:rFonts w:ascii="Times New Roman" w:eastAsia="Times New Roman" w:hAnsi="Times New Roman"/>
          <w:sz w:val="28"/>
          <w:szCs w:val="28"/>
          <w:lang w:eastAsia="ru-RU"/>
        </w:rPr>
        <w:t>уется</w:t>
      </w:r>
      <w:r w:rsidRPr="00FF6AC7">
        <w:rPr>
          <w:rFonts w:ascii="Times New Roman" w:eastAsia="Times New Roman" w:hAnsi="Times New Roman"/>
          <w:sz w:val="28"/>
          <w:szCs w:val="28"/>
          <w:lang w:eastAsia="ru-RU"/>
        </w:rPr>
        <w:t xml:space="preserve"> проводить не менее 3 уроков физической культуры в неделю, предусмотренных в объеме максимально допустимой недельной нагрузки, а также включать для увеличения двигательной активности учащихся в учебные планы предметы двигательно-активного характера (хореография, ритмика, современные и бальные танцы, обучение традиционным и национальным спортивным играм).</w:t>
      </w:r>
      <w:proofErr w:type="gramEnd"/>
    </w:p>
    <w:p w:rsidR="000B4DD3" w:rsidRPr="00FF6AC7" w:rsidRDefault="004A0379" w:rsidP="00FF6AC7">
      <w:pPr>
        <w:shd w:val="clear" w:color="auto" w:fill="FFFFFF"/>
        <w:spacing w:after="0" w:line="240" w:lineRule="auto"/>
        <w:ind w:firstLine="567"/>
        <w:jc w:val="both"/>
        <w:rPr>
          <w:rFonts w:ascii="Times New Roman" w:eastAsia="Times New Roman" w:hAnsi="Times New Roman"/>
          <w:b/>
          <w:color w:val="000000"/>
          <w:sz w:val="28"/>
          <w:szCs w:val="28"/>
          <w:lang w:eastAsia="ru-RU"/>
        </w:rPr>
      </w:pPr>
      <w:r w:rsidRPr="00FF6AC7">
        <w:rPr>
          <w:rFonts w:ascii="Times New Roman" w:eastAsia="Times New Roman" w:hAnsi="Times New Roman"/>
          <w:color w:val="000000"/>
          <w:sz w:val="28"/>
          <w:szCs w:val="28"/>
          <w:lang w:eastAsia="ru-RU"/>
        </w:rPr>
        <w:t>Предметная область «</w:t>
      </w:r>
      <w:r w:rsidRPr="00FF6AC7">
        <w:rPr>
          <w:rFonts w:ascii="Times New Roman" w:eastAsia="Times New Roman" w:hAnsi="Times New Roman"/>
          <w:b/>
          <w:color w:val="000000"/>
          <w:sz w:val="28"/>
          <w:szCs w:val="28"/>
          <w:lang w:eastAsia="ru-RU"/>
        </w:rPr>
        <w:t xml:space="preserve">Технология» </w:t>
      </w:r>
      <w:r w:rsidRPr="00FF6AC7">
        <w:rPr>
          <w:rFonts w:ascii="Times New Roman" w:eastAsia="Times New Roman" w:hAnsi="Times New Roman"/>
          <w:color w:val="000000"/>
          <w:sz w:val="28"/>
          <w:szCs w:val="28"/>
          <w:lang w:eastAsia="ru-RU"/>
        </w:rPr>
        <w:t>в 7 классе представлена учебным предметом</w:t>
      </w:r>
      <w:r w:rsidRPr="00FF6AC7">
        <w:rPr>
          <w:rFonts w:ascii="Times New Roman" w:eastAsia="Times New Roman" w:hAnsi="Times New Roman"/>
          <w:b/>
          <w:color w:val="000000"/>
          <w:sz w:val="28"/>
          <w:szCs w:val="28"/>
          <w:lang w:eastAsia="ru-RU"/>
        </w:rPr>
        <w:t xml:space="preserve"> </w:t>
      </w:r>
      <w:r w:rsidR="000B4DD3" w:rsidRPr="00FF6AC7">
        <w:rPr>
          <w:rFonts w:ascii="Times New Roman" w:eastAsia="Times New Roman" w:hAnsi="Times New Roman"/>
          <w:b/>
          <w:color w:val="000000"/>
          <w:sz w:val="28"/>
          <w:szCs w:val="28"/>
          <w:lang w:eastAsia="ru-RU"/>
        </w:rPr>
        <w:t>Технология.</w:t>
      </w:r>
    </w:p>
    <w:p w:rsidR="000B4DD3" w:rsidRPr="00FF6AC7" w:rsidRDefault="000B4DD3" w:rsidP="00FF6AC7">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t>Рекомендуемое количество учебных часов в 7 классе – 2 часа в неделю. В целях обеспечения процесса развития инновационной творческой деятельности учащихся в процессе решения прикладных учебных задач, овладения средствами и формами графического отображения объектов или процессов, методами моделирования, конструирования рекомендуется сохранение двух направлений реализации технологии как учебного предмета: «Технология. Технология ведения дома (обслуживающий труд)», «Технология. Индустриальные технологии (технический труд)».</w:t>
      </w:r>
      <w:r w:rsidRPr="00FF6AC7">
        <w:rPr>
          <w:rFonts w:ascii="Times New Roman" w:eastAsia="Times New Roman" w:hAnsi="Times New Roman"/>
          <w:sz w:val="28"/>
          <w:szCs w:val="28"/>
          <w:lang w:eastAsia="ru-RU"/>
        </w:rPr>
        <w:t xml:space="preserve"> При проведении занятий по предмету «Технология» осуществляется деление класса на две группы.</w:t>
      </w:r>
    </w:p>
    <w:p w:rsidR="000B4DD3" w:rsidRPr="00FF6AC7" w:rsidRDefault="000B4DD3" w:rsidP="00FF6AC7">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FF6AC7">
        <w:rPr>
          <w:rFonts w:ascii="Times New Roman" w:eastAsia="Times New Roman" w:hAnsi="Times New Roman"/>
          <w:color w:val="000000"/>
          <w:sz w:val="28"/>
          <w:szCs w:val="28"/>
          <w:lang w:eastAsia="ru-RU"/>
        </w:rPr>
        <w:t>При формировании вариативной части учебного плана</w:t>
      </w:r>
      <w:r w:rsidR="004A0379" w:rsidRPr="00FF6AC7">
        <w:rPr>
          <w:rFonts w:ascii="Times New Roman" w:eastAsia="Times New Roman" w:hAnsi="Times New Roman"/>
          <w:color w:val="000000"/>
          <w:sz w:val="28"/>
          <w:szCs w:val="28"/>
          <w:lang w:eastAsia="ru-RU"/>
        </w:rPr>
        <w:t>,</w:t>
      </w:r>
      <w:r w:rsidRPr="00FF6AC7">
        <w:rPr>
          <w:rFonts w:ascii="Times New Roman" w:eastAsia="Times New Roman" w:hAnsi="Times New Roman"/>
          <w:color w:val="000000"/>
          <w:sz w:val="28"/>
          <w:szCs w:val="28"/>
          <w:lang w:eastAsia="ru-RU"/>
        </w:rPr>
        <w:t xml:space="preserve"> </w:t>
      </w:r>
      <w:r w:rsidR="004A0379" w:rsidRPr="00FF6AC7">
        <w:rPr>
          <w:rFonts w:ascii="Times New Roman" w:eastAsia="Times New Roman" w:hAnsi="Times New Roman"/>
          <w:color w:val="000000"/>
          <w:sz w:val="28"/>
          <w:szCs w:val="28"/>
          <w:lang w:eastAsia="ru-RU"/>
        </w:rPr>
        <w:t xml:space="preserve">выборе тематики спецкурсов, факультативных, элективных курсов, необходимо учитывать образовательные  возможности </w:t>
      </w:r>
      <w:r w:rsidRPr="00FF6AC7">
        <w:rPr>
          <w:rFonts w:ascii="Times New Roman" w:eastAsia="Times New Roman" w:hAnsi="Times New Roman"/>
          <w:color w:val="000000"/>
          <w:sz w:val="28"/>
          <w:szCs w:val="28"/>
          <w:lang w:eastAsia="ru-RU"/>
        </w:rPr>
        <w:t xml:space="preserve">предметной области «Технология», </w:t>
      </w:r>
      <w:r w:rsidR="004A0379" w:rsidRPr="00FF6AC7">
        <w:rPr>
          <w:rFonts w:ascii="Times New Roman" w:eastAsia="Times New Roman" w:hAnsi="Times New Roman"/>
          <w:color w:val="000000"/>
          <w:sz w:val="28"/>
          <w:szCs w:val="28"/>
          <w:lang w:eastAsia="ru-RU"/>
        </w:rPr>
        <w:t xml:space="preserve">которые заключаются в </w:t>
      </w:r>
      <w:r w:rsidRPr="00FF6AC7">
        <w:rPr>
          <w:rFonts w:ascii="Times New Roman" w:eastAsia="Times New Roman" w:hAnsi="Times New Roman"/>
          <w:color w:val="000000"/>
          <w:sz w:val="28"/>
          <w:szCs w:val="28"/>
          <w:lang w:eastAsia="ru-RU"/>
        </w:rPr>
        <w:t>прикладной и практической направленности</w:t>
      </w:r>
      <w:r w:rsidR="004A0379" w:rsidRPr="00FF6AC7">
        <w:rPr>
          <w:rFonts w:ascii="Times New Roman" w:eastAsia="Times New Roman" w:hAnsi="Times New Roman"/>
          <w:color w:val="000000"/>
          <w:sz w:val="28"/>
          <w:szCs w:val="28"/>
          <w:lang w:eastAsia="ru-RU"/>
        </w:rPr>
        <w:t xml:space="preserve"> содержания учебного предмета «Технология»</w:t>
      </w:r>
      <w:r w:rsidRPr="00FF6AC7">
        <w:rPr>
          <w:rFonts w:ascii="Times New Roman" w:eastAsia="Times New Roman" w:hAnsi="Times New Roman"/>
          <w:color w:val="000000"/>
          <w:sz w:val="28"/>
          <w:szCs w:val="28"/>
          <w:lang w:eastAsia="ru-RU"/>
        </w:rPr>
        <w:t xml:space="preserve">, ориентированности </w:t>
      </w:r>
      <w:r w:rsidR="004A0379" w:rsidRPr="00FF6AC7">
        <w:rPr>
          <w:rFonts w:ascii="Times New Roman" w:eastAsia="Times New Roman" w:hAnsi="Times New Roman"/>
          <w:color w:val="000000"/>
          <w:sz w:val="28"/>
          <w:szCs w:val="28"/>
          <w:lang w:eastAsia="ru-RU"/>
        </w:rPr>
        <w:t xml:space="preserve">его </w:t>
      </w:r>
      <w:r w:rsidRPr="00FF6AC7">
        <w:rPr>
          <w:rFonts w:ascii="Times New Roman" w:eastAsia="Times New Roman" w:hAnsi="Times New Roman"/>
          <w:color w:val="000000"/>
          <w:sz w:val="28"/>
          <w:szCs w:val="28"/>
          <w:lang w:eastAsia="ru-RU"/>
        </w:rPr>
        <w:t>результатов на личностное и профессиональное самоопределение учащихся, учет национальных, региональных и этнокультурных особенностей Мурманской области.</w:t>
      </w:r>
    </w:p>
    <w:p w:rsidR="00FF6AC7" w:rsidRDefault="00FF6AC7" w:rsidP="00FF6AC7">
      <w:pPr>
        <w:spacing w:after="0" w:line="240" w:lineRule="auto"/>
        <w:jc w:val="center"/>
        <w:textAlignment w:val="baseline"/>
        <w:outlineLvl w:val="1"/>
        <w:rPr>
          <w:rFonts w:ascii="Times New Roman" w:eastAsia="Times New Roman" w:hAnsi="Times New Roman"/>
          <w:b/>
          <w:sz w:val="28"/>
          <w:szCs w:val="28"/>
          <w:highlight w:val="green"/>
          <w:lang w:eastAsia="ru-RU"/>
        </w:rPr>
      </w:pPr>
    </w:p>
    <w:p w:rsidR="00FF6AC7" w:rsidRDefault="00FF6AC7" w:rsidP="00FF6AC7">
      <w:pPr>
        <w:spacing w:after="0" w:line="240" w:lineRule="auto"/>
        <w:jc w:val="center"/>
        <w:textAlignment w:val="baseline"/>
        <w:outlineLvl w:val="1"/>
        <w:rPr>
          <w:rFonts w:ascii="Times New Roman" w:eastAsia="Times New Roman" w:hAnsi="Times New Roman"/>
          <w:b/>
          <w:sz w:val="28"/>
          <w:szCs w:val="28"/>
          <w:lang w:eastAsia="ru-RU"/>
        </w:rPr>
      </w:pPr>
    </w:p>
    <w:p w:rsidR="00FF6AC7" w:rsidRDefault="00FF6AC7" w:rsidP="00FF6AC7">
      <w:pPr>
        <w:spacing w:after="0" w:line="240" w:lineRule="auto"/>
        <w:jc w:val="center"/>
        <w:textAlignment w:val="baseline"/>
        <w:outlineLvl w:val="1"/>
        <w:rPr>
          <w:rFonts w:ascii="Times New Roman" w:eastAsia="Times New Roman" w:hAnsi="Times New Roman"/>
          <w:b/>
          <w:sz w:val="28"/>
          <w:szCs w:val="28"/>
          <w:lang w:eastAsia="ru-RU"/>
        </w:rPr>
      </w:pPr>
      <w:r w:rsidRPr="00FF6AC7">
        <w:rPr>
          <w:rFonts w:ascii="Times New Roman" w:eastAsia="Times New Roman" w:hAnsi="Times New Roman"/>
          <w:b/>
          <w:sz w:val="28"/>
          <w:szCs w:val="28"/>
          <w:lang w:eastAsia="ru-RU"/>
        </w:rPr>
        <w:t>РЕКОМЕНДАЦИИ ПО РАЗРАБ</w:t>
      </w:r>
      <w:r>
        <w:rPr>
          <w:rFonts w:ascii="Times New Roman" w:eastAsia="Times New Roman" w:hAnsi="Times New Roman"/>
          <w:b/>
          <w:sz w:val="28"/>
          <w:szCs w:val="28"/>
          <w:lang w:eastAsia="ru-RU"/>
        </w:rPr>
        <w:t>О</w:t>
      </w:r>
      <w:r w:rsidRPr="00FF6AC7">
        <w:rPr>
          <w:rFonts w:ascii="Times New Roman" w:eastAsia="Times New Roman" w:hAnsi="Times New Roman"/>
          <w:b/>
          <w:sz w:val="28"/>
          <w:szCs w:val="28"/>
          <w:lang w:eastAsia="ru-RU"/>
        </w:rPr>
        <w:t xml:space="preserve">ТКЕ </w:t>
      </w:r>
    </w:p>
    <w:p w:rsidR="00FF6AC7" w:rsidRPr="00FF6AC7" w:rsidRDefault="00FF6AC7" w:rsidP="00FF6AC7">
      <w:pPr>
        <w:spacing w:after="0" w:line="240" w:lineRule="auto"/>
        <w:jc w:val="center"/>
        <w:textAlignment w:val="baseline"/>
        <w:outlineLvl w:val="1"/>
        <w:rPr>
          <w:rFonts w:ascii="Times New Roman" w:eastAsia="Times New Roman" w:hAnsi="Times New Roman"/>
          <w:b/>
          <w:sz w:val="28"/>
          <w:szCs w:val="28"/>
          <w:lang w:eastAsia="ru-RU"/>
        </w:rPr>
      </w:pPr>
      <w:r w:rsidRPr="00FF6AC7">
        <w:rPr>
          <w:rFonts w:ascii="Times New Roman" w:eastAsia="Times New Roman" w:hAnsi="Times New Roman"/>
          <w:b/>
          <w:sz w:val="28"/>
          <w:szCs w:val="28"/>
          <w:lang w:eastAsia="ru-RU"/>
        </w:rPr>
        <w:t>РАБОЧИХ ПРОГРАММ ПО ПРЕДМЕТУ</w:t>
      </w:r>
    </w:p>
    <w:p w:rsidR="00FF6AC7" w:rsidRPr="00FF6AC7" w:rsidRDefault="00FF6AC7" w:rsidP="00FF6AC7">
      <w:pPr>
        <w:spacing w:after="0" w:line="240" w:lineRule="auto"/>
        <w:jc w:val="center"/>
        <w:textAlignment w:val="baseline"/>
        <w:outlineLvl w:val="1"/>
        <w:rPr>
          <w:rFonts w:ascii="Times New Roman" w:eastAsia="Times New Roman" w:hAnsi="Times New Roman"/>
          <w:b/>
          <w:sz w:val="28"/>
          <w:szCs w:val="28"/>
          <w:lang w:eastAsia="ru-RU"/>
        </w:rPr>
      </w:pPr>
    </w:p>
    <w:p w:rsidR="00FF6AC7" w:rsidRPr="00FF6AC7" w:rsidRDefault="00FF6AC7" w:rsidP="00FF6AC7">
      <w:pPr>
        <w:spacing w:after="0" w:line="240" w:lineRule="auto"/>
        <w:ind w:firstLine="680"/>
        <w:textAlignment w:val="baseline"/>
        <w:rPr>
          <w:rFonts w:ascii="Times New Roman" w:eastAsia="Times New Roman" w:hAnsi="Times New Roman"/>
          <w:b/>
          <w:sz w:val="28"/>
          <w:szCs w:val="28"/>
          <w:lang w:eastAsia="ru-RU"/>
        </w:rPr>
      </w:pPr>
      <w:r w:rsidRPr="00FF6AC7">
        <w:rPr>
          <w:rFonts w:ascii="Times New Roman" w:eastAsia="Times New Roman" w:hAnsi="Times New Roman"/>
          <w:b/>
          <w:sz w:val="28"/>
          <w:szCs w:val="28"/>
          <w:lang w:eastAsia="ru-RU"/>
        </w:rPr>
        <w:t>ФГОС ООО (в ред. От 31.12. 2015 № 1577):</w:t>
      </w:r>
    </w:p>
    <w:p w:rsidR="00FF6AC7" w:rsidRDefault="00FF6AC7" w:rsidP="00FF6AC7">
      <w:pPr>
        <w:spacing w:after="0" w:line="240" w:lineRule="auto"/>
        <w:ind w:firstLine="680"/>
        <w:textAlignment w:val="baseline"/>
        <w:rPr>
          <w:rFonts w:ascii="Times New Roman" w:eastAsia="Times New Roman" w:hAnsi="Times New Roman"/>
          <w:sz w:val="28"/>
          <w:szCs w:val="28"/>
          <w:lang w:eastAsia="ru-RU"/>
        </w:rPr>
      </w:pPr>
    </w:p>
    <w:p w:rsidR="00FF6AC7" w:rsidRPr="00FF6AC7" w:rsidRDefault="00FF6AC7" w:rsidP="00FF6AC7">
      <w:pPr>
        <w:spacing w:after="0" w:line="240" w:lineRule="auto"/>
        <w:ind w:firstLine="680"/>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FF6AC7">
        <w:rPr>
          <w:rFonts w:ascii="Times New Roman" w:eastAsia="Times New Roman" w:hAnsi="Times New Roman"/>
          <w:sz w:val="28"/>
          <w:szCs w:val="28"/>
          <w:lang w:eastAsia="ru-RU"/>
        </w:rPr>
        <w:t>10. </w:t>
      </w:r>
      <w:hyperlink r:id="rId9" w:history="1">
        <w:r w:rsidRPr="00FF6AC7">
          <w:rPr>
            <w:rFonts w:ascii="Times New Roman" w:eastAsia="Times New Roman" w:hAnsi="Times New Roman"/>
            <w:sz w:val="28"/>
            <w:szCs w:val="28"/>
            <w:lang w:eastAsia="ru-RU"/>
          </w:rPr>
          <w:t>Пункт 18.2.2</w:t>
        </w:r>
      </w:hyperlink>
      <w:r w:rsidRPr="00FF6AC7">
        <w:rPr>
          <w:rFonts w:ascii="Times New Roman" w:eastAsia="Times New Roman" w:hAnsi="Times New Roman"/>
          <w:sz w:val="28"/>
          <w:szCs w:val="28"/>
          <w:lang w:eastAsia="ru-RU"/>
        </w:rPr>
        <w:t> изложить в следующей редакции:</w:t>
      </w:r>
      <w:r w:rsidRPr="00FF6AC7">
        <w:rPr>
          <w:rFonts w:ascii="Times New Roman" w:eastAsia="Times New Roman" w:hAnsi="Times New Roman"/>
          <w:sz w:val="28"/>
          <w:szCs w:val="28"/>
          <w:lang w:eastAsia="ru-RU"/>
        </w:rPr>
        <w:br/>
      </w:r>
    </w:p>
    <w:p w:rsidR="00FF6AC7" w:rsidRPr="00FF6AC7" w:rsidRDefault="00FF6AC7" w:rsidP="00FF6AC7">
      <w:pPr>
        <w:spacing w:after="0" w:line="240" w:lineRule="auto"/>
        <w:ind w:right="-568" w:firstLine="680"/>
        <w:textAlignment w:val="baseline"/>
        <w:rPr>
          <w:rFonts w:ascii="Times New Roman" w:eastAsia="Times New Roman" w:hAnsi="Times New Roman"/>
          <w:sz w:val="28"/>
          <w:szCs w:val="28"/>
          <w:lang w:eastAsia="ru-RU"/>
        </w:rPr>
      </w:pPr>
      <w:r w:rsidRPr="00FF6AC7">
        <w:rPr>
          <w:rFonts w:ascii="Times New Roman" w:eastAsia="Times New Roman" w:hAnsi="Times New Roman"/>
          <w:sz w:val="28"/>
          <w:szCs w:val="28"/>
          <w:lang w:eastAsia="ru-RU"/>
        </w:rPr>
        <w:t>"18.2.2</w:t>
      </w:r>
      <w:r w:rsidRPr="00FF6AC7">
        <w:rPr>
          <w:rFonts w:ascii="Times New Roman" w:eastAsia="Times New Roman" w:hAnsi="Times New Roman"/>
          <w:b/>
          <w:sz w:val="28"/>
          <w:szCs w:val="28"/>
          <w:lang w:eastAsia="ru-RU"/>
        </w:rPr>
        <w:t xml:space="preserve">. </w:t>
      </w:r>
      <w:r w:rsidRPr="00FF6AC7">
        <w:rPr>
          <w:rFonts w:ascii="Times New Roman" w:eastAsia="Times New Roman" w:hAnsi="Times New Roman"/>
          <w:sz w:val="28"/>
          <w:szCs w:val="28"/>
          <w:lang w:eastAsia="ru-RU"/>
        </w:rPr>
        <w:t xml:space="preserve">Рабочие программы учебных предметов, курсов, в том числе внеурочной деятельности должны обеспечивать достижение планируемых </w:t>
      </w:r>
      <w:r w:rsidRPr="00FF6AC7">
        <w:rPr>
          <w:rFonts w:ascii="Times New Roman" w:eastAsia="Times New Roman" w:hAnsi="Times New Roman"/>
          <w:sz w:val="28"/>
          <w:szCs w:val="28"/>
          <w:lang w:eastAsia="ru-RU"/>
        </w:rPr>
        <w:lastRenderedPageBreak/>
        <w:t>результатов освоения основной образовательной программы основного общего образования.</w:t>
      </w:r>
      <w:r w:rsidRPr="00FF6AC7">
        <w:rPr>
          <w:rFonts w:ascii="Times New Roman" w:eastAsia="Times New Roman" w:hAnsi="Times New Roman"/>
          <w:sz w:val="28"/>
          <w:szCs w:val="28"/>
          <w:lang w:eastAsia="ru-RU"/>
        </w:rPr>
        <w:br/>
        <w:t xml:space="preserve">          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w:t>
      </w:r>
      <w:r w:rsidRPr="00FF6AC7">
        <w:rPr>
          <w:rFonts w:ascii="Times New Roman" w:eastAsia="Times New Roman" w:hAnsi="Times New Roman"/>
          <w:sz w:val="28"/>
          <w:szCs w:val="28"/>
          <w:lang w:eastAsia="ru-RU"/>
        </w:rPr>
        <w:br/>
      </w:r>
      <w:r w:rsidRPr="00FF6AC7">
        <w:rPr>
          <w:rFonts w:ascii="Times New Roman" w:eastAsia="Times New Roman" w:hAnsi="Times New Roman"/>
          <w:sz w:val="28"/>
          <w:szCs w:val="28"/>
          <w:lang w:eastAsia="ru-RU"/>
        </w:rPr>
        <w:br/>
        <w:t>Рабочие программы учебных предметов, курсов должны содержать:</w:t>
      </w:r>
    </w:p>
    <w:p w:rsidR="00FF6AC7" w:rsidRPr="00FF6AC7" w:rsidRDefault="00FF6AC7" w:rsidP="00FF6AC7">
      <w:pPr>
        <w:spacing w:after="0" w:line="240" w:lineRule="auto"/>
        <w:ind w:firstLine="680"/>
        <w:textAlignment w:val="baseline"/>
        <w:rPr>
          <w:rFonts w:ascii="Times New Roman" w:eastAsia="Times New Roman" w:hAnsi="Times New Roman"/>
          <w:sz w:val="28"/>
          <w:szCs w:val="28"/>
          <w:lang w:eastAsia="ru-RU"/>
        </w:rPr>
      </w:pPr>
    </w:p>
    <w:p w:rsidR="00FF6AC7" w:rsidRPr="00FF6AC7" w:rsidRDefault="00FF6AC7" w:rsidP="00FF6AC7">
      <w:pPr>
        <w:spacing w:after="0" w:line="240" w:lineRule="auto"/>
        <w:ind w:firstLine="680"/>
        <w:textAlignment w:val="baseline"/>
        <w:rPr>
          <w:rFonts w:ascii="Times New Roman" w:eastAsia="Times New Roman" w:hAnsi="Times New Roman"/>
          <w:b/>
          <w:sz w:val="28"/>
          <w:szCs w:val="28"/>
          <w:lang w:eastAsia="ru-RU"/>
        </w:rPr>
      </w:pPr>
      <w:r w:rsidRPr="00FF6AC7">
        <w:rPr>
          <w:rFonts w:ascii="Times New Roman" w:eastAsia="Times New Roman" w:hAnsi="Times New Roman"/>
          <w:b/>
          <w:sz w:val="28"/>
          <w:szCs w:val="28"/>
          <w:lang w:eastAsia="ru-RU"/>
        </w:rPr>
        <w:t>1) планируемые результаты освоения учебного предмета, курса;</w:t>
      </w:r>
    </w:p>
    <w:p w:rsidR="00FF6AC7" w:rsidRPr="00FF6AC7" w:rsidRDefault="00FF6AC7" w:rsidP="00FF6AC7">
      <w:pPr>
        <w:spacing w:after="0" w:line="240" w:lineRule="auto"/>
        <w:ind w:firstLine="680"/>
        <w:textAlignment w:val="baseline"/>
        <w:rPr>
          <w:rFonts w:ascii="Times New Roman" w:eastAsia="Times New Roman" w:hAnsi="Times New Roman"/>
          <w:b/>
          <w:sz w:val="28"/>
          <w:szCs w:val="28"/>
          <w:lang w:eastAsia="ru-RU"/>
        </w:rPr>
      </w:pPr>
      <w:r w:rsidRPr="00FF6AC7">
        <w:rPr>
          <w:rFonts w:ascii="Times New Roman" w:eastAsia="Times New Roman" w:hAnsi="Times New Roman"/>
          <w:b/>
          <w:sz w:val="28"/>
          <w:szCs w:val="28"/>
          <w:lang w:eastAsia="ru-RU"/>
        </w:rPr>
        <w:t>2) содержание учебного предмета, курса;</w:t>
      </w:r>
    </w:p>
    <w:p w:rsidR="00FF6AC7" w:rsidRPr="00FF6AC7" w:rsidRDefault="00FF6AC7" w:rsidP="00FF6AC7">
      <w:pPr>
        <w:spacing w:after="0" w:line="240" w:lineRule="auto"/>
        <w:ind w:right="-568" w:firstLine="680"/>
        <w:textAlignment w:val="baseline"/>
        <w:rPr>
          <w:rFonts w:ascii="Times New Roman" w:eastAsia="Times New Roman" w:hAnsi="Times New Roman"/>
          <w:sz w:val="28"/>
          <w:szCs w:val="28"/>
          <w:lang w:eastAsia="ru-RU"/>
        </w:rPr>
      </w:pPr>
      <w:r w:rsidRPr="00FF6AC7">
        <w:rPr>
          <w:rFonts w:ascii="Times New Roman" w:eastAsia="Times New Roman" w:hAnsi="Times New Roman"/>
          <w:b/>
          <w:sz w:val="28"/>
          <w:szCs w:val="28"/>
          <w:lang w:eastAsia="ru-RU"/>
        </w:rPr>
        <w:t>3) тематическое планирование с указанием количества часов, отводимых на освоение каждой темы.</w:t>
      </w:r>
      <w:r w:rsidRPr="00FF6AC7">
        <w:rPr>
          <w:rFonts w:ascii="Times New Roman" w:eastAsia="Times New Roman" w:hAnsi="Times New Roman"/>
          <w:b/>
          <w:sz w:val="28"/>
          <w:szCs w:val="28"/>
          <w:lang w:eastAsia="ru-RU"/>
        </w:rPr>
        <w:br/>
      </w:r>
      <w:r w:rsidRPr="00FF6AC7">
        <w:rPr>
          <w:rFonts w:ascii="Times New Roman" w:eastAsia="Times New Roman" w:hAnsi="Times New Roman"/>
          <w:sz w:val="28"/>
          <w:szCs w:val="28"/>
          <w:lang w:eastAsia="ru-RU"/>
        </w:rPr>
        <w:br/>
        <w:t>Рабочие программы курсов внеурочной деятельности должны содержать:</w:t>
      </w:r>
    </w:p>
    <w:p w:rsidR="00FF6AC7" w:rsidRPr="00FF6AC7" w:rsidRDefault="00FF6AC7" w:rsidP="00FF6AC7">
      <w:pPr>
        <w:spacing w:after="0" w:line="240" w:lineRule="auto"/>
        <w:ind w:firstLine="680"/>
        <w:textAlignment w:val="baseline"/>
        <w:rPr>
          <w:rFonts w:ascii="Times New Roman" w:eastAsia="Times New Roman" w:hAnsi="Times New Roman"/>
          <w:sz w:val="28"/>
          <w:szCs w:val="28"/>
          <w:lang w:eastAsia="ru-RU"/>
        </w:rPr>
      </w:pPr>
      <w:r w:rsidRPr="00FF6AC7">
        <w:rPr>
          <w:rFonts w:ascii="Times New Roman" w:eastAsia="Times New Roman" w:hAnsi="Times New Roman"/>
          <w:sz w:val="28"/>
          <w:szCs w:val="28"/>
          <w:lang w:eastAsia="ru-RU"/>
        </w:rPr>
        <w:t>1) результаты освоения курса внеурочной деятельности;</w:t>
      </w:r>
    </w:p>
    <w:p w:rsidR="00FF6AC7" w:rsidRPr="00FF6AC7" w:rsidRDefault="00FF6AC7" w:rsidP="00FF6AC7">
      <w:pPr>
        <w:spacing w:after="0" w:line="240" w:lineRule="auto"/>
        <w:ind w:firstLine="680"/>
        <w:textAlignment w:val="baseline"/>
        <w:rPr>
          <w:rFonts w:ascii="Times New Roman" w:eastAsia="Times New Roman" w:hAnsi="Times New Roman"/>
          <w:sz w:val="28"/>
          <w:szCs w:val="28"/>
          <w:lang w:eastAsia="ru-RU"/>
        </w:rPr>
      </w:pPr>
      <w:r w:rsidRPr="00FF6AC7">
        <w:rPr>
          <w:rFonts w:ascii="Times New Roman" w:eastAsia="Times New Roman" w:hAnsi="Times New Roman"/>
          <w:sz w:val="28"/>
          <w:szCs w:val="28"/>
          <w:lang w:eastAsia="ru-RU"/>
        </w:rPr>
        <w:t>2) содержание курса внеурочной деятельности с указанием форм организации и видов деятельности;</w:t>
      </w:r>
    </w:p>
    <w:p w:rsidR="00FF6AC7" w:rsidRPr="00FF6AC7" w:rsidRDefault="00FF6AC7" w:rsidP="00FF6AC7">
      <w:pPr>
        <w:spacing w:after="0" w:line="240" w:lineRule="auto"/>
        <w:ind w:firstLine="680"/>
        <w:textAlignment w:val="baseline"/>
        <w:rPr>
          <w:rFonts w:ascii="Times New Roman" w:eastAsia="Times New Roman" w:hAnsi="Times New Roman"/>
          <w:sz w:val="28"/>
          <w:szCs w:val="28"/>
          <w:lang w:eastAsia="ru-RU"/>
        </w:rPr>
      </w:pPr>
      <w:r w:rsidRPr="00FF6AC7">
        <w:rPr>
          <w:rFonts w:ascii="Times New Roman" w:eastAsia="Times New Roman" w:hAnsi="Times New Roman"/>
          <w:sz w:val="28"/>
          <w:szCs w:val="28"/>
          <w:lang w:eastAsia="ru-RU"/>
        </w:rPr>
        <w:t>3) тематическое планирование". </w:t>
      </w:r>
    </w:p>
    <w:p w:rsidR="00FF6AC7" w:rsidRPr="00FF6AC7" w:rsidRDefault="00FF6AC7" w:rsidP="00FF6AC7">
      <w:pPr>
        <w:spacing w:after="0" w:line="240" w:lineRule="auto"/>
        <w:ind w:firstLine="680"/>
        <w:jc w:val="center"/>
        <w:textAlignment w:val="baseline"/>
        <w:rPr>
          <w:rFonts w:ascii="Times New Roman" w:hAnsi="Times New Roman"/>
          <w:b/>
          <w:sz w:val="28"/>
          <w:szCs w:val="28"/>
        </w:rPr>
      </w:pPr>
      <w:r w:rsidRPr="00FF6AC7">
        <w:rPr>
          <w:rFonts w:ascii="Times New Roman" w:eastAsia="Times New Roman" w:hAnsi="Times New Roman"/>
          <w:sz w:val="28"/>
          <w:szCs w:val="28"/>
          <w:lang w:eastAsia="ru-RU"/>
        </w:rPr>
        <w:br/>
      </w:r>
      <w:r w:rsidRPr="00FF6AC7">
        <w:rPr>
          <w:rFonts w:ascii="Times New Roman" w:hAnsi="Times New Roman"/>
          <w:sz w:val="28"/>
          <w:szCs w:val="28"/>
        </w:rPr>
        <w:t xml:space="preserve"> </w:t>
      </w:r>
      <w:r w:rsidRPr="00FF6AC7">
        <w:rPr>
          <w:rFonts w:ascii="Times New Roman" w:hAnsi="Times New Roman"/>
          <w:b/>
          <w:sz w:val="28"/>
          <w:szCs w:val="28"/>
        </w:rPr>
        <w:t>!!! Поурочное (календарно-тематическое) планирование не является обязательной частью РП!!!</w:t>
      </w:r>
    </w:p>
    <w:p w:rsidR="00FF6AC7" w:rsidRPr="00FF6AC7" w:rsidRDefault="00FF6AC7" w:rsidP="00FF6AC7">
      <w:pPr>
        <w:pStyle w:val="ae"/>
        <w:tabs>
          <w:tab w:val="left" w:pos="1134"/>
        </w:tabs>
        <w:spacing w:before="0" w:beforeAutospacing="0" w:after="0" w:afterAutospacing="0"/>
        <w:jc w:val="both"/>
        <w:rPr>
          <w:rFonts w:eastAsia="+mn-ea"/>
          <w:sz w:val="28"/>
          <w:szCs w:val="28"/>
        </w:rPr>
      </w:pPr>
    </w:p>
    <w:p w:rsidR="00FF6AC7" w:rsidRPr="00FF6AC7" w:rsidRDefault="00FF6AC7" w:rsidP="00FF6AC7">
      <w:pPr>
        <w:pStyle w:val="ae"/>
        <w:tabs>
          <w:tab w:val="left" w:pos="1134"/>
        </w:tabs>
        <w:spacing w:before="0" w:beforeAutospacing="0" w:after="0" w:afterAutospacing="0"/>
        <w:jc w:val="both"/>
        <w:rPr>
          <w:rFonts w:eastAsia="+mn-ea"/>
          <w:sz w:val="28"/>
          <w:szCs w:val="28"/>
        </w:rPr>
      </w:pPr>
    </w:p>
    <w:p w:rsidR="00FF6AC7" w:rsidRPr="008D0131" w:rsidRDefault="00FF6AC7" w:rsidP="00FF6AC7">
      <w:pPr>
        <w:pStyle w:val="ae"/>
        <w:tabs>
          <w:tab w:val="left" w:pos="1134"/>
        </w:tabs>
        <w:spacing w:before="0" w:beforeAutospacing="0" w:after="0" w:afterAutospacing="0"/>
        <w:jc w:val="center"/>
        <w:rPr>
          <w:rFonts w:eastAsia="+mn-ea"/>
          <w:b/>
          <w:sz w:val="28"/>
          <w:szCs w:val="28"/>
        </w:rPr>
      </w:pPr>
      <w:r w:rsidRPr="008D0131">
        <w:rPr>
          <w:rFonts w:eastAsia="+mn-ea"/>
          <w:b/>
          <w:sz w:val="28"/>
          <w:szCs w:val="28"/>
        </w:rPr>
        <w:t xml:space="preserve">Письмо Департамента гос. политики в сфере ОО  </w:t>
      </w:r>
    </w:p>
    <w:p w:rsidR="00FF6AC7" w:rsidRPr="008D0131" w:rsidRDefault="00FF6AC7" w:rsidP="00FF6AC7">
      <w:pPr>
        <w:pStyle w:val="ae"/>
        <w:tabs>
          <w:tab w:val="left" w:pos="1134"/>
        </w:tabs>
        <w:spacing w:before="0" w:beforeAutospacing="0" w:after="0" w:afterAutospacing="0"/>
        <w:jc w:val="center"/>
        <w:rPr>
          <w:rFonts w:eastAsia="+mn-ea"/>
          <w:b/>
          <w:sz w:val="28"/>
          <w:szCs w:val="28"/>
        </w:rPr>
      </w:pPr>
      <w:r w:rsidRPr="008D0131">
        <w:rPr>
          <w:rFonts w:eastAsia="+mn-ea"/>
          <w:b/>
          <w:sz w:val="28"/>
          <w:szCs w:val="28"/>
        </w:rPr>
        <w:t xml:space="preserve">«О рабочих программах учебных предметов» </w:t>
      </w:r>
    </w:p>
    <w:p w:rsidR="00FF6AC7" w:rsidRPr="008D0131" w:rsidRDefault="00FF6AC7" w:rsidP="00FF6AC7">
      <w:pPr>
        <w:pStyle w:val="ae"/>
        <w:tabs>
          <w:tab w:val="left" w:pos="1134"/>
        </w:tabs>
        <w:spacing w:before="0" w:beforeAutospacing="0" w:after="0" w:afterAutospacing="0"/>
        <w:jc w:val="center"/>
        <w:rPr>
          <w:b/>
          <w:sz w:val="28"/>
          <w:szCs w:val="28"/>
        </w:rPr>
      </w:pPr>
      <w:r w:rsidRPr="008D0131">
        <w:rPr>
          <w:rFonts w:eastAsia="+mn-ea"/>
          <w:b/>
          <w:sz w:val="28"/>
          <w:szCs w:val="28"/>
        </w:rPr>
        <w:t>от 28.10.15 г. № 08-1786</w:t>
      </w:r>
    </w:p>
    <w:p w:rsidR="00FF6AC7" w:rsidRPr="008D0131" w:rsidRDefault="00FF6AC7" w:rsidP="00FF6AC7">
      <w:pPr>
        <w:spacing w:after="0" w:line="240" w:lineRule="auto"/>
        <w:ind w:firstLine="680"/>
        <w:jc w:val="center"/>
        <w:textAlignment w:val="baseline"/>
        <w:rPr>
          <w:rFonts w:ascii="Times New Roman" w:hAnsi="Times New Roman"/>
          <w:sz w:val="28"/>
          <w:szCs w:val="28"/>
        </w:rPr>
      </w:pPr>
    </w:p>
    <w:p w:rsidR="00FF6AC7" w:rsidRPr="00FF6AC7" w:rsidRDefault="00FF6AC7" w:rsidP="00FF6AC7">
      <w:pPr>
        <w:spacing w:after="0" w:line="240" w:lineRule="auto"/>
        <w:ind w:firstLine="680"/>
        <w:jc w:val="both"/>
        <w:textAlignment w:val="baseline"/>
        <w:rPr>
          <w:rFonts w:ascii="Times New Roman" w:hAnsi="Times New Roman"/>
          <w:sz w:val="28"/>
          <w:szCs w:val="28"/>
        </w:rPr>
      </w:pPr>
      <w:r w:rsidRPr="008D0131">
        <w:rPr>
          <w:rFonts w:ascii="Times New Roman" w:hAnsi="Times New Roman"/>
          <w:sz w:val="28"/>
          <w:szCs w:val="28"/>
        </w:rPr>
        <w:t xml:space="preserve">«Кроме  того,  </w:t>
      </w:r>
      <w:r w:rsidRPr="008D0131">
        <w:rPr>
          <w:rFonts w:ascii="Times New Roman" w:hAnsi="Times New Roman"/>
          <w:b/>
          <w:sz w:val="28"/>
          <w:szCs w:val="28"/>
        </w:rPr>
        <w:t>авторские  программы</w:t>
      </w:r>
      <w:r w:rsidRPr="008D0131">
        <w:rPr>
          <w:rFonts w:ascii="Times New Roman" w:hAnsi="Times New Roman"/>
          <w:sz w:val="28"/>
          <w:szCs w:val="28"/>
        </w:rPr>
        <w:t xml:space="preserve">  учебных  предметов,  разработанные  в соответствии  с  требованиями  ФГОС  и  с  учетом  примерной  основной образовательной  программы  соответствующего  уровня  образования,  также  могут рассматриваться  как  рабочие  программы  учебных  предметов.</w:t>
      </w:r>
      <w:r w:rsidRPr="00FF6AC7">
        <w:rPr>
          <w:rFonts w:ascii="Times New Roman" w:hAnsi="Times New Roman"/>
          <w:sz w:val="28"/>
          <w:szCs w:val="28"/>
        </w:rPr>
        <w:t xml:space="preserve"> </w:t>
      </w:r>
    </w:p>
    <w:p w:rsidR="00FF6AC7" w:rsidRPr="00FF6AC7" w:rsidRDefault="00FF6AC7" w:rsidP="00FF6AC7">
      <w:pPr>
        <w:spacing w:after="0" w:line="240" w:lineRule="auto"/>
        <w:ind w:firstLine="680"/>
        <w:jc w:val="both"/>
        <w:textAlignment w:val="baseline"/>
        <w:rPr>
          <w:rFonts w:ascii="Times New Roman" w:hAnsi="Times New Roman"/>
          <w:sz w:val="28"/>
          <w:szCs w:val="28"/>
        </w:rPr>
      </w:pPr>
      <w:r w:rsidRPr="00FF6AC7">
        <w:rPr>
          <w:rFonts w:ascii="Times New Roman" w:hAnsi="Times New Roman"/>
          <w:sz w:val="28"/>
          <w:szCs w:val="28"/>
        </w:rPr>
        <w:t xml:space="preserve"> </w:t>
      </w:r>
    </w:p>
    <w:p w:rsidR="00FF6AC7" w:rsidRPr="00FF6AC7" w:rsidRDefault="00FF6AC7" w:rsidP="00FF6AC7">
      <w:pPr>
        <w:spacing w:after="0" w:line="240" w:lineRule="auto"/>
        <w:ind w:firstLine="680"/>
        <w:jc w:val="both"/>
        <w:textAlignment w:val="baseline"/>
        <w:rPr>
          <w:rFonts w:ascii="Times New Roman" w:hAnsi="Times New Roman"/>
          <w:sz w:val="28"/>
          <w:szCs w:val="28"/>
        </w:rPr>
      </w:pPr>
      <w:r w:rsidRPr="00FF6AC7">
        <w:rPr>
          <w:rFonts w:ascii="Times New Roman" w:hAnsi="Times New Roman"/>
          <w:sz w:val="28"/>
          <w:szCs w:val="28"/>
        </w:rPr>
        <w:t>Решение  о возможности  их  использования  в  структуре  основной  образовательной  программы принимается на уровне образовательной организации»</w:t>
      </w:r>
      <w:r w:rsidR="008D0131">
        <w:rPr>
          <w:rFonts w:ascii="Times New Roman" w:hAnsi="Times New Roman"/>
          <w:sz w:val="28"/>
          <w:szCs w:val="28"/>
        </w:rPr>
        <w:t>.</w:t>
      </w:r>
    </w:p>
    <w:p w:rsidR="00ED7750" w:rsidRPr="00FF6AC7" w:rsidRDefault="00ED7750" w:rsidP="00FF6AC7">
      <w:pPr>
        <w:spacing w:after="0" w:line="240" w:lineRule="auto"/>
        <w:rPr>
          <w:sz w:val="28"/>
          <w:szCs w:val="28"/>
        </w:rPr>
      </w:pPr>
    </w:p>
    <w:sectPr w:rsidR="00ED7750" w:rsidRPr="00FF6AC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946" w:rsidRDefault="00FD0946" w:rsidP="00571293">
      <w:pPr>
        <w:spacing w:after="0" w:line="240" w:lineRule="auto"/>
      </w:pPr>
      <w:r>
        <w:separator/>
      </w:r>
    </w:p>
  </w:endnote>
  <w:endnote w:type="continuationSeparator" w:id="0">
    <w:p w:rsidR="00FD0946" w:rsidRDefault="00FD0946" w:rsidP="00571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946" w:rsidRDefault="00FD0946" w:rsidP="00571293">
      <w:pPr>
        <w:spacing w:after="0" w:line="240" w:lineRule="auto"/>
      </w:pPr>
      <w:r>
        <w:separator/>
      </w:r>
    </w:p>
  </w:footnote>
  <w:footnote w:type="continuationSeparator" w:id="0">
    <w:p w:rsidR="00FD0946" w:rsidRDefault="00FD0946" w:rsidP="00571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318FA"/>
    <w:multiLevelType w:val="hybridMultilevel"/>
    <w:tmpl w:val="D4BCB5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32E29FF"/>
    <w:multiLevelType w:val="hybridMultilevel"/>
    <w:tmpl w:val="19D8E282"/>
    <w:lvl w:ilvl="0" w:tplc="04190001">
      <w:start w:val="1"/>
      <w:numFmt w:val="bullet"/>
      <w:lvlText w:val=""/>
      <w:lvlJc w:val="left"/>
      <w:pPr>
        <w:ind w:left="2487" w:hanging="360"/>
      </w:pPr>
      <w:rPr>
        <w:rFonts w:ascii="Symbol" w:hAnsi="Symbol"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293"/>
    <w:rsid w:val="00090C3C"/>
    <w:rsid w:val="000B4DD3"/>
    <w:rsid w:val="001756E5"/>
    <w:rsid w:val="003247D7"/>
    <w:rsid w:val="0034212A"/>
    <w:rsid w:val="00347EEF"/>
    <w:rsid w:val="00447B39"/>
    <w:rsid w:val="004938A9"/>
    <w:rsid w:val="004A0379"/>
    <w:rsid w:val="005625A0"/>
    <w:rsid w:val="00571293"/>
    <w:rsid w:val="005B7FD7"/>
    <w:rsid w:val="005F66DD"/>
    <w:rsid w:val="00607C5D"/>
    <w:rsid w:val="007010FC"/>
    <w:rsid w:val="007831E2"/>
    <w:rsid w:val="007953A4"/>
    <w:rsid w:val="007F3852"/>
    <w:rsid w:val="007F3BE4"/>
    <w:rsid w:val="008D0131"/>
    <w:rsid w:val="008D5C59"/>
    <w:rsid w:val="009035C2"/>
    <w:rsid w:val="00A74D54"/>
    <w:rsid w:val="00AD5096"/>
    <w:rsid w:val="00B16BF3"/>
    <w:rsid w:val="00B441DB"/>
    <w:rsid w:val="00BB1009"/>
    <w:rsid w:val="00BE143A"/>
    <w:rsid w:val="00BE7482"/>
    <w:rsid w:val="00C13D28"/>
    <w:rsid w:val="00C20BD1"/>
    <w:rsid w:val="00D32FBF"/>
    <w:rsid w:val="00D35251"/>
    <w:rsid w:val="00D97396"/>
    <w:rsid w:val="00E17A03"/>
    <w:rsid w:val="00E662DB"/>
    <w:rsid w:val="00E9786E"/>
    <w:rsid w:val="00ED7750"/>
    <w:rsid w:val="00F314BC"/>
    <w:rsid w:val="00F61B3E"/>
    <w:rsid w:val="00FD0946"/>
    <w:rsid w:val="00FF2355"/>
    <w:rsid w:val="00FF3E3E"/>
    <w:rsid w:val="00FF6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293"/>
    <w:rPr>
      <w:rFonts w:ascii="Calibri" w:eastAsia="Calibri" w:hAnsi="Calibri" w:cs="Times New Roman"/>
    </w:rPr>
  </w:style>
  <w:style w:type="paragraph" w:styleId="4">
    <w:name w:val="heading 4"/>
    <w:basedOn w:val="a"/>
    <w:next w:val="a"/>
    <w:link w:val="40"/>
    <w:uiPriority w:val="9"/>
    <w:unhideWhenUsed/>
    <w:qFormat/>
    <w:rsid w:val="007010FC"/>
    <w:pPr>
      <w:keepNext/>
      <w:keepLines/>
      <w:spacing w:before="200" w:after="0" w:line="360" w:lineRule="auto"/>
      <w:ind w:left="708"/>
      <w:outlineLvl w:val="3"/>
    </w:pPr>
    <w:rPr>
      <w:rFonts w:ascii="Times New Roman" w:eastAsia="Times New Roman" w:hAnsi="Times New Roman"/>
      <w:b/>
      <w:bCs/>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4"/>
    <w:rsid w:val="00571293"/>
    <w:pPr>
      <w:spacing w:after="0" w:line="240" w:lineRule="auto"/>
    </w:pPr>
    <w:rPr>
      <w:rFonts w:ascii="Arial" w:eastAsia="Times New Roman" w:hAnsi="Arial"/>
      <w:sz w:val="20"/>
      <w:szCs w:val="20"/>
    </w:rPr>
  </w:style>
  <w:style w:type="character" w:customStyle="1" w:styleId="a4">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3"/>
    <w:rsid w:val="00571293"/>
    <w:rPr>
      <w:rFonts w:ascii="Arial" w:eastAsia="Times New Roman" w:hAnsi="Arial" w:cs="Times New Roman"/>
      <w:sz w:val="20"/>
      <w:szCs w:val="20"/>
    </w:rPr>
  </w:style>
  <w:style w:type="character" w:styleId="a5">
    <w:name w:val="footnote reference"/>
    <w:aliases w:val="Знак сноски-FN,Ciae niinee-FN"/>
    <w:rsid w:val="00571293"/>
    <w:rPr>
      <w:vertAlign w:val="superscript"/>
    </w:rPr>
  </w:style>
  <w:style w:type="character" w:customStyle="1" w:styleId="40">
    <w:name w:val="Заголовок 4 Знак"/>
    <w:basedOn w:val="a0"/>
    <w:link w:val="4"/>
    <w:uiPriority w:val="9"/>
    <w:rsid w:val="007010FC"/>
    <w:rPr>
      <w:rFonts w:ascii="Times New Roman" w:eastAsia="Times New Roman" w:hAnsi="Times New Roman" w:cs="Times New Roman"/>
      <w:b/>
      <w:bCs/>
      <w:iCs/>
      <w:sz w:val="28"/>
    </w:rPr>
  </w:style>
  <w:style w:type="paragraph" w:customStyle="1" w:styleId="a6">
    <w:name w:val="Базовый"/>
    <w:rsid w:val="00B441DB"/>
    <w:pPr>
      <w:suppressAutoHyphens/>
    </w:pPr>
    <w:rPr>
      <w:rFonts w:ascii="Cambria" w:eastAsia="SimSun" w:hAnsi="Cambria"/>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5B7FD7"/>
    <w:rPr>
      <w:rFonts w:ascii="Times New Roman" w:hAnsi="Times New Roman" w:cs="Times New Roman" w:hint="default"/>
      <w:strike w:val="0"/>
      <w:dstrike w:val="0"/>
      <w:sz w:val="24"/>
      <w:szCs w:val="24"/>
      <w:u w:val="none"/>
      <w:effect w:val="none"/>
    </w:rPr>
  </w:style>
  <w:style w:type="character" w:styleId="a7">
    <w:name w:val="Strong"/>
    <w:basedOn w:val="a0"/>
    <w:uiPriority w:val="22"/>
    <w:qFormat/>
    <w:rsid w:val="007F3BE4"/>
    <w:rPr>
      <w:b/>
      <w:bCs/>
    </w:rPr>
  </w:style>
  <w:style w:type="character" w:customStyle="1" w:styleId="apple-converted-space">
    <w:name w:val="apple-converted-space"/>
    <w:basedOn w:val="a0"/>
    <w:rsid w:val="007F3BE4"/>
  </w:style>
  <w:style w:type="paragraph" w:styleId="a8">
    <w:name w:val="Balloon Text"/>
    <w:basedOn w:val="a"/>
    <w:link w:val="a9"/>
    <w:uiPriority w:val="99"/>
    <w:semiHidden/>
    <w:unhideWhenUsed/>
    <w:rsid w:val="0034212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4212A"/>
    <w:rPr>
      <w:rFonts w:ascii="Tahoma" w:eastAsia="Calibri" w:hAnsi="Tahoma" w:cs="Tahoma"/>
      <w:sz w:val="16"/>
      <w:szCs w:val="16"/>
    </w:rPr>
  </w:style>
  <w:style w:type="paragraph" w:styleId="aa">
    <w:name w:val="Body Text"/>
    <w:basedOn w:val="a"/>
    <w:link w:val="ab"/>
    <w:uiPriority w:val="99"/>
    <w:rsid w:val="00607C5D"/>
    <w:pPr>
      <w:spacing w:after="0" w:line="240" w:lineRule="auto"/>
      <w:ind w:right="-5"/>
      <w:jc w:val="both"/>
    </w:pPr>
    <w:rPr>
      <w:rFonts w:ascii="Arial" w:eastAsia="Times New Roman" w:hAnsi="Arial"/>
      <w:sz w:val="24"/>
      <w:szCs w:val="24"/>
      <w:lang w:val="x-none" w:eastAsia="ar-SA"/>
    </w:rPr>
  </w:style>
  <w:style w:type="character" w:customStyle="1" w:styleId="ab">
    <w:name w:val="Основной текст Знак"/>
    <w:basedOn w:val="a0"/>
    <w:link w:val="aa"/>
    <w:uiPriority w:val="99"/>
    <w:rsid w:val="00607C5D"/>
    <w:rPr>
      <w:rFonts w:ascii="Arial" w:eastAsia="Times New Roman" w:hAnsi="Arial" w:cs="Times New Roman"/>
      <w:sz w:val="24"/>
      <w:szCs w:val="24"/>
      <w:lang w:val="x-none" w:eastAsia="ar-SA"/>
    </w:rPr>
  </w:style>
  <w:style w:type="paragraph" w:customStyle="1" w:styleId="ConsPlusNormal">
    <w:name w:val="ConsPlusNormal"/>
    <w:uiPriority w:val="99"/>
    <w:rsid w:val="00E9786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c">
    <w:name w:val="Основной текст + Полужирный"/>
    <w:basedOn w:val="a0"/>
    <w:rsid w:val="00C20BD1"/>
    <w:rPr>
      <w:b/>
      <w:bCs/>
      <w:sz w:val="22"/>
      <w:szCs w:val="22"/>
      <w:lang w:bidi="ar-SA"/>
    </w:rPr>
  </w:style>
  <w:style w:type="paragraph" w:styleId="ad">
    <w:name w:val="List Paragraph"/>
    <w:basedOn w:val="a"/>
    <w:uiPriority w:val="34"/>
    <w:qFormat/>
    <w:rsid w:val="00FF6AC7"/>
    <w:pPr>
      <w:ind w:left="720"/>
      <w:contextualSpacing/>
    </w:pPr>
    <w:rPr>
      <w:rFonts w:ascii="Times New Roman" w:eastAsiaTheme="minorHAnsi" w:hAnsi="Times New Roman"/>
      <w:color w:val="000000"/>
      <w:sz w:val="24"/>
      <w:szCs w:val="24"/>
    </w:rPr>
  </w:style>
  <w:style w:type="paragraph" w:styleId="ae">
    <w:name w:val="Normal (Web)"/>
    <w:basedOn w:val="a"/>
    <w:uiPriority w:val="99"/>
    <w:unhideWhenUsed/>
    <w:rsid w:val="00FF6AC7"/>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293"/>
    <w:rPr>
      <w:rFonts w:ascii="Calibri" w:eastAsia="Calibri" w:hAnsi="Calibri" w:cs="Times New Roman"/>
    </w:rPr>
  </w:style>
  <w:style w:type="paragraph" w:styleId="4">
    <w:name w:val="heading 4"/>
    <w:basedOn w:val="a"/>
    <w:next w:val="a"/>
    <w:link w:val="40"/>
    <w:uiPriority w:val="9"/>
    <w:unhideWhenUsed/>
    <w:qFormat/>
    <w:rsid w:val="007010FC"/>
    <w:pPr>
      <w:keepNext/>
      <w:keepLines/>
      <w:spacing w:before="200" w:after="0" w:line="360" w:lineRule="auto"/>
      <w:ind w:left="708"/>
      <w:outlineLvl w:val="3"/>
    </w:pPr>
    <w:rPr>
      <w:rFonts w:ascii="Times New Roman" w:eastAsia="Times New Roman" w:hAnsi="Times New Roman"/>
      <w:b/>
      <w:bCs/>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4"/>
    <w:rsid w:val="00571293"/>
    <w:pPr>
      <w:spacing w:after="0" w:line="240" w:lineRule="auto"/>
    </w:pPr>
    <w:rPr>
      <w:rFonts w:ascii="Arial" w:eastAsia="Times New Roman" w:hAnsi="Arial"/>
      <w:sz w:val="20"/>
      <w:szCs w:val="20"/>
    </w:rPr>
  </w:style>
  <w:style w:type="character" w:customStyle="1" w:styleId="a4">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3"/>
    <w:rsid w:val="00571293"/>
    <w:rPr>
      <w:rFonts w:ascii="Arial" w:eastAsia="Times New Roman" w:hAnsi="Arial" w:cs="Times New Roman"/>
      <w:sz w:val="20"/>
      <w:szCs w:val="20"/>
    </w:rPr>
  </w:style>
  <w:style w:type="character" w:styleId="a5">
    <w:name w:val="footnote reference"/>
    <w:aliases w:val="Знак сноски-FN,Ciae niinee-FN"/>
    <w:rsid w:val="00571293"/>
    <w:rPr>
      <w:vertAlign w:val="superscript"/>
    </w:rPr>
  </w:style>
  <w:style w:type="character" w:customStyle="1" w:styleId="40">
    <w:name w:val="Заголовок 4 Знак"/>
    <w:basedOn w:val="a0"/>
    <w:link w:val="4"/>
    <w:uiPriority w:val="9"/>
    <w:rsid w:val="007010FC"/>
    <w:rPr>
      <w:rFonts w:ascii="Times New Roman" w:eastAsia="Times New Roman" w:hAnsi="Times New Roman" w:cs="Times New Roman"/>
      <w:b/>
      <w:bCs/>
      <w:iCs/>
      <w:sz w:val="28"/>
    </w:rPr>
  </w:style>
  <w:style w:type="paragraph" w:customStyle="1" w:styleId="a6">
    <w:name w:val="Базовый"/>
    <w:rsid w:val="00B441DB"/>
    <w:pPr>
      <w:suppressAutoHyphens/>
    </w:pPr>
    <w:rPr>
      <w:rFonts w:ascii="Cambria" w:eastAsia="SimSun" w:hAnsi="Cambria"/>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5B7FD7"/>
    <w:rPr>
      <w:rFonts w:ascii="Times New Roman" w:hAnsi="Times New Roman" w:cs="Times New Roman" w:hint="default"/>
      <w:strike w:val="0"/>
      <w:dstrike w:val="0"/>
      <w:sz w:val="24"/>
      <w:szCs w:val="24"/>
      <w:u w:val="none"/>
      <w:effect w:val="none"/>
    </w:rPr>
  </w:style>
  <w:style w:type="character" w:styleId="a7">
    <w:name w:val="Strong"/>
    <w:basedOn w:val="a0"/>
    <w:uiPriority w:val="22"/>
    <w:qFormat/>
    <w:rsid w:val="007F3BE4"/>
    <w:rPr>
      <w:b/>
      <w:bCs/>
    </w:rPr>
  </w:style>
  <w:style w:type="character" w:customStyle="1" w:styleId="apple-converted-space">
    <w:name w:val="apple-converted-space"/>
    <w:basedOn w:val="a0"/>
    <w:rsid w:val="007F3BE4"/>
  </w:style>
  <w:style w:type="paragraph" w:styleId="a8">
    <w:name w:val="Balloon Text"/>
    <w:basedOn w:val="a"/>
    <w:link w:val="a9"/>
    <w:uiPriority w:val="99"/>
    <w:semiHidden/>
    <w:unhideWhenUsed/>
    <w:rsid w:val="0034212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4212A"/>
    <w:rPr>
      <w:rFonts w:ascii="Tahoma" w:eastAsia="Calibri" w:hAnsi="Tahoma" w:cs="Tahoma"/>
      <w:sz w:val="16"/>
      <w:szCs w:val="16"/>
    </w:rPr>
  </w:style>
  <w:style w:type="paragraph" w:styleId="aa">
    <w:name w:val="Body Text"/>
    <w:basedOn w:val="a"/>
    <w:link w:val="ab"/>
    <w:uiPriority w:val="99"/>
    <w:rsid w:val="00607C5D"/>
    <w:pPr>
      <w:spacing w:after="0" w:line="240" w:lineRule="auto"/>
      <w:ind w:right="-5"/>
      <w:jc w:val="both"/>
    </w:pPr>
    <w:rPr>
      <w:rFonts w:ascii="Arial" w:eastAsia="Times New Roman" w:hAnsi="Arial"/>
      <w:sz w:val="24"/>
      <w:szCs w:val="24"/>
      <w:lang w:val="x-none" w:eastAsia="ar-SA"/>
    </w:rPr>
  </w:style>
  <w:style w:type="character" w:customStyle="1" w:styleId="ab">
    <w:name w:val="Основной текст Знак"/>
    <w:basedOn w:val="a0"/>
    <w:link w:val="aa"/>
    <w:uiPriority w:val="99"/>
    <w:rsid w:val="00607C5D"/>
    <w:rPr>
      <w:rFonts w:ascii="Arial" w:eastAsia="Times New Roman" w:hAnsi="Arial" w:cs="Times New Roman"/>
      <w:sz w:val="24"/>
      <w:szCs w:val="24"/>
      <w:lang w:val="x-none" w:eastAsia="ar-SA"/>
    </w:rPr>
  </w:style>
  <w:style w:type="paragraph" w:customStyle="1" w:styleId="ConsPlusNormal">
    <w:name w:val="ConsPlusNormal"/>
    <w:uiPriority w:val="99"/>
    <w:rsid w:val="00E9786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c">
    <w:name w:val="Основной текст + Полужирный"/>
    <w:basedOn w:val="a0"/>
    <w:rsid w:val="00C20BD1"/>
    <w:rPr>
      <w:b/>
      <w:bCs/>
      <w:sz w:val="22"/>
      <w:szCs w:val="22"/>
      <w:lang w:bidi="ar-SA"/>
    </w:rPr>
  </w:style>
  <w:style w:type="paragraph" w:styleId="ad">
    <w:name w:val="List Paragraph"/>
    <w:basedOn w:val="a"/>
    <w:uiPriority w:val="34"/>
    <w:qFormat/>
    <w:rsid w:val="00FF6AC7"/>
    <w:pPr>
      <w:ind w:left="720"/>
      <w:contextualSpacing/>
    </w:pPr>
    <w:rPr>
      <w:rFonts w:ascii="Times New Roman" w:eastAsiaTheme="minorHAnsi" w:hAnsi="Times New Roman"/>
      <w:color w:val="000000"/>
      <w:sz w:val="24"/>
      <w:szCs w:val="24"/>
    </w:rPr>
  </w:style>
  <w:style w:type="paragraph" w:styleId="ae">
    <w:name w:val="Normal (Web)"/>
    <w:basedOn w:val="a"/>
    <w:uiPriority w:val="99"/>
    <w:unhideWhenUsed/>
    <w:rsid w:val="00FF6AC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ocs.cntd.ru/document/9022549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55503-43BF-4700-B867-F51C7BE73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2508</Words>
  <Characters>14300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Kafedra-POP</dc:creator>
  <cp:lastModifiedBy>Kafedra-POP</cp:lastModifiedBy>
  <cp:revision>4</cp:revision>
  <cp:lastPrinted>2016-04-13T07:52:00Z</cp:lastPrinted>
  <dcterms:created xsi:type="dcterms:W3CDTF">2016-04-13T08:02:00Z</dcterms:created>
  <dcterms:modified xsi:type="dcterms:W3CDTF">2016-04-13T12:59:00Z</dcterms:modified>
</cp:coreProperties>
</file>