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9" w:rsidRDefault="00C00F5B" w:rsidP="00151E69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28"/>
          <w:szCs w:val="28"/>
        </w:rPr>
      </w:pPr>
      <w:r w:rsidRPr="00E37892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по организации профилактических мероприятий по вопросам противодействия идеологии</w:t>
      </w:r>
      <w:r w:rsidRPr="00E378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терроризма </w:t>
      </w:r>
    </w:p>
    <w:p w:rsidR="00C00F5B" w:rsidRDefault="00C00F5B" w:rsidP="00151E69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E37892">
        <w:rPr>
          <w:rFonts w:ascii="Times New Roman" w:hAnsi="Times New Roman"/>
          <w:b/>
          <w:sz w:val="28"/>
          <w:szCs w:val="28"/>
        </w:rPr>
        <w:t>экстремизма и терроризма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892">
        <w:rPr>
          <w:rFonts w:ascii="Times New Roman" w:hAnsi="Times New Roman"/>
          <w:b/>
          <w:sz w:val="28"/>
          <w:szCs w:val="28"/>
        </w:rPr>
        <w:t>в 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 xml:space="preserve">                   Мурманской области</w:t>
      </w:r>
    </w:p>
    <w:p w:rsidR="00151E69" w:rsidRDefault="00151E69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33E" w:rsidRPr="00CE6A93" w:rsidRDefault="00847051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47051">
        <w:rPr>
          <w:rFonts w:ascii="Times New Roman" w:hAnsi="Times New Roman" w:cs="Times New Roman"/>
          <w:sz w:val="28"/>
          <w:szCs w:val="28"/>
        </w:rPr>
        <w:t xml:space="preserve">Приграничное расположение Мурманской области актуализирует </w:t>
      </w:r>
      <w:r w:rsidR="000657E0" w:rsidRPr="00847051">
        <w:rPr>
          <w:rFonts w:ascii="Times New Roman" w:hAnsi="Times New Roman" w:cs="Times New Roman"/>
          <w:sz w:val="28"/>
          <w:szCs w:val="28"/>
        </w:rPr>
        <w:t>вопрос</w:t>
      </w:r>
      <w:r w:rsidRPr="00847051">
        <w:rPr>
          <w:rFonts w:ascii="Times New Roman" w:hAnsi="Times New Roman" w:cs="Times New Roman"/>
          <w:sz w:val="28"/>
          <w:szCs w:val="28"/>
        </w:rPr>
        <w:t>ы</w:t>
      </w:r>
      <w:r w:rsidR="000657E0" w:rsidRPr="00847051">
        <w:rPr>
          <w:rFonts w:ascii="Times New Roman" w:hAnsi="Times New Roman" w:cs="Times New Roman"/>
          <w:sz w:val="28"/>
          <w:szCs w:val="28"/>
        </w:rPr>
        <w:t xml:space="preserve"> профилактики экстремистских проявлений среди несовершеннолетних</w:t>
      </w:r>
      <w:r w:rsidRPr="00847051">
        <w:rPr>
          <w:rFonts w:ascii="Times New Roman" w:hAnsi="Times New Roman"/>
          <w:sz w:val="28"/>
          <w:szCs w:val="28"/>
        </w:rPr>
        <w:t xml:space="preserve"> </w:t>
      </w:r>
      <w:r w:rsidRPr="00847051">
        <w:rPr>
          <w:rFonts w:ascii="Times New Roman" w:hAnsi="Times New Roman" w:cs="Times New Roman"/>
          <w:sz w:val="28"/>
          <w:szCs w:val="28"/>
        </w:rPr>
        <w:t>для педагогов, специалистов, руководителей образовательных организаций</w:t>
      </w:r>
      <w:r w:rsidR="000657E0" w:rsidRPr="00847051">
        <w:rPr>
          <w:rFonts w:ascii="Times New Roman" w:hAnsi="Times New Roman" w:cs="Times New Roman"/>
          <w:sz w:val="28"/>
          <w:szCs w:val="28"/>
        </w:rPr>
        <w:t xml:space="preserve">. </w:t>
      </w:r>
      <w:r w:rsidRPr="00847051">
        <w:rPr>
          <w:rFonts w:ascii="Times New Roman" w:hAnsi="Times New Roman" w:cs="Times New Roman"/>
          <w:sz w:val="28"/>
          <w:szCs w:val="28"/>
        </w:rPr>
        <w:t xml:space="preserve">В разработанных Минспорттуризмом России совместно с МВД России и ФСБ России </w:t>
      </w:r>
      <w:r>
        <w:rPr>
          <w:rFonts w:ascii="Times New Roman" w:hAnsi="Times New Roman"/>
          <w:sz w:val="28"/>
          <w:szCs w:val="28"/>
        </w:rPr>
        <w:t xml:space="preserve">«Методических </w:t>
      </w:r>
      <w:r w:rsidRPr="00847051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/>
          <w:sz w:val="28"/>
          <w:szCs w:val="28"/>
        </w:rPr>
        <w:t>ях</w:t>
      </w:r>
      <w:r w:rsidRPr="00847051">
        <w:rPr>
          <w:rFonts w:ascii="Times New Roman" w:hAnsi="Times New Roman" w:cs="Times New Roman"/>
          <w:sz w:val="28"/>
          <w:szCs w:val="28"/>
        </w:rPr>
        <w:t xml:space="preserve"> по профилактике и противодействию экстремизму в молодежной среде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экстремизм определяется как наиболее сложная</w:t>
      </w:r>
      <w:r w:rsidRPr="00847051">
        <w:rPr>
          <w:rFonts w:ascii="Times New Roman" w:hAnsi="Times New Roman" w:cs="Times New Roman"/>
          <w:sz w:val="28"/>
          <w:szCs w:val="28"/>
        </w:rPr>
        <w:t xml:space="preserve"> социально-политическ</w:t>
      </w:r>
      <w:r>
        <w:rPr>
          <w:rFonts w:ascii="Times New Roman" w:hAnsi="Times New Roman"/>
          <w:sz w:val="28"/>
          <w:szCs w:val="28"/>
        </w:rPr>
        <w:t>ая</w:t>
      </w:r>
      <w:r w:rsidRPr="0084705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</w:t>
      </w:r>
      <w:r w:rsidRPr="00847051">
        <w:rPr>
          <w:rFonts w:ascii="Times New Roman" w:hAnsi="Times New Roman" w:cs="Times New Roman"/>
          <w:sz w:val="28"/>
          <w:szCs w:val="28"/>
        </w:rPr>
        <w:t xml:space="preserve"> современного российского общества, </w:t>
      </w:r>
      <w:r>
        <w:rPr>
          <w:rFonts w:ascii="Times New Roman" w:hAnsi="Times New Roman"/>
          <w:sz w:val="28"/>
          <w:szCs w:val="28"/>
        </w:rPr>
        <w:t>«</w:t>
      </w:r>
      <w:r w:rsidRPr="00847051">
        <w:rPr>
          <w:rFonts w:ascii="Times New Roman" w:hAnsi="Times New Roman" w:cs="Times New Roman"/>
          <w:sz w:val="28"/>
          <w:szCs w:val="28"/>
        </w:rPr>
        <w:t xml:space="preserve">что связано, в первую очередь, с многообразием экстремистских проявлений, неоднородным </w:t>
      </w:r>
      <w:r w:rsidRPr="0005281A">
        <w:rPr>
          <w:rFonts w:ascii="Times New Roman" w:hAnsi="Times New Roman" w:cs="Times New Roman"/>
          <w:sz w:val="28"/>
          <w:szCs w:val="28"/>
        </w:rPr>
        <w:t>составом организаций экстремистской направленности, которые оказывают дестабилизирующее влияние на социально-политическую обстановку в стране».</w:t>
      </w:r>
      <w:r w:rsidR="00CE6A93">
        <w:rPr>
          <w:rFonts w:ascii="Times New Roman" w:hAnsi="Times New Roman" w:cs="Times New Roman"/>
          <w:sz w:val="28"/>
          <w:szCs w:val="28"/>
        </w:rPr>
        <w:t xml:space="preserve"> Также определе</w:t>
      </w:r>
      <w:r w:rsidR="0022733E">
        <w:rPr>
          <w:rFonts w:ascii="Times New Roman" w:hAnsi="Times New Roman" w:cs="Times New Roman"/>
          <w:sz w:val="28"/>
          <w:szCs w:val="28"/>
        </w:rPr>
        <w:t xml:space="preserve">ны возможные модели профилактики экстремизма, которые можно </w:t>
      </w:r>
      <w:r w:rsidR="00CE6A93">
        <w:rPr>
          <w:rFonts w:ascii="Times New Roman" w:hAnsi="Times New Roman" w:cs="Times New Roman"/>
          <w:sz w:val="28"/>
          <w:szCs w:val="28"/>
        </w:rPr>
        <w:t xml:space="preserve">модифицировать </w:t>
      </w:r>
      <w:r w:rsidR="00CE6A93" w:rsidRPr="00CE6A93">
        <w:rPr>
          <w:rFonts w:ascii="Times New Roman" w:hAnsi="Times New Roman" w:cs="Times New Roman"/>
          <w:sz w:val="28"/>
          <w:szCs w:val="28"/>
        </w:rPr>
        <w:t xml:space="preserve">для </w:t>
      </w:r>
      <w:r w:rsidR="00CE6A93" w:rsidRPr="00CE6A93">
        <w:rPr>
          <w:rFonts w:ascii="Times New Roman" w:hAnsi="Times New Roman"/>
          <w:sz w:val="28"/>
          <w:szCs w:val="28"/>
        </w:rPr>
        <w:t xml:space="preserve">организации профилактических мероприятий по вопросам противодействия идеологии терроризма и экстремизма </w:t>
      </w:r>
      <w:r w:rsidR="00CE6A93">
        <w:rPr>
          <w:rFonts w:ascii="Times New Roman" w:hAnsi="Times New Roman"/>
          <w:sz w:val="28"/>
          <w:szCs w:val="28"/>
        </w:rPr>
        <w:t xml:space="preserve">в конкретной образовательной организации. </w:t>
      </w:r>
    </w:p>
    <w:p w:rsidR="00A8593C" w:rsidRDefault="008E1F25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427">
        <w:rPr>
          <w:rFonts w:ascii="Times New Roman" w:hAnsi="Times New Roman" w:cs="Times New Roman"/>
          <w:sz w:val="28"/>
          <w:szCs w:val="28"/>
        </w:rPr>
        <w:t xml:space="preserve">Возрастные особенности </w:t>
      </w:r>
      <w:r w:rsidR="002E5B8D">
        <w:rPr>
          <w:rFonts w:ascii="Times New Roman" w:hAnsi="Times New Roman" w:cs="Times New Roman"/>
          <w:sz w:val="28"/>
          <w:szCs w:val="28"/>
        </w:rPr>
        <w:t>обучающихся</w:t>
      </w:r>
      <w:r w:rsidRPr="00E57427">
        <w:rPr>
          <w:rFonts w:ascii="Times New Roman" w:hAnsi="Times New Roman" w:cs="Times New Roman"/>
          <w:sz w:val="28"/>
          <w:szCs w:val="28"/>
        </w:rPr>
        <w:t xml:space="preserve"> обуславливают повышенное внимание</w:t>
      </w:r>
      <w:r>
        <w:rPr>
          <w:rFonts w:ascii="Times New Roman" w:hAnsi="Times New Roman" w:cs="Times New Roman"/>
          <w:sz w:val="28"/>
          <w:szCs w:val="28"/>
        </w:rPr>
        <w:t xml:space="preserve"> к ним в течение всего учебного года и особенно в каникулярное время. </w:t>
      </w:r>
      <w:r w:rsidR="00A4608D">
        <w:rPr>
          <w:rFonts w:ascii="Times New Roman" w:hAnsi="Times New Roman" w:cs="Times New Roman"/>
          <w:sz w:val="28"/>
          <w:szCs w:val="28"/>
        </w:rPr>
        <w:t xml:space="preserve"> </w:t>
      </w:r>
      <w:r w:rsidR="00A8593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адресной профилактической работы с обучающимися, подвергшимися воздействию террористических идей</w:t>
      </w:r>
      <w:r w:rsidR="007453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31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A8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664B">
        <w:rPr>
          <w:rFonts w:ascii="Times New Roman" w:hAnsi="Times New Roman" w:cs="Times New Roman"/>
          <w:sz w:val="28"/>
          <w:szCs w:val="28"/>
        </w:rPr>
        <w:t xml:space="preserve">принимать меры совместно с правоохранительными органами. </w:t>
      </w:r>
    </w:p>
    <w:p w:rsidR="0005281A" w:rsidRDefault="00A53A48" w:rsidP="00F40A1A">
      <w:pPr>
        <w:spacing w:after="0" w:line="240" w:lineRule="auto"/>
        <w:ind w:left="-426" w:right="-28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является </w:t>
      </w:r>
      <w:r w:rsidR="008E1F25" w:rsidRPr="00A8593C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>родителей (</w:t>
      </w:r>
      <w:r w:rsidR="008E1F25" w:rsidRPr="00A8593C"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 New Roman" w:hAnsi="Times New Roman"/>
          <w:sz w:val="28"/>
          <w:szCs w:val="28"/>
        </w:rPr>
        <w:t>) обучающихся</w:t>
      </w:r>
      <w:r w:rsidR="008E1F25" w:rsidRPr="00A8593C">
        <w:rPr>
          <w:rFonts w:ascii="Times New Roman" w:hAnsi="Times New Roman"/>
          <w:sz w:val="28"/>
          <w:szCs w:val="28"/>
        </w:rPr>
        <w:t xml:space="preserve"> к осуществлению профилактических программ и мероприятий</w:t>
      </w:r>
      <w:r w:rsidR="008E1F25">
        <w:rPr>
          <w:rFonts w:ascii="Times New Roman" w:hAnsi="Times New Roman"/>
          <w:sz w:val="28"/>
          <w:szCs w:val="28"/>
        </w:rPr>
        <w:t>.</w:t>
      </w:r>
      <w:r w:rsidR="000A664B">
        <w:rPr>
          <w:rFonts w:ascii="Times New Roman" w:hAnsi="Times New Roman"/>
          <w:sz w:val="28"/>
          <w:szCs w:val="28"/>
        </w:rPr>
        <w:t xml:space="preserve"> </w:t>
      </w:r>
      <w:r w:rsidR="000A664B" w:rsidRPr="0029464A">
        <w:rPr>
          <w:rFonts w:ascii="Times New Roman" w:hAnsi="Times New Roman"/>
          <w:bCs/>
          <w:color w:val="000000"/>
          <w:sz w:val="28"/>
          <w:szCs w:val="28"/>
        </w:rPr>
        <w:t>Повышение психолого-педагогической компетентности родителей</w:t>
      </w:r>
      <w:r w:rsidR="000A664B" w:rsidRPr="00231C72">
        <w:rPr>
          <w:rFonts w:ascii="Times New Roman" w:hAnsi="Times New Roman"/>
          <w:color w:val="000000"/>
          <w:sz w:val="28"/>
          <w:szCs w:val="28"/>
        </w:rPr>
        <w:t xml:space="preserve"> предусматривает обучение родителей знаниям и навыкам, способствующим эффективному и развивающему поведению в семье.</w:t>
      </w:r>
      <w:r w:rsidR="000A6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F25">
        <w:rPr>
          <w:rFonts w:ascii="Times New Roman" w:hAnsi="Times New Roman"/>
          <w:sz w:val="28"/>
          <w:szCs w:val="28"/>
        </w:rPr>
        <w:t xml:space="preserve"> </w:t>
      </w:r>
      <w:r w:rsidR="0005281A" w:rsidRPr="0005281A">
        <w:rPr>
          <w:rFonts w:ascii="Times New Roman" w:hAnsi="Times New Roman"/>
          <w:sz w:val="28"/>
          <w:szCs w:val="28"/>
        </w:rPr>
        <w:t>Предупреждение экстремистских проявлений среди обучающихся становится одним из важнейших направлений</w:t>
      </w:r>
      <w:r w:rsidR="002A0706">
        <w:rPr>
          <w:rFonts w:ascii="Times New Roman" w:hAnsi="Times New Roman"/>
          <w:sz w:val="28"/>
          <w:szCs w:val="28"/>
        </w:rPr>
        <w:t xml:space="preserve"> </w:t>
      </w:r>
      <w:r w:rsidR="000A664B">
        <w:rPr>
          <w:rFonts w:ascii="Times New Roman" w:hAnsi="Times New Roman"/>
          <w:sz w:val="28"/>
          <w:szCs w:val="28"/>
        </w:rPr>
        <w:t xml:space="preserve">социально-психологической службы образовательной организации по </w:t>
      </w:r>
      <w:r w:rsidR="0005281A" w:rsidRPr="0005281A">
        <w:rPr>
          <w:rFonts w:ascii="Times New Roman" w:hAnsi="Times New Roman"/>
          <w:sz w:val="28"/>
          <w:szCs w:val="28"/>
        </w:rPr>
        <w:t>профилактической работ</w:t>
      </w:r>
      <w:r w:rsidR="000A664B">
        <w:rPr>
          <w:rFonts w:ascii="Times New Roman" w:hAnsi="Times New Roman"/>
          <w:sz w:val="28"/>
          <w:szCs w:val="28"/>
        </w:rPr>
        <w:t>е</w:t>
      </w:r>
      <w:r w:rsidR="0005281A" w:rsidRPr="0005281A">
        <w:rPr>
          <w:rFonts w:ascii="Times New Roman" w:hAnsi="Times New Roman"/>
          <w:sz w:val="28"/>
          <w:szCs w:val="28"/>
        </w:rPr>
        <w:t>.</w:t>
      </w:r>
      <w:r w:rsidR="0005281A">
        <w:rPr>
          <w:rFonts w:ascii="Times New Roman" w:hAnsi="Times New Roman"/>
          <w:sz w:val="28"/>
          <w:szCs w:val="28"/>
        </w:rPr>
        <w:t xml:space="preserve"> Перед педагогическими работниками </w:t>
      </w:r>
      <w:r w:rsidR="008E1F25">
        <w:rPr>
          <w:rFonts w:ascii="Times New Roman" w:hAnsi="Times New Roman"/>
          <w:sz w:val="28"/>
          <w:szCs w:val="28"/>
        </w:rPr>
        <w:t>встают</w:t>
      </w:r>
      <w:r w:rsidR="0005281A">
        <w:rPr>
          <w:rFonts w:ascii="Times New Roman" w:hAnsi="Times New Roman"/>
          <w:sz w:val="28"/>
          <w:szCs w:val="28"/>
        </w:rPr>
        <w:t xml:space="preserve"> такие </w:t>
      </w:r>
      <w:r w:rsidR="0005281A" w:rsidRPr="0005281A">
        <w:rPr>
          <w:rFonts w:ascii="Times New Roman" w:hAnsi="Times New Roman"/>
          <w:sz w:val="28"/>
          <w:szCs w:val="28"/>
        </w:rPr>
        <w:t>о</w:t>
      </w:r>
      <w:r w:rsidR="0005281A" w:rsidRPr="0005281A">
        <w:rPr>
          <w:rFonts w:ascii="Times New Roman" w:hAnsi="Times New Roman"/>
          <w:bCs/>
          <w:sz w:val="28"/>
          <w:szCs w:val="28"/>
        </w:rPr>
        <w:t>сновные задачи профилактики экстремизма и терроризма</w:t>
      </w:r>
      <w:r w:rsidR="00745319">
        <w:rPr>
          <w:rFonts w:ascii="Times New Roman" w:hAnsi="Times New Roman"/>
          <w:bCs/>
          <w:sz w:val="28"/>
          <w:szCs w:val="28"/>
        </w:rPr>
        <w:t>,</w:t>
      </w:r>
      <w:r w:rsidR="0005281A">
        <w:rPr>
          <w:rFonts w:ascii="Times New Roman" w:hAnsi="Times New Roman"/>
          <w:bCs/>
          <w:sz w:val="28"/>
          <w:szCs w:val="28"/>
        </w:rPr>
        <w:t xml:space="preserve"> </w:t>
      </w:r>
      <w:r w:rsidR="0005281A" w:rsidRPr="0005281A">
        <w:rPr>
          <w:rFonts w:ascii="Times New Roman" w:hAnsi="Times New Roman"/>
          <w:bCs/>
          <w:sz w:val="28"/>
          <w:szCs w:val="28"/>
        </w:rPr>
        <w:t xml:space="preserve">как </w:t>
      </w:r>
      <w:r w:rsidR="00D70C61">
        <w:rPr>
          <w:rFonts w:ascii="Times New Roman" w:hAnsi="Times New Roman"/>
          <w:bCs/>
          <w:sz w:val="28"/>
          <w:szCs w:val="28"/>
        </w:rPr>
        <w:t>формирование</w:t>
      </w:r>
      <w:r w:rsidR="0005281A" w:rsidRPr="0005281A">
        <w:rPr>
          <w:rFonts w:ascii="Times New Roman" w:hAnsi="Times New Roman"/>
          <w:sz w:val="28"/>
          <w:szCs w:val="28"/>
        </w:rPr>
        <w:t xml:space="preserve"> у учащихся установок соблюдения и защиты прав и свобод человека</w:t>
      </w:r>
      <w:r w:rsidR="00745319">
        <w:rPr>
          <w:rFonts w:ascii="Times New Roman" w:hAnsi="Times New Roman"/>
          <w:sz w:val="28"/>
          <w:szCs w:val="28"/>
        </w:rPr>
        <w:t>,</w:t>
      </w:r>
      <w:r w:rsidR="0005281A">
        <w:rPr>
          <w:rFonts w:ascii="Times New Roman" w:hAnsi="Times New Roman"/>
          <w:sz w:val="28"/>
          <w:szCs w:val="28"/>
        </w:rPr>
        <w:t xml:space="preserve"> </w:t>
      </w:r>
      <w:r w:rsidR="0005281A" w:rsidRPr="0005281A">
        <w:rPr>
          <w:rFonts w:ascii="Times New Roman" w:hAnsi="Times New Roman"/>
          <w:sz w:val="28"/>
          <w:szCs w:val="28"/>
        </w:rPr>
        <w:t xml:space="preserve">повышение  роли семьи и снижение </w:t>
      </w:r>
      <w:r w:rsidR="0005281A" w:rsidRPr="00D70C61">
        <w:rPr>
          <w:rFonts w:ascii="Times New Roman" w:hAnsi="Times New Roman"/>
          <w:sz w:val="28"/>
          <w:szCs w:val="28"/>
        </w:rPr>
        <w:t xml:space="preserve">социальной напряженности в </w:t>
      </w:r>
      <w:r w:rsidR="00D70C61" w:rsidRPr="00D70C61">
        <w:rPr>
          <w:rFonts w:ascii="Times New Roman" w:hAnsi="Times New Roman"/>
          <w:sz w:val="28"/>
          <w:szCs w:val="28"/>
        </w:rPr>
        <w:t xml:space="preserve">обществе, привлечение к профилактике </w:t>
      </w:r>
      <w:r w:rsidR="0005281A" w:rsidRPr="00D70C61">
        <w:rPr>
          <w:rFonts w:ascii="Times New Roman" w:hAnsi="Times New Roman"/>
          <w:sz w:val="28"/>
          <w:szCs w:val="28"/>
        </w:rPr>
        <w:t>общественны</w:t>
      </w:r>
      <w:r w:rsidR="00D70C61" w:rsidRPr="00D70C61">
        <w:rPr>
          <w:rFonts w:ascii="Times New Roman" w:hAnsi="Times New Roman"/>
          <w:sz w:val="28"/>
          <w:szCs w:val="28"/>
        </w:rPr>
        <w:t>х</w:t>
      </w:r>
      <w:r w:rsidR="0005281A" w:rsidRPr="00D70C61">
        <w:rPr>
          <w:rFonts w:ascii="Times New Roman" w:hAnsi="Times New Roman"/>
          <w:sz w:val="28"/>
          <w:szCs w:val="28"/>
        </w:rPr>
        <w:t xml:space="preserve"> организаци</w:t>
      </w:r>
      <w:r w:rsidR="00D70C61" w:rsidRPr="00D70C61">
        <w:rPr>
          <w:rFonts w:ascii="Times New Roman" w:hAnsi="Times New Roman"/>
          <w:sz w:val="28"/>
          <w:szCs w:val="28"/>
        </w:rPr>
        <w:t>й, освоение</w:t>
      </w:r>
      <w:r w:rsidR="0005281A" w:rsidRPr="00D70C61">
        <w:rPr>
          <w:rFonts w:ascii="Times New Roman" w:hAnsi="Times New Roman"/>
          <w:sz w:val="28"/>
          <w:szCs w:val="28"/>
        </w:rPr>
        <w:t xml:space="preserve"> навыков безопасного поведения.</w:t>
      </w:r>
      <w:r w:rsidR="00D70C61">
        <w:rPr>
          <w:rFonts w:ascii="Times New Roman" w:hAnsi="Times New Roman"/>
          <w:sz w:val="28"/>
          <w:szCs w:val="28"/>
        </w:rPr>
        <w:t xml:space="preserve"> </w:t>
      </w:r>
    </w:p>
    <w:p w:rsidR="00A4608D" w:rsidRPr="00A4608D" w:rsidRDefault="00A4608D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608D">
        <w:rPr>
          <w:rFonts w:ascii="Times New Roman" w:hAnsi="Times New Roman" w:cs="Times New Roman"/>
          <w:sz w:val="28"/>
          <w:szCs w:val="28"/>
        </w:rPr>
        <w:t>В образовательной организации целесообразно проводить:</w:t>
      </w:r>
    </w:p>
    <w:p w:rsidR="00A4608D" w:rsidRPr="00A4608D" w:rsidRDefault="00A4608D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608D">
        <w:rPr>
          <w:rFonts w:ascii="Times New Roman" w:hAnsi="Times New Roman" w:cs="Times New Roman"/>
          <w:sz w:val="28"/>
          <w:szCs w:val="28"/>
        </w:rPr>
        <w:t xml:space="preserve">-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 </w:t>
      </w:r>
      <w:r w:rsidRPr="00A4608D">
        <w:rPr>
          <w:rFonts w:ascii="Times New Roman" w:hAnsi="Times New Roman" w:cs="Times New Roman"/>
          <w:sz w:val="28"/>
          <w:szCs w:val="28"/>
        </w:rPr>
        <w:tab/>
      </w:r>
    </w:p>
    <w:p w:rsidR="00A4608D" w:rsidRPr="00A4608D" w:rsidRDefault="00A4608D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608D">
        <w:rPr>
          <w:rFonts w:ascii="Times New Roman" w:hAnsi="Times New Roman" w:cs="Times New Roman"/>
          <w:sz w:val="28"/>
          <w:szCs w:val="28"/>
        </w:rPr>
        <w:lastRenderedPageBreak/>
        <w:t>-  лекции по антитеррористической тематике (например, «Методы и способы вовлечения молодежи в террористическую деят</w:t>
      </w:r>
      <w:r w:rsidR="00745319">
        <w:rPr>
          <w:rFonts w:ascii="Times New Roman" w:hAnsi="Times New Roman" w:cs="Times New Roman"/>
          <w:sz w:val="28"/>
          <w:szCs w:val="28"/>
        </w:rPr>
        <w:t>ельность и противодействие им»)</w:t>
      </w:r>
      <w:r w:rsidRPr="00A4608D">
        <w:rPr>
          <w:rFonts w:ascii="Times New Roman" w:hAnsi="Times New Roman" w:cs="Times New Roman"/>
          <w:sz w:val="28"/>
          <w:szCs w:val="28"/>
        </w:rPr>
        <w:t xml:space="preserve"> с участием представителей правоохранительных структур, психологов, социологов;</w:t>
      </w:r>
    </w:p>
    <w:p w:rsidR="00A4608D" w:rsidRPr="00A4608D" w:rsidRDefault="00A4608D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608D">
        <w:rPr>
          <w:rFonts w:ascii="Times New Roman" w:hAnsi="Times New Roman" w:cs="Times New Roman"/>
          <w:sz w:val="28"/>
          <w:szCs w:val="28"/>
        </w:rPr>
        <w:t>- 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A4608D" w:rsidRDefault="00A4608D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608D">
        <w:rPr>
          <w:rFonts w:ascii="Times New Roman" w:hAnsi="Times New Roman" w:cs="Times New Roman"/>
          <w:sz w:val="28"/>
          <w:szCs w:val="28"/>
        </w:rPr>
        <w:t>-</w:t>
      </w:r>
      <w:r w:rsidRPr="00A4608D">
        <w:rPr>
          <w:rFonts w:ascii="Times New Roman" w:hAnsi="Times New Roman" w:cs="Times New Roman"/>
          <w:sz w:val="28"/>
          <w:szCs w:val="28"/>
        </w:rPr>
        <w:tab/>
        <w:t xml:space="preserve">привлекать </w:t>
      </w:r>
      <w:r w:rsidR="000700D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bookmarkStart w:id="0" w:name="_GoBack"/>
      <w:bookmarkEnd w:id="0"/>
      <w:r w:rsidRPr="00A4608D">
        <w:rPr>
          <w:rFonts w:ascii="Times New Roman" w:hAnsi="Times New Roman" w:cs="Times New Roman"/>
          <w:sz w:val="28"/>
          <w:szCs w:val="28"/>
        </w:rPr>
        <w:t>к участию в мероприятиях, посвященных Дню солидарности в борьбе с терроризмом (фл</w:t>
      </w:r>
      <w:r w:rsidR="00D358D8">
        <w:rPr>
          <w:rFonts w:ascii="Times New Roman" w:hAnsi="Times New Roman" w:cs="Times New Roman"/>
          <w:sz w:val="28"/>
          <w:szCs w:val="28"/>
        </w:rPr>
        <w:t>э</w:t>
      </w:r>
      <w:r w:rsidRPr="00A4608D">
        <w:rPr>
          <w:rFonts w:ascii="Times New Roman" w:hAnsi="Times New Roman" w:cs="Times New Roman"/>
          <w:sz w:val="28"/>
          <w:szCs w:val="28"/>
        </w:rPr>
        <w:t>ш</w:t>
      </w:r>
      <w:r w:rsidR="00D358D8">
        <w:rPr>
          <w:rFonts w:ascii="Times New Roman" w:hAnsi="Times New Roman" w:cs="Times New Roman"/>
          <w:sz w:val="28"/>
          <w:szCs w:val="28"/>
        </w:rPr>
        <w:t>-</w:t>
      </w:r>
      <w:r w:rsidRPr="00A4608D">
        <w:rPr>
          <w:rFonts w:ascii="Times New Roman" w:hAnsi="Times New Roman" w:cs="Times New Roman"/>
          <w:sz w:val="28"/>
          <w:szCs w:val="28"/>
        </w:rPr>
        <w:t>мобы, возложение венков, вахты памяти и т.п.).</w:t>
      </w:r>
    </w:p>
    <w:p w:rsidR="00DB64F1" w:rsidRDefault="00DB64F1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A4608D">
        <w:rPr>
          <w:rFonts w:ascii="Times New Roman" w:hAnsi="Times New Roman" w:cs="Times New Roman"/>
          <w:sz w:val="28"/>
          <w:szCs w:val="28"/>
        </w:rPr>
        <w:t>проводить пропагандистские мероприятия, направленны</w:t>
      </w:r>
      <w:r w:rsidR="00745319">
        <w:rPr>
          <w:rFonts w:ascii="Times New Roman" w:hAnsi="Times New Roman" w:cs="Times New Roman"/>
          <w:sz w:val="28"/>
          <w:szCs w:val="28"/>
        </w:rPr>
        <w:t>е</w:t>
      </w:r>
      <w:r w:rsidRPr="00A4608D">
        <w:rPr>
          <w:rFonts w:ascii="Times New Roman" w:hAnsi="Times New Roman" w:cs="Times New Roman"/>
          <w:sz w:val="28"/>
          <w:szCs w:val="28"/>
        </w:rPr>
        <w:t xml:space="preserve"> на дискредитацию террористической идеологии, формирование в молодежной среде идей межнациональной и межрелигиозной толерантности</w:t>
      </w:r>
      <w:r w:rsidR="00A92F0A">
        <w:rPr>
          <w:rFonts w:ascii="Times New Roman" w:hAnsi="Times New Roman" w:cs="Times New Roman"/>
          <w:sz w:val="28"/>
          <w:szCs w:val="28"/>
        </w:rPr>
        <w:t>; п</w:t>
      </w:r>
      <w:r w:rsidRPr="00A4608D">
        <w:rPr>
          <w:rFonts w:ascii="Times New Roman" w:hAnsi="Times New Roman" w:cs="Times New Roman"/>
          <w:sz w:val="28"/>
          <w:szCs w:val="28"/>
        </w:rPr>
        <w:t xml:space="preserve">ривлекать и стимулировать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4608D">
        <w:rPr>
          <w:rFonts w:ascii="Times New Roman" w:hAnsi="Times New Roman" w:cs="Times New Roman"/>
          <w:sz w:val="28"/>
          <w:szCs w:val="28"/>
        </w:rPr>
        <w:t xml:space="preserve">к участию в мероприятиях, направленных на </w:t>
      </w:r>
      <w:r w:rsidR="00700AA5">
        <w:rPr>
          <w:rFonts w:ascii="Times New Roman" w:hAnsi="Times New Roman" w:cs="Times New Roman"/>
          <w:sz w:val="28"/>
          <w:szCs w:val="28"/>
        </w:rPr>
        <w:t xml:space="preserve"> </w:t>
      </w:r>
      <w:r w:rsidRPr="00A4608D">
        <w:rPr>
          <w:rFonts w:ascii="Times New Roman" w:hAnsi="Times New Roman" w:cs="Times New Roman"/>
          <w:sz w:val="28"/>
          <w:szCs w:val="28"/>
        </w:rPr>
        <w:t xml:space="preserve"> духовное и патриотическое воспитание, формирование межнационального и межрелигиозного согласия (фестивали, конкурсы, концерты и пр</w:t>
      </w:r>
      <w:r>
        <w:rPr>
          <w:rFonts w:ascii="Times New Roman" w:hAnsi="Times New Roman" w:cs="Times New Roman"/>
          <w:sz w:val="28"/>
          <w:szCs w:val="28"/>
        </w:rPr>
        <w:t>.)</w:t>
      </w:r>
      <w:r w:rsidR="00745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B8D" w:rsidRDefault="002E5B8D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FF2432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общественных советов старшеклассников по направлению правоохранительной деятельности.</w:t>
      </w:r>
    </w:p>
    <w:p w:rsidR="00DB64F1" w:rsidRDefault="008E1F25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направлением </w:t>
      </w:r>
      <w:r w:rsidR="00A4608D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DB64F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мониторинговая деятельность, направленная на </w:t>
      </w:r>
      <w:r w:rsidR="00982D08">
        <w:rPr>
          <w:rFonts w:ascii="Times New Roman" w:hAnsi="Times New Roman" w:cs="Times New Roman"/>
          <w:sz w:val="28"/>
          <w:szCs w:val="28"/>
        </w:rPr>
        <w:t xml:space="preserve">исследование социально-психологических проблем </w:t>
      </w:r>
      <w:r w:rsidR="00A4608D">
        <w:rPr>
          <w:rFonts w:ascii="Times New Roman" w:hAnsi="Times New Roman" w:cs="Times New Roman"/>
          <w:sz w:val="28"/>
          <w:szCs w:val="28"/>
        </w:rPr>
        <w:t>обучающихся</w:t>
      </w:r>
      <w:r w:rsidR="00982D08">
        <w:rPr>
          <w:rFonts w:ascii="Times New Roman" w:hAnsi="Times New Roman" w:cs="Times New Roman"/>
          <w:sz w:val="28"/>
          <w:szCs w:val="28"/>
        </w:rPr>
        <w:t xml:space="preserve">. </w:t>
      </w:r>
      <w:r w:rsidR="00A8593C">
        <w:rPr>
          <w:rFonts w:ascii="Times New Roman" w:hAnsi="Times New Roman" w:cs="Times New Roman"/>
          <w:sz w:val="28"/>
          <w:szCs w:val="28"/>
        </w:rPr>
        <w:t xml:space="preserve">При организации профилактических мероприятий </w:t>
      </w:r>
      <w:r w:rsidR="00A8593C" w:rsidRPr="00A8593C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A8593C">
        <w:rPr>
          <w:rFonts w:ascii="Times New Roman" w:hAnsi="Times New Roman" w:cs="Times New Roman"/>
          <w:sz w:val="28"/>
          <w:szCs w:val="28"/>
        </w:rPr>
        <w:t xml:space="preserve">разработка исследовательского инструментария и проведение </w:t>
      </w:r>
      <w:r w:rsidR="00A8593C" w:rsidRPr="00A8593C">
        <w:rPr>
          <w:rFonts w:ascii="Times New Roman" w:hAnsi="Times New Roman" w:cs="Times New Roman"/>
          <w:sz w:val="28"/>
          <w:szCs w:val="28"/>
        </w:rPr>
        <w:t>исследования</w:t>
      </w:r>
      <w:r w:rsidRPr="00A8593C">
        <w:rPr>
          <w:rFonts w:ascii="Times New Roman" w:hAnsi="Times New Roman" w:cs="Times New Roman"/>
          <w:sz w:val="28"/>
          <w:szCs w:val="28"/>
        </w:rPr>
        <w:t xml:space="preserve"> девиаций в </w:t>
      </w:r>
      <w:r w:rsidR="000700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8593C" w:rsidRPr="00A8593C">
        <w:rPr>
          <w:rFonts w:ascii="Times New Roman" w:hAnsi="Times New Roman" w:cs="Times New Roman"/>
          <w:sz w:val="28"/>
          <w:szCs w:val="28"/>
        </w:rPr>
        <w:t xml:space="preserve">среде, анализ деятельности возникающих субкультур. </w:t>
      </w:r>
    </w:p>
    <w:p w:rsidR="00A4608D" w:rsidRDefault="00DB64F1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A8593C" w:rsidRPr="00A8593C">
        <w:rPr>
          <w:rFonts w:ascii="Times New Roman" w:hAnsi="Times New Roman" w:cs="Times New Roman"/>
          <w:sz w:val="28"/>
          <w:szCs w:val="28"/>
        </w:rPr>
        <w:t xml:space="preserve">создание педагогических творческих и рабочих групп, </w:t>
      </w:r>
      <w:r w:rsidR="008E1F25" w:rsidRPr="00A8593C">
        <w:rPr>
          <w:rFonts w:ascii="Times New Roman" w:hAnsi="Times New Roman" w:cs="Times New Roman"/>
          <w:sz w:val="28"/>
          <w:szCs w:val="28"/>
        </w:rPr>
        <w:t xml:space="preserve">занимающихся изучением проблем экстремального поведения, национализма, шовинизма, ксенофобии, развития толерантного самосознания </w:t>
      </w:r>
      <w:r w:rsidR="000700D0">
        <w:rPr>
          <w:rFonts w:ascii="Times New Roman" w:hAnsi="Times New Roman" w:cs="Times New Roman"/>
          <w:sz w:val="28"/>
          <w:szCs w:val="28"/>
        </w:rPr>
        <w:t>обучающихся</w:t>
      </w:r>
      <w:r w:rsidR="00A8593C" w:rsidRPr="00A8593C">
        <w:rPr>
          <w:rFonts w:ascii="Times New Roman" w:hAnsi="Times New Roman" w:cs="Times New Roman"/>
          <w:sz w:val="28"/>
          <w:szCs w:val="28"/>
        </w:rPr>
        <w:t>.</w:t>
      </w:r>
      <w:r w:rsidR="00A8593C">
        <w:rPr>
          <w:rFonts w:ascii="Times New Roman" w:hAnsi="Times New Roman" w:cs="Times New Roman"/>
          <w:sz w:val="28"/>
          <w:szCs w:val="28"/>
        </w:rPr>
        <w:t xml:space="preserve"> </w:t>
      </w:r>
      <w:r w:rsidR="000A664B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образовательной </w:t>
      </w:r>
      <w:r w:rsidR="000A664B" w:rsidRPr="000A664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создать условия для </w:t>
      </w:r>
      <w:r w:rsidR="000A664B" w:rsidRPr="000A664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664B" w:rsidRPr="000A664B">
        <w:rPr>
          <w:rFonts w:ascii="Times New Roman" w:hAnsi="Times New Roman" w:cs="Times New Roman"/>
          <w:sz w:val="28"/>
          <w:szCs w:val="28"/>
        </w:rPr>
        <w:t xml:space="preserve"> </w:t>
      </w:r>
      <w:r w:rsidR="000A664B">
        <w:rPr>
          <w:rFonts w:ascii="Times New Roman" w:hAnsi="Times New Roman" w:cs="Times New Roman"/>
          <w:sz w:val="28"/>
          <w:szCs w:val="28"/>
        </w:rPr>
        <w:t>психолого-</w:t>
      </w:r>
      <w:r w:rsidR="00847051" w:rsidRPr="000A664B">
        <w:rPr>
          <w:rFonts w:ascii="Times New Roman" w:hAnsi="Times New Roman" w:cs="Times New Roman"/>
          <w:sz w:val="28"/>
          <w:szCs w:val="28"/>
        </w:rPr>
        <w:t>педагогической компетентности</w:t>
      </w:r>
      <w:r w:rsidR="000A664B" w:rsidRPr="000A664B">
        <w:rPr>
          <w:rFonts w:ascii="Times New Roman" w:hAnsi="Times New Roman" w:cs="Times New Roman"/>
          <w:sz w:val="28"/>
          <w:szCs w:val="28"/>
        </w:rPr>
        <w:t xml:space="preserve"> педагогов, особенно</w:t>
      </w:r>
      <w:r w:rsidR="00847051" w:rsidRPr="000A664B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 w:rsidR="000A664B" w:rsidRPr="000A664B">
        <w:rPr>
          <w:rFonts w:ascii="Times New Roman" w:hAnsi="Times New Roman" w:cs="Times New Roman"/>
          <w:sz w:val="28"/>
          <w:szCs w:val="28"/>
        </w:rPr>
        <w:t xml:space="preserve">, в вопросах </w:t>
      </w:r>
      <w:r w:rsidR="00847051" w:rsidRPr="000A664B">
        <w:rPr>
          <w:rFonts w:ascii="Times New Roman" w:hAnsi="Times New Roman" w:cs="Times New Roman"/>
          <w:sz w:val="28"/>
          <w:szCs w:val="28"/>
        </w:rPr>
        <w:t>профилактик</w:t>
      </w:r>
      <w:r w:rsidR="000A664B" w:rsidRPr="000A664B">
        <w:rPr>
          <w:rFonts w:ascii="Times New Roman" w:hAnsi="Times New Roman" w:cs="Times New Roman"/>
          <w:sz w:val="28"/>
          <w:szCs w:val="28"/>
        </w:rPr>
        <w:t>и</w:t>
      </w:r>
      <w:r w:rsidR="00847051" w:rsidRPr="000A664B">
        <w:rPr>
          <w:rFonts w:ascii="Times New Roman" w:hAnsi="Times New Roman" w:cs="Times New Roman"/>
          <w:sz w:val="28"/>
          <w:szCs w:val="28"/>
        </w:rPr>
        <w:t xml:space="preserve"> экстремизма.</w:t>
      </w:r>
      <w:r w:rsidR="000A664B">
        <w:rPr>
          <w:rFonts w:ascii="Times New Roman" w:hAnsi="Times New Roman" w:cs="Times New Roman"/>
          <w:sz w:val="28"/>
          <w:szCs w:val="28"/>
        </w:rPr>
        <w:t xml:space="preserve"> Педагогам необходимо </w:t>
      </w:r>
      <w:r w:rsidR="000A664B" w:rsidRPr="000A664B">
        <w:rPr>
          <w:rFonts w:ascii="Times New Roman" w:hAnsi="Times New Roman" w:cs="Times New Roman"/>
          <w:sz w:val="28"/>
          <w:szCs w:val="28"/>
        </w:rPr>
        <w:t>знать и определять</w:t>
      </w:r>
      <w:r w:rsidR="00847051" w:rsidRPr="000A664B">
        <w:rPr>
          <w:rFonts w:ascii="Times New Roman" w:hAnsi="Times New Roman" w:cs="Times New Roman"/>
          <w:sz w:val="28"/>
          <w:szCs w:val="28"/>
        </w:rPr>
        <w:t xml:space="preserve"> основные мотивы и </w:t>
      </w:r>
      <w:r w:rsidR="000A664B" w:rsidRPr="000A664B">
        <w:rPr>
          <w:rFonts w:ascii="Times New Roman" w:hAnsi="Times New Roman" w:cs="Times New Roman"/>
          <w:sz w:val="28"/>
          <w:szCs w:val="28"/>
        </w:rPr>
        <w:t xml:space="preserve">причины участия </w:t>
      </w:r>
      <w:r w:rsidR="000700D0">
        <w:rPr>
          <w:rFonts w:ascii="Times New Roman" w:hAnsi="Times New Roman" w:cs="Times New Roman"/>
          <w:sz w:val="28"/>
          <w:szCs w:val="28"/>
        </w:rPr>
        <w:t>обучающихся</w:t>
      </w:r>
      <w:r w:rsidR="000A664B" w:rsidRPr="000A664B">
        <w:rPr>
          <w:rFonts w:ascii="Times New Roman" w:hAnsi="Times New Roman" w:cs="Times New Roman"/>
          <w:sz w:val="28"/>
          <w:szCs w:val="28"/>
        </w:rPr>
        <w:t xml:space="preserve"> в не</w:t>
      </w:r>
      <w:r w:rsidR="00847051" w:rsidRPr="000A664B">
        <w:rPr>
          <w:rFonts w:ascii="Times New Roman" w:hAnsi="Times New Roman" w:cs="Times New Roman"/>
          <w:sz w:val="28"/>
          <w:szCs w:val="28"/>
        </w:rPr>
        <w:t>формал</w:t>
      </w:r>
      <w:r w:rsidR="000A664B" w:rsidRPr="000A664B">
        <w:rPr>
          <w:rFonts w:ascii="Times New Roman" w:hAnsi="Times New Roman" w:cs="Times New Roman"/>
          <w:sz w:val="28"/>
          <w:szCs w:val="28"/>
        </w:rPr>
        <w:t>ьных объединениях, группировках</w:t>
      </w:r>
      <w:r w:rsidR="00A4608D">
        <w:rPr>
          <w:rFonts w:ascii="Times New Roman" w:hAnsi="Times New Roman" w:cs="Times New Roman"/>
          <w:sz w:val="28"/>
          <w:szCs w:val="28"/>
        </w:rPr>
        <w:t>.</w:t>
      </w:r>
    </w:p>
    <w:p w:rsidR="00FF2432" w:rsidRDefault="00FF2432" w:rsidP="00F40A1A">
      <w:pPr>
        <w:pStyle w:val="a3"/>
        <w:spacing w:after="0" w:line="240" w:lineRule="auto"/>
        <w:ind w:left="-426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243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24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FF2432">
        <w:rPr>
          <w:rFonts w:ascii="Times New Roman" w:hAnsi="Times New Roman" w:cs="Times New Roman"/>
          <w:sz w:val="28"/>
          <w:szCs w:val="28"/>
        </w:rPr>
        <w:t>разработать систему мероприятий по профилактике терроризма и экстремизма (план действий, «дорожную карту»), включить мероприятия в план работы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включить </w:t>
      </w:r>
      <w:r w:rsidRPr="00FF24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учебные </w:t>
      </w:r>
      <w:r w:rsidRPr="00FF2432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2432"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терроризма и </w:t>
      </w:r>
      <w:r>
        <w:rPr>
          <w:rFonts w:ascii="Times New Roman" w:hAnsi="Times New Roman" w:cs="Times New Roman"/>
          <w:sz w:val="28"/>
          <w:szCs w:val="28"/>
        </w:rPr>
        <w:t>экстремизма.</w:t>
      </w:r>
    </w:p>
    <w:p w:rsidR="002E5B8D" w:rsidRPr="00E57427" w:rsidRDefault="002E5B8D" w:rsidP="00F40A1A">
      <w:pPr>
        <w:spacing w:after="0" w:line="240" w:lineRule="auto"/>
        <w:ind w:left="-426" w:right="-28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р</w:t>
      </w:r>
      <w:r w:rsidRPr="0005281A">
        <w:rPr>
          <w:rFonts w:ascii="Times New Roman" w:hAnsi="Times New Roman"/>
          <w:sz w:val="28"/>
          <w:szCs w:val="28"/>
        </w:rPr>
        <w:t>яды экстремистских и террористических организаций</w:t>
      </w:r>
      <w:r>
        <w:rPr>
          <w:rFonts w:ascii="Times New Roman" w:hAnsi="Times New Roman"/>
          <w:sz w:val="28"/>
          <w:szCs w:val="28"/>
        </w:rPr>
        <w:t xml:space="preserve"> пополняют, в том числе, и несовершеннолетние, подверженные</w:t>
      </w:r>
      <w:r w:rsidRPr="0005281A">
        <w:rPr>
          <w:rFonts w:ascii="Times New Roman" w:hAnsi="Times New Roman"/>
          <w:sz w:val="28"/>
          <w:szCs w:val="28"/>
        </w:rPr>
        <w:t xml:space="preserve"> деструктивному влиянию социальных, политических, экономических и иных факторов</w:t>
      </w:r>
      <w:r>
        <w:rPr>
          <w:rFonts w:ascii="Times New Roman" w:hAnsi="Times New Roman"/>
          <w:sz w:val="28"/>
          <w:szCs w:val="28"/>
        </w:rPr>
        <w:t xml:space="preserve">, обязательным является взаимодействие работников и специалистов, имеющих непосредственное влияние на поведение обучающихся: педагогических и социальных работников различных категорий, </w:t>
      </w:r>
      <w:r>
        <w:rPr>
          <w:rFonts w:ascii="Times New Roman" w:hAnsi="Times New Roman"/>
          <w:sz w:val="28"/>
          <w:szCs w:val="28"/>
        </w:rPr>
        <w:lastRenderedPageBreak/>
        <w:t>представителей правоохранительных органов и специалистов системы здравоохранения</w:t>
      </w:r>
      <w:r w:rsidRPr="00B32476">
        <w:rPr>
          <w:rFonts w:ascii="Times New Roman" w:hAnsi="Times New Roman"/>
          <w:sz w:val="28"/>
          <w:szCs w:val="28"/>
        </w:rPr>
        <w:t>. При координации сотрудничества необходимо учитывать такие принципы реализации системы социального партнерства</w:t>
      </w:r>
      <w:r w:rsidR="00745319">
        <w:rPr>
          <w:rFonts w:ascii="Times New Roman" w:hAnsi="Times New Roman"/>
          <w:sz w:val="28"/>
          <w:szCs w:val="28"/>
        </w:rPr>
        <w:t>,</w:t>
      </w:r>
      <w:r w:rsidRPr="00B32476">
        <w:rPr>
          <w:rFonts w:ascii="Times New Roman" w:hAnsi="Times New Roman"/>
          <w:sz w:val="28"/>
          <w:szCs w:val="28"/>
        </w:rPr>
        <w:t xml:space="preserve"> как комплексность, дифференцированность, аксиологичность, </w:t>
      </w:r>
      <w:r w:rsidRPr="00E57427">
        <w:rPr>
          <w:rFonts w:ascii="Times New Roman" w:hAnsi="Times New Roman"/>
          <w:sz w:val="28"/>
          <w:szCs w:val="28"/>
        </w:rPr>
        <w:t xml:space="preserve">многоаспектность, легитимность, преемственность, систематичность. </w:t>
      </w:r>
    </w:p>
    <w:p w:rsidR="00A4608D" w:rsidRDefault="00A4608D" w:rsidP="00F40A1A">
      <w:pPr>
        <w:spacing w:after="0" w:line="240" w:lineRule="auto"/>
        <w:ind w:left="-426" w:right="-285" w:firstLine="710"/>
        <w:jc w:val="both"/>
      </w:pPr>
    </w:p>
    <w:sectPr w:rsidR="00A4608D" w:rsidSect="00F40A1A">
      <w:headerReference w:type="default" r:id="rId8"/>
      <w:pgSz w:w="11906" w:h="16838"/>
      <w:pgMar w:top="1134" w:right="1134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99" w:rsidRDefault="009C0999" w:rsidP="00847051">
      <w:pPr>
        <w:spacing w:after="0" w:line="240" w:lineRule="auto"/>
      </w:pPr>
      <w:r>
        <w:separator/>
      </w:r>
    </w:p>
  </w:endnote>
  <w:endnote w:type="continuationSeparator" w:id="0">
    <w:p w:rsidR="009C0999" w:rsidRDefault="009C0999" w:rsidP="008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99" w:rsidRDefault="009C0999" w:rsidP="00847051">
      <w:pPr>
        <w:spacing w:after="0" w:line="240" w:lineRule="auto"/>
      </w:pPr>
      <w:r>
        <w:separator/>
      </w:r>
    </w:p>
  </w:footnote>
  <w:footnote w:type="continuationSeparator" w:id="0">
    <w:p w:rsidR="009C0999" w:rsidRDefault="009C0999" w:rsidP="00847051">
      <w:pPr>
        <w:spacing w:after="0" w:line="240" w:lineRule="auto"/>
      </w:pPr>
      <w:r>
        <w:continuationSeparator/>
      </w:r>
    </w:p>
  </w:footnote>
  <w:footnote w:id="1">
    <w:p w:rsidR="00847051" w:rsidRPr="007A7C00" w:rsidRDefault="00847051" w:rsidP="007A7C00">
      <w:pPr>
        <w:pStyle w:val="a6"/>
        <w:ind w:left="-426"/>
        <w:rPr>
          <w:rFonts w:ascii="Times New Roman" w:hAnsi="Times New Roman"/>
        </w:rPr>
      </w:pPr>
      <w:r w:rsidRPr="0005281A">
        <w:rPr>
          <w:rStyle w:val="a8"/>
          <w:sz w:val="24"/>
          <w:szCs w:val="24"/>
        </w:rPr>
        <w:footnoteRef/>
      </w:r>
      <w:r w:rsidRPr="0005281A">
        <w:rPr>
          <w:sz w:val="24"/>
          <w:szCs w:val="24"/>
        </w:rPr>
        <w:t xml:space="preserve"> </w:t>
      </w:r>
      <w:r w:rsidRPr="007A7C00">
        <w:rPr>
          <w:rFonts w:ascii="Times New Roman" w:hAnsi="Times New Roman"/>
        </w:rPr>
        <w:t xml:space="preserve">Методические рекомендации по профилактике и противодействию экстремизму в молодежной среде. // </w:t>
      </w:r>
      <w:r w:rsidRPr="007A7C00">
        <w:rPr>
          <w:rFonts w:ascii="Times New Roman" w:hAnsi="Times New Roman"/>
          <w:lang w:val="en-US"/>
        </w:rPr>
        <w:t>URL</w:t>
      </w:r>
      <w:r w:rsidRPr="007A7C00">
        <w:rPr>
          <w:rFonts w:ascii="Times New Roman" w:hAnsi="Times New Roman"/>
        </w:rPr>
        <w:t>: youth.minstm.gov.ru.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692466"/>
      <w:docPartObj>
        <w:docPartGallery w:val="Page Numbers (Top of Page)"/>
        <w:docPartUnique/>
      </w:docPartObj>
    </w:sdtPr>
    <w:sdtEndPr/>
    <w:sdtContent>
      <w:p w:rsidR="00F40A1A" w:rsidRDefault="00F40A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D8">
          <w:rPr>
            <w:noProof/>
          </w:rPr>
          <w:t>2</w:t>
        </w:r>
        <w:r>
          <w:fldChar w:fldCharType="end"/>
        </w:r>
      </w:p>
    </w:sdtContent>
  </w:sdt>
  <w:p w:rsidR="00F40A1A" w:rsidRDefault="00F40A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00E"/>
    <w:multiLevelType w:val="multilevel"/>
    <w:tmpl w:val="2C4C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D3C7C"/>
    <w:multiLevelType w:val="hybridMultilevel"/>
    <w:tmpl w:val="351A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716C84"/>
    <w:multiLevelType w:val="hybridMultilevel"/>
    <w:tmpl w:val="E94C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109"/>
    <w:multiLevelType w:val="hybridMultilevel"/>
    <w:tmpl w:val="F7B0D8D2"/>
    <w:lvl w:ilvl="0" w:tplc="7C9036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47589E"/>
    <w:multiLevelType w:val="hybridMultilevel"/>
    <w:tmpl w:val="53F65B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73E3F"/>
    <w:multiLevelType w:val="hybridMultilevel"/>
    <w:tmpl w:val="7E82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5B"/>
    <w:rsid w:val="0005281A"/>
    <w:rsid w:val="000657E0"/>
    <w:rsid w:val="000700D0"/>
    <w:rsid w:val="000A664B"/>
    <w:rsid w:val="00151E69"/>
    <w:rsid w:val="00177303"/>
    <w:rsid w:val="001C1A68"/>
    <w:rsid w:val="002040F3"/>
    <w:rsid w:val="0022733E"/>
    <w:rsid w:val="002A0706"/>
    <w:rsid w:val="002E5B8D"/>
    <w:rsid w:val="004F7099"/>
    <w:rsid w:val="00551F8F"/>
    <w:rsid w:val="00637019"/>
    <w:rsid w:val="00700AA5"/>
    <w:rsid w:val="00727AF4"/>
    <w:rsid w:val="00737452"/>
    <w:rsid w:val="00745319"/>
    <w:rsid w:val="00766970"/>
    <w:rsid w:val="007A7C00"/>
    <w:rsid w:val="00847051"/>
    <w:rsid w:val="008E1F25"/>
    <w:rsid w:val="00982D08"/>
    <w:rsid w:val="009C0999"/>
    <w:rsid w:val="00A4608D"/>
    <w:rsid w:val="00A53A48"/>
    <w:rsid w:val="00A8593C"/>
    <w:rsid w:val="00A92F0A"/>
    <w:rsid w:val="00B32476"/>
    <w:rsid w:val="00C00F5B"/>
    <w:rsid w:val="00CE6A93"/>
    <w:rsid w:val="00D358D8"/>
    <w:rsid w:val="00D70C61"/>
    <w:rsid w:val="00DB64F1"/>
    <w:rsid w:val="00E57427"/>
    <w:rsid w:val="00F40A1A"/>
    <w:rsid w:val="00FE56E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8EAF-9C02-40E3-9FB1-DD03FB80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5B"/>
    <w:pPr>
      <w:ind w:left="720"/>
    </w:pPr>
    <w:rPr>
      <w:rFonts w:cs="Calibri"/>
    </w:rPr>
  </w:style>
  <w:style w:type="paragraph" w:styleId="a4">
    <w:name w:val="Normal (Web)"/>
    <w:basedOn w:val="a"/>
    <w:rsid w:val="00C00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0F5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4705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4705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47051"/>
    <w:rPr>
      <w:vertAlign w:val="superscript"/>
    </w:rPr>
  </w:style>
  <w:style w:type="character" w:styleId="a9">
    <w:name w:val="Strong"/>
    <w:basedOn w:val="a0"/>
    <w:uiPriority w:val="22"/>
    <w:qFormat/>
    <w:rsid w:val="00847051"/>
    <w:rPr>
      <w:b/>
      <w:bCs/>
    </w:rPr>
  </w:style>
  <w:style w:type="character" w:customStyle="1" w:styleId="apple-converted-space">
    <w:name w:val="apple-converted-space"/>
    <w:basedOn w:val="a0"/>
    <w:rsid w:val="00E57427"/>
  </w:style>
  <w:style w:type="paragraph" w:styleId="aa">
    <w:name w:val="header"/>
    <w:basedOn w:val="a"/>
    <w:link w:val="ab"/>
    <w:uiPriority w:val="99"/>
    <w:unhideWhenUsed/>
    <w:rsid w:val="00F4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0A1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4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0A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4A9E-4284-4B4F-9F22-25ACAEE1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Яроцкая И.С.</cp:lastModifiedBy>
  <cp:revision>16</cp:revision>
  <cp:lastPrinted>2016-08-25T13:48:00Z</cp:lastPrinted>
  <dcterms:created xsi:type="dcterms:W3CDTF">2016-08-25T13:21:00Z</dcterms:created>
  <dcterms:modified xsi:type="dcterms:W3CDTF">2016-08-26T06:24:00Z</dcterms:modified>
</cp:coreProperties>
</file>