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4C" w:rsidRDefault="00710C4C" w:rsidP="00710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заочная олимпиада по истории Холокоста</w:t>
      </w:r>
    </w:p>
    <w:p w:rsidR="00710C4C" w:rsidRDefault="00710C4C" w:rsidP="00710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5E4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0C4C" w:rsidRDefault="00710C4C" w:rsidP="00710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Соотнесите дату и событие: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34"/>
        <w:gridCol w:w="3260"/>
        <w:gridCol w:w="709"/>
        <w:gridCol w:w="5068"/>
      </w:tblGrid>
      <w:tr w:rsidR="00710C4C" w:rsidTr="001B0DC1">
        <w:tc>
          <w:tcPr>
            <w:tcW w:w="534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мая 1933 г. Берлин</w:t>
            </w:r>
          </w:p>
        </w:tc>
        <w:tc>
          <w:tcPr>
            <w:tcW w:w="709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5068" w:type="dxa"/>
          </w:tcPr>
          <w:p w:rsidR="00710C4C" w:rsidRDefault="009A5738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Восстание в Варшавском гетто</w:t>
            </w:r>
          </w:p>
        </w:tc>
      </w:tr>
      <w:tr w:rsidR="00710C4C" w:rsidTr="001B0DC1">
        <w:tc>
          <w:tcPr>
            <w:tcW w:w="534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220A7B" w:rsidRPr="00325A0D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  <w:r w:rsidR="00220A7B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1941 </w:t>
            </w:r>
            <w:r w:rsidR="00220A7B" w:rsidRPr="00325A0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709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</w:t>
            </w:r>
          </w:p>
        </w:tc>
        <w:tc>
          <w:tcPr>
            <w:tcW w:w="5068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Расстрел евреев в Бабьем Яру</w:t>
            </w:r>
          </w:p>
        </w:tc>
      </w:tr>
      <w:tr w:rsidR="00710C4C" w:rsidTr="001B0DC1">
        <w:tc>
          <w:tcPr>
            <w:tcW w:w="534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710C4C" w:rsidRDefault="009A5738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 1943 г.</w:t>
            </w:r>
          </w:p>
        </w:tc>
        <w:tc>
          <w:tcPr>
            <w:tcW w:w="709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5068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первого гетто в Польше</w:t>
            </w:r>
          </w:p>
        </w:tc>
      </w:tr>
      <w:tr w:rsidR="00710C4C" w:rsidTr="001B0DC1">
        <w:tc>
          <w:tcPr>
            <w:tcW w:w="534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 1935 г.</w:t>
            </w:r>
          </w:p>
        </w:tc>
        <w:tc>
          <w:tcPr>
            <w:tcW w:w="709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068" w:type="dxa"/>
          </w:tcPr>
          <w:p w:rsidR="00710C4C" w:rsidRDefault="009A5738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Собиборе</w:t>
            </w:r>
            <w:proofErr w:type="spellEnd"/>
          </w:p>
        </w:tc>
      </w:tr>
      <w:tr w:rsidR="00710C4C" w:rsidTr="001B0DC1">
        <w:tc>
          <w:tcPr>
            <w:tcW w:w="534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ноября 1938 г.</w:t>
            </w:r>
          </w:p>
        </w:tc>
        <w:tc>
          <w:tcPr>
            <w:tcW w:w="709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5068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Массовое сожжение книг</w:t>
            </w:r>
          </w:p>
        </w:tc>
      </w:tr>
      <w:tr w:rsidR="00710C4C" w:rsidTr="001B0DC1">
        <w:tc>
          <w:tcPr>
            <w:tcW w:w="534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 1939 года</w:t>
            </w:r>
          </w:p>
        </w:tc>
        <w:tc>
          <w:tcPr>
            <w:tcW w:w="709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5068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Нюрнбергские законы</w:t>
            </w:r>
          </w:p>
        </w:tc>
      </w:tr>
      <w:tr w:rsidR="00710C4C" w:rsidTr="001B0DC1">
        <w:tc>
          <w:tcPr>
            <w:tcW w:w="534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710C4C" w:rsidRDefault="009A5738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 1943 г.</w:t>
            </w:r>
          </w:p>
        </w:tc>
        <w:tc>
          <w:tcPr>
            <w:tcW w:w="709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5068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«Хрустальная ночь»</w:t>
            </w:r>
          </w:p>
        </w:tc>
      </w:tr>
    </w:tbl>
    <w:p w:rsidR="00710C4C" w:rsidRDefault="00710C4C" w:rsidP="00710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C4C" w:rsidRPr="00721519" w:rsidRDefault="00710C4C" w:rsidP="00710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519">
        <w:rPr>
          <w:rFonts w:ascii="Times New Roman" w:hAnsi="Times New Roman" w:cs="Times New Roman"/>
          <w:sz w:val="28"/>
          <w:szCs w:val="28"/>
        </w:rPr>
        <w:t>Укажите в таблице выбранные цифры под соответствующими буквами.</w:t>
      </w:r>
    </w:p>
    <w:tbl>
      <w:tblPr>
        <w:tblStyle w:val="a3"/>
        <w:tblpPr w:leftFromText="180" w:rightFromText="180" w:vertAnchor="text" w:horzAnchor="page" w:tblpX="2960" w:tblpY="129"/>
        <w:tblOverlap w:val="never"/>
        <w:tblW w:w="0" w:type="auto"/>
        <w:tblLook w:val="04A0" w:firstRow="1" w:lastRow="0" w:firstColumn="1" w:lastColumn="0" w:noHBand="0" w:noVBand="1"/>
      </w:tblPr>
      <w:tblGrid>
        <w:gridCol w:w="707"/>
        <w:gridCol w:w="707"/>
        <w:gridCol w:w="709"/>
        <w:gridCol w:w="709"/>
        <w:gridCol w:w="709"/>
        <w:gridCol w:w="709"/>
        <w:gridCol w:w="709"/>
      </w:tblGrid>
      <w:tr w:rsidR="00710C4C" w:rsidRPr="00B61234" w:rsidTr="001B0DC1">
        <w:trPr>
          <w:trHeight w:val="381"/>
        </w:trPr>
        <w:tc>
          <w:tcPr>
            <w:tcW w:w="707" w:type="dxa"/>
          </w:tcPr>
          <w:p w:rsidR="00710C4C" w:rsidRPr="00721519" w:rsidRDefault="00710C4C" w:rsidP="001B0DC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7" w:type="dxa"/>
          </w:tcPr>
          <w:p w:rsidR="00710C4C" w:rsidRPr="00721519" w:rsidRDefault="00710C4C" w:rsidP="001B0DC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1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710C4C" w:rsidRPr="00721519" w:rsidRDefault="00710C4C" w:rsidP="001B0DC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710C4C" w:rsidRPr="00721519" w:rsidRDefault="00710C4C" w:rsidP="001B0DC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09" w:type="dxa"/>
          </w:tcPr>
          <w:p w:rsidR="00710C4C" w:rsidRPr="00721519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09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09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710C4C" w:rsidRPr="00B61234" w:rsidTr="001B0DC1">
        <w:trPr>
          <w:trHeight w:val="381"/>
        </w:trPr>
        <w:tc>
          <w:tcPr>
            <w:tcW w:w="707" w:type="dxa"/>
          </w:tcPr>
          <w:p w:rsidR="00710C4C" w:rsidRPr="00B61234" w:rsidRDefault="00710C4C" w:rsidP="001B0DC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10C4C" w:rsidRPr="00B61234" w:rsidRDefault="00710C4C" w:rsidP="001B0DC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4C" w:rsidRPr="00B61234" w:rsidRDefault="00710C4C" w:rsidP="001B0DC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4C" w:rsidRPr="00B61234" w:rsidRDefault="00710C4C" w:rsidP="001B0DC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4C" w:rsidRPr="00B61234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4C" w:rsidRPr="00B61234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4C" w:rsidRPr="00B61234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C4C" w:rsidRDefault="00710C4C" w:rsidP="00710C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C4C" w:rsidRDefault="00710C4C" w:rsidP="00710C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C4C" w:rsidRDefault="00710C4C" w:rsidP="00710C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C4C" w:rsidRPr="00D11F0B" w:rsidRDefault="00710C4C" w:rsidP="00710C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F0B">
        <w:rPr>
          <w:rFonts w:ascii="Times New Roman" w:hAnsi="Times New Roman" w:cs="Times New Roman"/>
          <w:i/>
          <w:sz w:val="28"/>
          <w:szCs w:val="28"/>
        </w:rPr>
        <w:t>За каждый правильный ответ 1 балл. Всего</w:t>
      </w:r>
      <w:r>
        <w:rPr>
          <w:rFonts w:ascii="Times New Roman" w:hAnsi="Times New Roman" w:cs="Times New Roman"/>
          <w:i/>
          <w:sz w:val="28"/>
          <w:szCs w:val="28"/>
        </w:rPr>
        <w:t xml:space="preserve"> за задание</w:t>
      </w:r>
      <w:r w:rsidRPr="00D11F0B">
        <w:rPr>
          <w:rFonts w:ascii="Times New Roman" w:hAnsi="Times New Roman" w:cs="Times New Roman"/>
          <w:i/>
          <w:sz w:val="28"/>
          <w:szCs w:val="28"/>
        </w:rPr>
        <w:t>: 7 баллов</w:t>
      </w:r>
    </w:p>
    <w:p w:rsidR="00710C4C" w:rsidRDefault="00710C4C" w:rsidP="00710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3D75E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0C4C" w:rsidRDefault="00710C4C" w:rsidP="00710C4C">
      <w:pPr>
        <w:jc w:val="both"/>
        <w:rPr>
          <w:rFonts w:ascii="Times New Roman" w:hAnsi="Times New Roman" w:cs="Times New Roman"/>
          <w:sz w:val="28"/>
          <w:szCs w:val="28"/>
        </w:rPr>
      </w:pPr>
      <w:r w:rsidRPr="003467D5">
        <w:rPr>
          <w:rFonts w:ascii="Times New Roman" w:hAnsi="Times New Roman" w:cs="Times New Roman"/>
          <w:sz w:val="28"/>
          <w:szCs w:val="28"/>
        </w:rPr>
        <w:t xml:space="preserve">Перечислите 6 </w:t>
      </w:r>
      <w:proofErr w:type="gramStart"/>
      <w:r w:rsidRPr="003467D5">
        <w:rPr>
          <w:rFonts w:ascii="Times New Roman" w:hAnsi="Times New Roman" w:cs="Times New Roman"/>
          <w:sz w:val="28"/>
          <w:szCs w:val="28"/>
        </w:rPr>
        <w:t>лагерей смерти, созданных на территории Польши для полного уничтожения евреев</w:t>
      </w:r>
      <w:r>
        <w:rPr>
          <w:rFonts w:ascii="Times New Roman" w:hAnsi="Times New Roman" w:cs="Times New Roman"/>
          <w:sz w:val="28"/>
          <w:szCs w:val="28"/>
        </w:rPr>
        <w:t xml:space="preserve"> и объясните</w:t>
      </w:r>
      <w:proofErr w:type="gramEnd"/>
      <w:r>
        <w:rPr>
          <w:rFonts w:ascii="Times New Roman" w:hAnsi="Times New Roman" w:cs="Times New Roman"/>
          <w:sz w:val="28"/>
          <w:szCs w:val="28"/>
        </w:rPr>
        <w:t>, почему они так назывались</w:t>
      </w:r>
      <w:r w:rsidRPr="003467D5">
        <w:rPr>
          <w:rFonts w:ascii="Times New Roman" w:hAnsi="Times New Roman" w:cs="Times New Roman"/>
          <w:sz w:val="28"/>
          <w:szCs w:val="28"/>
        </w:rPr>
        <w:t>:</w:t>
      </w:r>
    </w:p>
    <w:p w:rsidR="00710C4C" w:rsidRPr="00D11F0B" w:rsidRDefault="00710C4C" w:rsidP="00710C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каждое правильное название лагеря смерти – 1 балл, объяснение – 2 балла. Всего за задание: 8 баллов.</w:t>
      </w:r>
    </w:p>
    <w:p w:rsidR="00710C4C" w:rsidRDefault="00710C4C" w:rsidP="00710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3D75E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0C4C" w:rsidRDefault="00710C4C" w:rsidP="00710C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не менее 3-х особенностей Холокоста на территории Советского Союза и дайте объяснение этих особенностей.</w:t>
      </w:r>
    </w:p>
    <w:p w:rsidR="00710C4C" w:rsidRDefault="00710C4C" w:rsidP="00710C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каждую правильно названную особенность – 1 балл, объяснение – 1 балл.</w:t>
      </w:r>
    </w:p>
    <w:p w:rsidR="00710C4C" w:rsidRPr="00D11F0B" w:rsidRDefault="00710C4C" w:rsidP="00710C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Всего за задание: 6 баллов.</w:t>
      </w:r>
    </w:p>
    <w:p w:rsidR="00710C4C" w:rsidRDefault="00710C4C" w:rsidP="00710C4C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3D75E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0C4C" w:rsidRDefault="00710C4C" w:rsidP="00710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объяснение понятию </w:t>
      </w:r>
      <w:r w:rsidRPr="00F21B72">
        <w:rPr>
          <w:rFonts w:ascii="Times New Roman" w:hAnsi="Times New Roman" w:cs="Times New Roman"/>
          <w:b/>
          <w:sz w:val="28"/>
          <w:szCs w:val="28"/>
        </w:rPr>
        <w:t>гетто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:rsidR="00710C4C" w:rsidRDefault="00710C4C" w:rsidP="00710C4C">
      <w:pPr>
        <w:jc w:val="both"/>
        <w:rPr>
          <w:rFonts w:ascii="Times New Roman" w:hAnsi="Times New Roman" w:cs="Times New Roman"/>
          <w:sz w:val="28"/>
          <w:szCs w:val="28"/>
        </w:rPr>
      </w:pPr>
      <w:r w:rsidRPr="00F21B72">
        <w:rPr>
          <w:rFonts w:ascii="Times New Roman" w:hAnsi="Times New Roman" w:cs="Times New Roman"/>
          <w:sz w:val="28"/>
          <w:szCs w:val="28"/>
        </w:rPr>
        <w:t>Назовите</w:t>
      </w:r>
      <w:r>
        <w:rPr>
          <w:rFonts w:ascii="Times New Roman" w:hAnsi="Times New Roman" w:cs="Times New Roman"/>
          <w:sz w:val="28"/>
          <w:szCs w:val="28"/>
        </w:rPr>
        <w:t xml:space="preserve"> типы гетто:</w:t>
      </w:r>
    </w:p>
    <w:p w:rsidR="00710C4C" w:rsidRDefault="00710C4C" w:rsidP="00710C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наиболее крупные гетто на территории России: </w:t>
      </w:r>
    </w:p>
    <w:p w:rsidR="00710C4C" w:rsidRDefault="00710C4C" w:rsidP="00710C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589">
        <w:rPr>
          <w:rFonts w:ascii="Times New Roman" w:hAnsi="Times New Roman" w:cs="Times New Roman"/>
          <w:i/>
          <w:sz w:val="28"/>
          <w:szCs w:val="28"/>
        </w:rPr>
        <w:lastRenderedPageBreak/>
        <w:t>Всего</w:t>
      </w:r>
      <w:r>
        <w:rPr>
          <w:rFonts w:ascii="Times New Roman" w:hAnsi="Times New Roman" w:cs="Times New Roman"/>
          <w:i/>
          <w:sz w:val="28"/>
          <w:szCs w:val="28"/>
        </w:rPr>
        <w:t xml:space="preserve"> за задание: 4 балла</w:t>
      </w:r>
    </w:p>
    <w:p w:rsidR="00220A7B" w:rsidRDefault="00220A7B" w:rsidP="00220A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3D75E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3575" w:rsidRDefault="00325A0D" w:rsidP="00220A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известные вам формы сопротивления. </w:t>
      </w:r>
      <w:r w:rsidR="00E53575" w:rsidRPr="00325A0D">
        <w:rPr>
          <w:rFonts w:ascii="Times New Roman" w:hAnsi="Times New Roman" w:cs="Times New Roman"/>
          <w:sz w:val="28"/>
          <w:szCs w:val="28"/>
        </w:rPr>
        <w:t>Какие герои сопротивления в гетто и лагерях смерти Вам известны?</w:t>
      </w:r>
      <w:r>
        <w:rPr>
          <w:rFonts w:ascii="Times New Roman" w:hAnsi="Times New Roman" w:cs="Times New Roman"/>
          <w:sz w:val="28"/>
          <w:szCs w:val="28"/>
        </w:rPr>
        <w:t xml:space="preserve"> Напишите краткую биографию одного из героев сопротивления.</w:t>
      </w:r>
    </w:p>
    <w:p w:rsidR="00710C4C" w:rsidRPr="00CE1DCD" w:rsidRDefault="00710C4C" w:rsidP="00710C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каждый ответ по 2 балла. Всего за задание: 6 баллов.</w:t>
      </w:r>
    </w:p>
    <w:p w:rsidR="00710C4C" w:rsidRDefault="00710C4C" w:rsidP="00710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</w:t>
      </w:r>
      <w:r w:rsidRPr="003D75E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0C4C" w:rsidRDefault="00710C4C" w:rsidP="00710C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сайт «Бабьи Яры России» </w:t>
      </w:r>
      <w:hyperlink r:id="rId5" w:history="1">
        <w:r w:rsidRPr="00B74A54">
          <w:rPr>
            <w:rStyle w:val="a4"/>
            <w:rFonts w:ascii="Times New Roman" w:hAnsi="Times New Roman" w:cs="Times New Roman"/>
            <w:sz w:val="28"/>
            <w:szCs w:val="28"/>
          </w:rPr>
          <w:t>http://www.holomemory.ru</w:t>
        </w:r>
      </w:hyperlink>
    </w:p>
    <w:p w:rsidR="00710C4C" w:rsidRDefault="00710C4C" w:rsidP="00710C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Напишите, в каких субъектах России происходило уничтожение еврейского населения:</w:t>
      </w:r>
    </w:p>
    <w:p w:rsidR="00710C4C" w:rsidRDefault="00710C4C" w:rsidP="00710C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всего субъектов РФ имеют на своей территории памятники (памятные знаки) на местах расстрелов евреев: </w:t>
      </w:r>
    </w:p>
    <w:p w:rsidR="00710C4C" w:rsidRDefault="00710C4C" w:rsidP="00710C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3 места, где произошли самые массовые расстрелы евреев:</w:t>
      </w:r>
    </w:p>
    <w:p w:rsidR="00710C4C" w:rsidRPr="002F4589" w:rsidRDefault="00710C4C" w:rsidP="00710C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Всего за задание 5 баллов.</w:t>
      </w:r>
    </w:p>
    <w:p w:rsidR="00710C4C" w:rsidRDefault="00710C4C" w:rsidP="00710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7.</w:t>
      </w:r>
    </w:p>
    <w:p w:rsidR="009A5738" w:rsidRPr="00D12DDF" w:rsidRDefault="009A5738" w:rsidP="009A5738">
      <w:pPr>
        <w:pStyle w:val="a8"/>
        <w:shd w:val="clear" w:color="auto" w:fill="FFFFFF" w:themeFill="background1"/>
        <w:rPr>
          <w:color w:val="000000"/>
          <w:sz w:val="28"/>
          <w:szCs w:val="28"/>
        </w:rPr>
      </w:pPr>
      <w:r w:rsidRPr="00D12DDF">
        <w:rPr>
          <w:b/>
          <w:bCs/>
          <w:color w:val="000000"/>
          <w:sz w:val="28"/>
          <w:szCs w:val="28"/>
        </w:rPr>
        <w:t xml:space="preserve">Из протокола совещания в </w:t>
      </w:r>
      <w:proofErr w:type="spellStart"/>
      <w:r w:rsidRPr="00D12DDF">
        <w:rPr>
          <w:b/>
          <w:bCs/>
          <w:color w:val="000000"/>
          <w:sz w:val="28"/>
          <w:szCs w:val="28"/>
        </w:rPr>
        <w:t>Ванзее</w:t>
      </w:r>
      <w:proofErr w:type="spellEnd"/>
      <w:r>
        <w:rPr>
          <w:b/>
          <w:bCs/>
          <w:color w:val="000000"/>
          <w:sz w:val="28"/>
          <w:szCs w:val="28"/>
        </w:rPr>
        <w:t>:</w:t>
      </w:r>
    </w:p>
    <w:p w:rsidR="009A5738" w:rsidRPr="00D12DDF" w:rsidRDefault="009A5738" w:rsidP="009A5738">
      <w:pPr>
        <w:pStyle w:val="a8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D12DDF">
        <w:rPr>
          <w:i/>
          <w:iCs/>
          <w:color w:val="000000"/>
          <w:sz w:val="28"/>
          <w:szCs w:val="28"/>
        </w:rPr>
        <w:t xml:space="preserve">"...Начальник полиции безопасности и СД </w:t>
      </w:r>
      <w:proofErr w:type="spellStart"/>
      <w:r w:rsidRPr="00D12DDF">
        <w:rPr>
          <w:i/>
          <w:iCs/>
          <w:color w:val="000000"/>
          <w:sz w:val="28"/>
          <w:szCs w:val="28"/>
        </w:rPr>
        <w:t>обергруппенфюрер</w:t>
      </w:r>
      <w:proofErr w:type="spellEnd"/>
      <w:r w:rsidRPr="00D12DDF">
        <w:rPr>
          <w:i/>
          <w:iCs/>
          <w:color w:val="000000"/>
          <w:sz w:val="28"/>
          <w:szCs w:val="28"/>
        </w:rPr>
        <w:t xml:space="preserve"> СС </w:t>
      </w:r>
      <w:proofErr w:type="spellStart"/>
      <w:r w:rsidRPr="00D12DDF">
        <w:rPr>
          <w:i/>
          <w:iCs/>
          <w:color w:val="000000"/>
          <w:sz w:val="28"/>
          <w:szCs w:val="28"/>
        </w:rPr>
        <w:t>Гейдрих</w:t>
      </w:r>
      <w:proofErr w:type="spellEnd"/>
      <w:r w:rsidRPr="00D12DDF">
        <w:rPr>
          <w:i/>
          <w:iCs/>
          <w:color w:val="000000"/>
          <w:sz w:val="28"/>
          <w:szCs w:val="28"/>
        </w:rPr>
        <w:t xml:space="preserve"> сообщил в начале совещания, что </w:t>
      </w:r>
      <w:proofErr w:type="spellStart"/>
      <w:r w:rsidRPr="00D12DDF">
        <w:rPr>
          <w:i/>
          <w:iCs/>
          <w:color w:val="000000"/>
          <w:sz w:val="28"/>
          <w:szCs w:val="28"/>
        </w:rPr>
        <w:t>рейхсмаршал</w:t>
      </w:r>
      <w:proofErr w:type="spellEnd"/>
      <w:r w:rsidRPr="00D12DDF">
        <w:rPr>
          <w:i/>
          <w:iCs/>
          <w:color w:val="000000"/>
          <w:sz w:val="28"/>
          <w:szCs w:val="28"/>
        </w:rPr>
        <w:t xml:space="preserve"> (Г. Геринг) назначил его на должность уполномоченного по подготовке окончательного решения еврейского вопроса в Европе.</w:t>
      </w:r>
    </w:p>
    <w:p w:rsidR="009A5738" w:rsidRPr="00D12DDF" w:rsidRDefault="009A5738" w:rsidP="009A5738">
      <w:pPr>
        <w:pStyle w:val="a8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D12DDF">
        <w:rPr>
          <w:i/>
          <w:iCs/>
          <w:color w:val="000000"/>
          <w:sz w:val="28"/>
          <w:szCs w:val="28"/>
        </w:rPr>
        <w:t>В ходе окончательного решения еврейского вопроса в Европе принимаются во внимание около 11 миллионов евреев.</w:t>
      </w:r>
    </w:p>
    <w:p w:rsidR="009A5738" w:rsidRPr="00D12DDF" w:rsidRDefault="009A5738" w:rsidP="009A5738">
      <w:pPr>
        <w:pStyle w:val="a8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D12DDF">
        <w:rPr>
          <w:i/>
          <w:iCs/>
          <w:color w:val="000000"/>
          <w:sz w:val="28"/>
          <w:szCs w:val="28"/>
        </w:rPr>
        <w:t>В ходе окончательного решения вопроса евреи на Востоке под надлежащим надзором должны быть соответствующим образом использованы в качестве рабочей силы.</w:t>
      </w:r>
    </w:p>
    <w:p w:rsidR="009A5738" w:rsidRPr="00D12DDF" w:rsidRDefault="009A5738" w:rsidP="009A5738">
      <w:pPr>
        <w:pStyle w:val="a8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D12DDF">
        <w:rPr>
          <w:i/>
          <w:iCs/>
          <w:color w:val="000000"/>
          <w:sz w:val="28"/>
          <w:szCs w:val="28"/>
        </w:rPr>
        <w:t>Большими рабочими колоннами, отдельно мужчины и женщины, трудоспособные евреи будут переведены в эти области, где их будут использовать на строительстве дорог, причем, несомненно, большая часть их вымрет в результате естественного отбора...</w:t>
      </w:r>
    </w:p>
    <w:p w:rsidR="009A5738" w:rsidRPr="00D12DDF" w:rsidRDefault="009A5738" w:rsidP="009A5738">
      <w:pPr>
        <w:pStyle w:val="a8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D12DDF">
        <w:rPr>
          <w:i/>
          <w:iCs/>
          <w:color w:val="000000"/>
          <w:sz w:val="28"/>
          <w:szCs w:val="28"/>
        </w:rPr>
        <w:t>В ходе практического осуществления окончательного решения еврейского вопроса Европа будет прочесана с запада на восток...</w:t>
      </w:r>
    </w:p>
    <w:p w:rsidR="009A5738" w:rsidRDefault="009A5738" w:rsidP="009A5738">
      <w:pPr>
        <w:pStyle w:val="a8"/>
        <w:shd w:val="clear" w:color="auto" w:fill="FFFFFF" w:themeFill="background1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D12DDF">
        <w:rPr>
          <w:i/>
          <w:iCs/>
          <w:color w:val="000000"/>
          <w:sz w:val="28"/>
          <w:szCs w:val="28"/>
        </w:rPr>
        <w:t xml:space="preserve">В ходе подготовки к окончательному решению еврейского вопроса в основу до некоторой степени должны лечь Нюрнбергские законы, причем предпосылкой для полного урегулирования проблемы является также </w:t>
      </w:r>
      <w:r w:rsidRPr="00D12DDF">
        <w:rPr>
          <w:i/>
          <w:iCs/>
          <w:color w:val="000000"/>
          <w:sz w:val="28"/>
          <w:szCs w:val="28"/>
        </w:rPr>
        <w:lastRenderedPageBreak/>
        <w:t>решение вопросов, связанных со смешанными браками и с лицами смешанного происхождения</w:t>
      </w:r>
      <w:proofErr w:type="gramStart"/>
      <w:r w:rsidRPr="00D12DDF">
        <w:rPr>
          <w:i/>
          <w:iCs/>
          <w:color w:val="000000"/>
          <w:sz w:val="28"/>
          <w:szCs w:val="28"/>
        </w:rPr>
        <w:t>."</w:t>
      </w:r>
      <w:proofErr w:type="gramEnd"/>
    </w:p>
    <w:p w:rsidR="009A5738" w:rsidRPr="00D12DDF" w:rsidRDefault="009A5738" w:rsidP="009A5738">
      <w:pPr>
        <w:pStyle w:val="a8"/>
        <w:shd w:val="clear" w:color="auto" w:fill="FFFFFF" w:themeFill="background1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9A5738" w:rsidRPr="009A5738" w:rsidRDefault="009A5738" w:rsidP="009A5738">
      <w:pPr>
        <w:pStyle w:val="a8"/>
        <w:shd w:val="clear" w:color="auto" w:fill="FFFFFF" w:themeFill="background1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9A5738">
        <w:rPr>
          <w:iCs/>
          <w:color w:val="000000"/>
          <w:sz w:val="28"/>
          <w:szCs w:val="28"/>
        </w:rPr>
        <w:t xml:space="preserve">1.Что произошло в </w:t>
      </w:r>
      <w:proofErr w:type="spellStart"/>
      <w:r w:rsidRPr="009A5738">
        <w:rPr>
          <w:iCs/>
          <w:color w:val="000000"/>
          <w:sz w:val="28"/>
          <w:szCs w:val="28"/>
        </w:rPr>
        <w:t>Ванзее</w:t>
      </w:r>
      <w:proofErr w:type="spellEnd"/>
      <w:r w:rsidRPr="009A5738">
        <w:rPr>
          <w:iCs/>
          <w:color w:val="000000"/>
          <w:sz w:val="28"/>
          <w:szCs w:val="28"/>
        </w:rPr>
        <w:t>? Назовите дату этого события. Какую роль оно сыграло?</w:t>
      </w:r>
    </w:p>
    <w:p w:rsidR="009A5738" w:rsidRPr="009A5738" w:rsidRDefault="009A5738" w:rsidP="009A5738">
      <w:pPr>
        <w:pStyle w:val="a8"/>
        <w:shd w:val="clear" w:color="auto" w:fill="FFFFFF" w:themeFill="background1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9A5738">
        <w:rPr>
          <w:iCs/>
          <w:color w:val="000000"/>
          <w:sz w:val="28"/>
          <w:szCs w:val="28"/>
        </w:rPr>
        <w:t>2.</w:t>
      </w:r>
      <w:r w:rsidR="00B812FC">
        <w:rPr>
          <w:i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9A5738">
        <w:rPr>
          <w:iCs/>
          <w:color w:val="000000"/>
          <w:sz w:val="28"/>
          <w:szCs w:val="28"/>
        </w:rPr>
        <w:t>Какие меры по отношению к еврейскому населению предполагалось принять? Подтвердите цитатами текста.</w:t>
      </w:r>
    </w:p>
    <w:p w:rsidR="009A5738" w:rsidRPr="009A5738" w:rsidRDefault="009A5738" w:rsidP="009A5738">
      <w:pPr>
        <w:pStyle w:val="a8"/>
        <w:shd w:val="clear" w:color="auto" w:fill="FFFFFF" w:themeFill="background1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9A5738">
        <w:rPr>
          <w:iCs/>
          <w:color w:val="000000"/>
          <w:sz w:val="28"/>
          <w:szCs w:val="28"/>
        </w:rPr>
        <w:t>3.</w:t>
      </w:r>
      <w:r w:rsidR="00B812FC">
        <w:rPr>
          <w:iCs/>
          <w:color w:val="000000"/>
          <w:sz w:val="28"/>
          <w:szCs w:val="28"/>
        </w:rPr>
        <w:t xml:space="preserve"> </w:t>
      </w:r>
      <w:r w:rsidRPr="009A5738">
        <w:rPr>
          <w:iCs/>
          <w:color w:val="000000"/>
          <w:sz w:val="28"/>
          <w:szCs w:val="28"/>
        </w:rPr>
        <w:t>Используя текст и знания по истории Холокоста поясните, что собой представляли Нюрнбергские законы?</w:t>
      </w:r>
    </w:p>
    <w:p w:rsidR="009A5738" w:rsidRPr="000112DB" w:rsidRDefault="009A5738" w:rsidP="009A5738">
      <w:pPr>
        <w:pStyle w:val="a8"/>
        <w:shd w:val="clear" w:color="auto" w:fill="FFFFFF" w:themeFill="background1"/>
        <w:spacing w:before="0" w:beforeAutospacing="0" w:after="0" w:afterAutospacing="0"/>
        <w:rPr>
          <w:iCs/>
          <w:sz w:val="28"/>
          <w:szCs w:val="28"/>
        </w:rPr>
      </w:pPr>
      <w:r w:rsidRPr="009A5738">
        <w:rPr>
          <w:iCs/>
          <w:color w:val="000000"/>
          <w:sz w:val="28"/>
          <w:szCs w:val="28"/>
        </w:rPr>
        <w:t>4</w:t>
      </w:r>
      <w:r w:rsidRPr="000112DB">
        <w:rPr>
          <w:iCs/>
          <w:sz w:val="28"/>
          <w:szCs w:val="28"/>
        </w:rPr>
        <w:t xml:space="preserve">. </w:t>
      </w:r>
      <w:r w:rsidR="000112DB">
        <w:rPr>
          <w:sz w:val="28"/>
          <w:szCs w:val="28"/>
          <w:shd w:val="clear" w:color="auto" w:fill="FFFFFF"/>
        </w:rPr>
        <w:t>С</w:t>
      </w:r>
      <w:r w:rsidR="000112DB" w:rsidRPr="000112DB">
        <w:rPr>
          <w:sz w:val="28"/>
          <w:szCs w:val="28"/>
          <w:shd w:val="clear" w:color="auto" w:fill="FFFFFF"/>
        </w:rPr>
        <w:t xml:space="preserve"> какими другими планами по уничтожению мирного населения можно сравнить этот протокол? В чем сходство и различия?</w:t>
      </w:r>
    </w:p>
    <w:p w:rsidR="009A5738" w:rsidRPr="000112DB" w:rsidRDefault="009A5738" w:rsidP="009A5738">
      <w:pPr>
        <w:pStyle w:val="a8"/>
        <w:shd w:val="clear" w:color="auto" w:fill="FFFFFF" w:themeFill="background1"/>
        <w:spacing w:before="0" w:beforeAutospacing="0" w:after="0" w:afterAutospacing="0"/>
        <w:rPr>
          <w:iCs/>
          <w:sz w:val="28"/>
          <w:szCs w:val="28"/>
        </w:rPr>
      </w:pPr>
    </w:p>
    <w:p w:rsidR="009A5738" w:rsidRPr="009A5738" w:rsidRDefault="009A5738" w:rsidP="009A5738">
      <w:pPr>
        <w:pStyle w:val="a8"/>
        <w:shd w:val="clear" w:color="auto" w:fill="FFFFFF" w:themeFill="background1"/>
        <w:spacing w:before="0" w:beforeAutospacing="0" w:after="240" w:afterAutospacing="0"/>
        <w:rPr>
          <w:i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За каждое задание 3 балла. Всего за задание: 12 баллов.</w:t>
      </w:r>
    </w:p>
    <w:p w:rsidR="00710C4C" w:rsidRDefault="00710C4C" w:rsidP="009A5738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8.</w:t>
      </w:r>
    </w:p>
    <w:p w:rsidR="00710C4C" w:rsidRDefault="00710C4C" w:rsidP="00710C4C">
      <w:pPr>
        <w:jc w:val="both"/>
        <w:rPr>
          <w:rFonts w:ascii="Times New Roman" w:hAnsi="Times New Roman" w:cs="Times New Roman"/>
          <w:sz w:val="28"/>
          <w:szCs w:val="28"/>
        </w:rPr>
      </w:pPr>
      <w:r w:rsidRPr="000B23AD">
        <w:rPr>
          <w:rFonts w:ascii="Times New Roman" w:hAnsi="Times New Roman" w:cs="Times New Roman"/>
          <w:sz w:val="28"/>
          <w:szCs w:val="28"/>
        </w:rPr>
        <w:t>Подумайте</w:t>
      </w:r>
      <w:r>
        <w:rPr>
          <w:rFonts w:ascii="Times New Roman" w:hAnsi="Times New Roman" w:cs="Times New Roman"/>
          <w:sz w:val="28"/>
          <w:szCs w:val="28"/>
        </w:rPr>
        <w:t xml:space="preserve">, кого Василий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Гроссман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автор книги «Жизнь и судьба» назвал «светлой струей в океане зла и насилия». </w:t>
      </w:r>
    </w:p>
    <w:p w:rsidR="00710C4C" w:rsidRDefault="00710C4C" w:rsidP="00710C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официальное звание имеют эти люди и за что оно им присуждается?</w:t>
      </w:r>
    </w:p>
    <w:p w:rsidR="00710C4C" w:rsidRDefault="00710C4C" w:rsidP="00710C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93399">
        <w:rPr>
          <w:rFonts w:ascii="Times New Roman" w:hAnsi="Times New Roman" w:cs="Times New Roman"/>
          <w:sz w:val="28"/>
          <w:szCs w:val="28"/>
        </w:rPr>
        <w:t>азвать имена самых известных</w:t>
      </w:r>
      <w:r>
        <w:rPr>
          <w:rFonts w:ascii="Times New Roman" w:hAnsi="Times New Roman" w:cs="Times New Roman"/>
          <w:sz w:val="28"/>
          <w:szCs w:val="28"/>
        </w:rPr>
        <w:t xml:space="preserve"> (до 3-х)</w:t>
      </w:r>
      <w:r w:rsidRPr="00C93399">
        <w:rPr>
          <w:rFonts w:ascii="Times New Roman" w:hAnsi="Times New Roman" w:cs="Times New Roman"/>
          <w:sz w:val="28"/>
          <w:szCs w:val="28"/>
        </w:rPr>
        <w:t xml:space="preserve"> и рассказать об одном из 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C4C" w:rsidRDefault="00710C4C" w:rsidP="00710C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каждый правильный ответ по 1 баллу, за рассказ – до 3-х баллов.</w:t>
      </w:r>
    </w:p>
    <w:p w:rsidR="00710C4C" w:rsidRPr="002F4589" w:rsidRDefault="00710C4C" w:rsidP="00710C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Всего за задание: 8 баллов.</w:t>
      </w:r>
    </w:p>
    <w:p w:rsidR="00710C4C" w:rsidRDefault="00710C4C" w:rsidP="00710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9.</w:t>
      </w:r>
    </w:p>
    <w:p w:rsidR="00710C4C" w:rsidRPr="00CE1DCD" w:rsidRDefault="00710C4C" w:rsidP="00710C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CD">
        <w:rPr>
          <w:rFonts w:ascii="Times New Roman" w:hAnsi="Times New Roman" w:cs="Times New Roman"/>
          <w:sz w:val="28"/>
          <w:szCs w:val="28"/>
        </w:rPr>
        <w:t>Написать мини-эссе на тему (по выбору):</w:t>
      </w:r>
    </w:p>
    <w:p w:rsidR="00D3040D" w:rsidRDefault="00D3040D" w:rsidP="00D304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«Когда нацисты пришли за коммунистами, я молчал, я же не коммунист…. Потом они пришли за социал-демократами, я молчал, я же не социал-демократ</w:t>
      </w:r>
      <w:proofErr w:type="gramStart"/>
      <w:r w:rsidRPr="00D3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П</w:t>
      </w:r>
      <w:proofErr w:type="gramEnd"/>
      <w:r w:rsidRPr="00D3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отом они пришли за профсоюзными деятелями, я молчал, я же не член профсоюза… Потом они пришли за евреями, я же не еврей… А потом они пришли за мной, и уже не было никого, кто бы мог протестовать». </w:t>
      </w:r>
    </w:p>
    <w:p w:rsidR="00D3040D" w:rsidRDefault="00D3040D" w:rsidP="00D304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(Мартин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Нимёллер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3040D" w:rsidRDefault="00D3040D" w:rsidP="00D30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</w:t>
      </w:r>
      <w:r w:rsidRPr="00D30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r w:rsidRPr="00D304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D30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бывает</w:t>
      </w:r>
      <w:r w:rsidRPr="00D304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D30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геноцида</w:t>
      </w:r>
      <w:r w:rsidRPr="00D304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D30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против</w:t>
      </w:r>
      <w:r w:rsidRPr="00D304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D30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одного</w:t>
      </w:r>
      <w:r w:rsidRPr="00D304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D30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народа</w:t>
      </w:r>
      <w:r w:rsidRPr="00D304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 </w:t>
      </w:r>
    </w:p>
    <w:p w:rsidR="00D3040D" w:rsidRPr="00D3040D" w:rsidRDefault="00D3040D" w:rsidP="00D304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D30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Геноцид</w:t>
      </w:r>
      <w:r w:rsidRPr="00D304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D30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всегда</w:t>
      </w:r>
      <w:r w:rsidRPr="00D304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D30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направлен</w:t>
      </w:r>
      <w:r w:rsidRPr="00D304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проти</w:t>
      </w:r>
      <w:r w:rsidRPr="00D30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 всех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 (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  <w:t xml:space="preserve">Михаил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  <w:t>Гефтер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  <w:t>)</w:t>
      </w:r>
    </w:p>
    <w:p w:rsidR="00D3040D" w:rsidRDefault="00D3040D" w:rsidP="00D3040D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710C4C" w:rsidRPr="00CE1DCD" w:rsidRDefault="00710C4C" w:rsidP="00D304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40D">
        <w:rPr>
          <w:rFonts w:ascii="Times New Roman" w:hAnsi="Times New Roman" w:cs="Times New Roman"/>
          <w:i/>
          <w:sz w:val="28"/>
          <w:szCs w:val="28"/>
        </w:rPr>
        <w:t>Всего за</w:t>
      </w:r>
      <w:r>
        <w:rPr>
          <w:rFonts w:ascii="Times New Roman" w:hAnsi="Times New Roman" w:cs="Times New Roman"/>
          <w:i/>
          <w:sz w:val="28"/>
          <w:szCs w:val="28"/>
        </w:rPr>
        <w:t xml:space="preserve"> задание: 5 баллов.</w:t>
      </w:r>
    </w:p>
    <w:p w:rsidR="00710C4C" w:rsidRDefault="00710C4C" w:rsidP="00710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10.</w:t>
      </w:r>
    </w:p>
    <w:p w:rsidR="00710C4C" w:rsidRDefault="00710C4C" w:rsidP="00710C4C">
      <w:pPr>
        <w:pStyle w:val="a5"/>
        <w:spacing w:after="0" w:line="276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412282">
        <w:rPr>
          <w:rFonts w:ascii="Times New Roman" w:hAnsi="Times New Roman" w:cs="Times New Roman"/>
          <w:sz w:val="28"/>
          <w:szCs w:val="28"/>
        </w:rPr>
        <w:lastRenderedPageBreak/>
        <w:t xml:space="preserve">Рассмотрите фотографии. </w:t>
      </w:r>
      <w:r>
        <w:rPr>
          <w:rFonts w:ascii="Times New Roman" w:hAnsi="Times New Roman" w:cs="Times New Roman"/>
          <w:sz w:val="28"/>
          <w:szCs w:val="28"/>
        </w:rPr>
        <w:t>Где находятся эти памятники?</w:t>
      </w:r>
      <w:r w:rsidRPr="00412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Расскажите историю памятника (на выбор).</w:t>
      </w:r>
    </w:p>
    <w:p w:rsidR="00710C4C" w:rsidRDefault="00710C4C" w:rsidP="00710C4C">
      <w:pPr>
        <w:pStyle w:val="a5"/>
        <w:spacing w:after="0" w:line="276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  <w:sectPr w:rsidR="00710C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1.                                                                    2.</w:t>
      </w:r>
    </w:p>
    <w:p w:rsidR="00710C4C" w:rsidRPr="00412282" w:rsidRDefault="00710C4C" w:rsidP="00710C4C">
      <w:pPr>
        <w:pStyle w:val="a5"/>
        <w:spacing w:after="0" w:line="276" w:lineRule="auto"/>
        <w:ind w:left="0"/>
        <w:contextualSpacing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405D85C6" wp14:editId="5EE1D1D2">
            <wp:extent cx="1886405" cy="1414741"/>
            <wp:effectExtent l="0" t="0" r="0" b="0"/>
            <wp:docPr id="2" name="Рисунок 2" descr="C:\Users\Cветлана\Desktop\памятники\Берл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ветлана\Desktop\памятники\Берли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042" cy="141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4C" w:rsidRDefault="00710C4C" w:rsidP="00710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83B5DC7" wp14:editId="388951C4">
            <wp:extent cx="1805875" cy="1354347"/>
            <wp:effectExtent l="0" t="0" r="4445" b="0"/>
            <wp:docPr id="1" name="Рисунок 1" descr="C:\Users\Cветлана\Desktop\памятники\Будапеш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ветлана\Desktop\памятники\Будапеш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543" cy="135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4C" w:rsidRDefault="00710C4C" w:rsidP="00710C4C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710C4C" w:rsidSect="00B748A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10C4C" w:rsidRDefault="00710C4C" w:rsidP="00710C4C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710C4C" w:rsidSect="00B748A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3.                                                                       4.</w:t>
      </w:r>
    </w:p>
    <w:p w:rsidR="00710C4C" w:rsidRDefault="00710C4C" w:rsidP="00710C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712A812" wp14:editId="71C6622C">
            <wp:extent cx="1966911" cy="1475117"/>
            <wp:effectExtent l="0" t="0" r="0" b="0"/>
            <wp:docPr id="4" name="Рисунок 4" descr="C:\Users\Cветлана\Desktop\памятники\Р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ветлана\Desktop\памятники\Ри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147" cy="148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0C4C" w:rsidRDefault="00710C4C" w:rsidP="00710C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                                                                  </w:t>
      </w:r>
    </w:p>
    <w:p w:rsidR="00710C4C" w:rsidRDefault="00710C4C" w:rsidP="00710C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2B1358F" wp14:editId="4360874A">
            <wp:extent cx="1940944" cy="1455643"/>
            <wp:effectExtent l="0" t="0" r="2540" b="0"/>
            <wp:docPr id="3" name="Рисунок 3" descr="C:\Users\Cветлана\Desktop\памятники\Мин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ветлана\Desktop\памятники\Минс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023" cy="145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4C" w:rsidRDefault="00710C4C" w:rsidP="00710C4C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710C4C" w:rsidSect="00B748A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10C4C" w:rsidRDefault="00710C4C" w:rsidP="00710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93301A4" wp14:editId="64D2CFA9">
            <wp:extent cx="2214221" cy="1660591"/>
            <wp:effectExtent l="0" t="0" r="0" b="0"/>
            <wp:docPr id="6" name="Рисунок 6" descr="C:\Users\Cветлана\Desktop\памятники\Израи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ветлана\Desktop\памятники\Израил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306" cy="166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0C4C" w:rsidRDefault="00710C4C" w:rsidP="00710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710C4C" w:rsidSect="000E5A7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6.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675737E" wp14:editId="62DC6E3B">
            <wp:extent cx="2009955" cy="1817709"/>
            <wp:effectExtent l="0" t="0" r="0" b="0"/>
            <wp:docPr id="5" name="Рисунок 5" descr="C:\Users\Cветлана\Desktop\памятники\Кра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ветлана\Desktop\памятники\Краков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753" cy="183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710C4C" w:rsidRDefault="00710C4C" w:rsidP="00710C4C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710C4C" w:rsidSect="000E5A7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756"/>
        <w:gridCol w:w="756"/>
        <w:gridCol w:w="757"/>
        <w:gridCol w:w="757"/>
        <w:gridCol w:w="757"/>
      </w:tblGrid>
      <w:tr w:rsidR="00710C4C" w:rsidRPr="000E5A71" w:rsidTr="001B0DC1">
        <w:tc>
          <w:tcPr>
            <w:tcW w:w="756" w:type="dxa"/>
          </w:tcPr>
          <w:p w:rsidR="00710C4C" w:rsidRPr="000E5A71" w:rsidRDefault="00710C4C" w:rsidP="001B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56" w:type="dxa"/>
          </w:tcPr>
          <w:p w:rsidR="00710C4C" w:rsidRPr="000E5A71" w:rsidRDefault="00710C4C" w:rsidP="001B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A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</w:tcPr>
          <w:p w:rsidR="00710C4C" w:rsidRPr="000E5A71" w:rsidRDefault="00710C4C" w:rsidP="001B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A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7" w:type="dxa"/>
          </w:tcPr>
          <w:p w:rsidR="00710C4C" w:rsidRPr="000E5A71" w:rsidRDefault="00710C4C" w:rsidP="001B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A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7" w:type="dxa"/>
          </w:tcPr>
          <w:p w:rsidR="00710C4C" w:rsidRPr="000E5A71" w:rsidRDefault="00710C4C" w:rsidP="001B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A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7" w:type="dxa"/>
          </w:tcPr>
          <w:p w:rsidR="00710C4C" w:rsidRPr="000E5A71" w:rsidRDefault="00710C4C" w:rsidP="001B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A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10C4C" w:rsidTr="001B0DC1">
        <w:tc>
          <w:tcPr>
            <w:tcW w:w="756" w:type="dxa"/>
          </w:tcPr>
          <w:p w:rsidR="00710C4C" w:rsidRDefault="00710C4C" w:rsidP="001B0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710C4C" w:rsidRDefault="00710C4C" w:rsidP="001B0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710C4C" w:rsidRDefault="00710C4C" w:rsidP="001B0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" w:type="dxa"/>
          </w:tcPr>
          <w:p w:rsidR="00710C4C" w:rsidRDefault="00710C4C" w:rsidP="001B0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" w:type="dxa"/>
          </w:tcPr>
          <w:p w:rsidR="00710C4C" w:rsidRDefault="00710C4C" w:rsidP="001B0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" w:type="dxa"/>
          </w:tcPr>
          <w:p w:rsidR="00710C4C" w:rsidRDefault="00710C4C" w:rsidP="001B0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0C4C" w:rsidRDefault="00710C4C" w:rsidP="00710C4C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710C4C" w:rsidSect="000E5A7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0C4C" w:rsidRDefault="00710C4C" w:rsidP="00710C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За каждый правильный ответ по 1 баллу. Рассказ – 3 балла.</w:t>
      </w:r>
    </w:p>
    <w:p w:rsidR="00710C4C" w:rsidRPr="000E5A71" w:rsidRDefault="00710C4C" w:rsidP="00710C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Всего за задание: 9 баллов.</w:t>
      </w:r>
    </w:p>
    <w:p w:rsidR="00710C4C" w:rsidRDefault="00710C4C" w:rsidP="00710C4C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710C4C" w:rsidSect="000E5A7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0C4C" w:rsidRDefault="00710C4C" w:rsidP="00710C4C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710C4C" w:rsidSect="000E5A7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325A0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710C4C" w:rsidRDefault="00710C4C" w:rsidP="00710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11***.</w:t>
      </w:r>
    </w:p>
    <w:p w:rsidR="00710C4C" w:rsidRPr="00D91220" w:rsidRDefault="00710C4C" w:rsidP="00710C4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5061"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Ежегодно 27 января отмечается</w:t>
      </w:r>
      <w:r w:rsidRPr="004350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history="1">
        <w:r w:rsidRPr="00325A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Международный день памяти жертв Холокоста</w:t>
        </w:r>
      </w:hyperlink>
      <w:r w:rsidRPr="00325A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35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Резолюция об этом была принята Генеральной Ассамблей Организации Объединенных Наций (</w:t>
      </w:r>
      <w:proofErr w:type="gramStart"/>
      <w:r w:rsidRPr="00435061">
        <w:rPr>
          <w:rFonts w:ascii="Times New Roman" w:hAnsi="Times New Roman" w:cs="Times New Roman"/>
          <w:sz w:val="28"/>
          <w:szCs w:val="28"/>
          <w:shd w:val="clear" w:color="auto" w:fill="FFFFFF"/>
        </w:rPr>
        <w:t>ГА</w:t>
      </w:r>
      <w:proofErr w:type="gramEnd"/>
      <w:r w:rsidRPr="00435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ООН) 1 ноября 2005 года. Инициаторами принятия документа выступили Израиль, Канада, Австралия, </w:t>
      </w:r>
      <w:r w:rsidRPr="00D91220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Россия, Украина, США, а их соавторами — еще более 90 государств.</w:t>
      </w:r>
    </w:p>
    <w:p w:rsidR="00710C4C" w:rsidRPr="00D91220" w:rsidRDefault="00B812FC" w:rsidP="00710C4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3" w:tgtFrame="_blank" w:history="1">
        <w:r w:rsidR="00710C4C" w:rsidRPr="00325A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Дата памятного дня</w:t>
        </w:r>
        <w:r w:rsidR="00710C4C" w:rsidRPr="00325A0D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 </w:t>
        </w:r>
      </w:hyperlink>
      <w:r w:rsidR="00710C4C" w:rsidRPr="00D91220">
        <w:rPr>
          <w:rFonts w:ascii="Times New Roman" w:hAnsi="Times New Roman" w:cs="Times New Roman"/>
          <w:sz w:val="28"/>
          <w:szCs w:val="28"/>
          <w:shd w:val="clear" w:color="auto" w:fill="FFFFFF"/>
        </w:rPr>
        <w:t>выбрана не случайно; именно в этот день 27 января 1945 года Советская армия освободила крупнейший нацистский лагерь см</w:t>
      </w:r>
      <w:r w:rsidR="00710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ерти </w:t>
      </w:r>
      <w:proofErr w:type="spellStart"/>
      <w:r w:rsidR="00710C4C">
        <w:rPr>
          <w:rFonts w:ascii="Times New Roman" w:hAnsi="Times New Roman" w:cs="Times New Roman"/>
          <w:sz w:val="28"/>
          <w:szCs w:val="28"/>
          <w:shd w:val="clear" w:color="auto" w:fill="FFFFFF"/>
        </w:rPr>
        <w:t>Аушвиц</w:t>
      </w:r>
      <w:r w:rsidR="00710C4C" w:rsidRPr="00D91220">
        <w:rPr>
          <w:rFonts w:ascii="Times New Roman" w:hAnsi="Times New Roman" w:cs="Times New Roman"/>
          <w:sz w:val="28"/>
          <w:szCs w:val="28"/>
          <w:shd w:val="clear" w:color="auto" w:fill="FFFFFF"/>
        </w:rPr>
        <w:t>-Биркенау</w:t>
      </w:r>
      <w:proofErr w:type="spellEnd"/>
      <w:r w:rsidR="00710C4C" w:rsidRPr="00D91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(Польша).  </w:t>
      </w:r>
    </w:p>
    <w:p w:rsidR="00710C4C" w:rsidRPr="00D91220" w:rsidRDefault="00710C4C" w:rsidP="00710C4C">
      <w:pPr>
        <w:jc w:val="both"/>
        <w:rPr>
          <w:rFonts w:ascii="Times New Roman" w:hAnsi="Times New Roman" w:cs="Times New Roman"/>
          <w:sz w:val="28"/>
          <w:szCs w:val="28"/>
        </w:rPr>
      </w:pPr>
      <w:r w:rsidRPr="00D91220">
        <w:rPr>
          <w:rFonts w:ascii="Times New Roman" w:hAnsi="Times New Roman" w:cs="Times New Roman"/>
          <w:sz w:val="28"/>
          <w:szCs w:val="28"/>
          <w:shd w:val="clear" w:color="auto" w:fill="FFFFFF"/>
        </w:rPr>
        <w:t>В резолюции</w:t>
      </w:r>
      <w:r w:rsidRPr="00D912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gtFrame="_blank" w:history="1">
        <w:r w:rsidRPr="00325A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от 1 ноября 2005 года</w:t>
        </w:r>
      </w:hyperlink>
      <w:r w:rsidRPr="00D912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91220">
        <w:rPr>
          <w:rFonts w:ascii="Times New Roman" w:hAnsi="Times New Roman" w:cs="Times New Roman"/>
          <w:sz w:val="28"/>
          <w:szCs w:val="28"/>
          <w:shd w:val="clear" w:color="auto" w:fill="FFFFFF"/>
        </w:rPr>
        <w:t>Генеральная Ассамблея ООН призвала государства-члены разработать просветительские программы, чтобы уроки Холокоста навсегда сохранились в памяти последующих поколений и способствовали предотвращению актов геноцида в будущем.</w:t>
      </w:r>
    </w:p>
    <w:p w:rsidR="00710C4C" w:rsidRDefault="00710C4C" w:rsidP="00710C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Научно-просветительский ц</w:t>
      </w:r>
      <w:r w:rsidRPr="00D91220">
        <w:rPr>
          <w:rFonts w:ascii="Times New Roman" w:hAnsi="Times New Roman" w:cs="Times New Roman"/>
          <w:sz w:val="28"/>
          <w:szCs w:val="28"/>
        </w:rPr>
        <w:t>ентр «</w:t>
      </w:r>
      <w:r>
        <w:rPr>
          <w:rFonts w:ascii="Times New Roman" w:hAnsi="Times New Roman" w:cs="Times New Roman"/>
          <w:sz w:val="28"/>
          <w:szCs w:val="28"/>
        </w:rPr>
        <w:t xml:space="preserve">Холокост» разработал </w:t>
      </w:r>
      <w:r w:rsidRPr="00D91220">
        <w:rPr>
          <w:rFonts w:ascii="Times New Roman" w:hAnsi="Times New Roman" w:cs="Times New Roman"/>
          <w:b/>
          <w:sz w:val="28"/>
          <w:szCs w:val="28"/>
        </w:rPr>
        <w:t>п</w:t>
      </w:r>
      <w:r w:rsidRPr="00D91220">
        <w:rPr>
          <w:rFonts w:ascii="Times New Roman" w:hAnsi="Times New Roman" w:cs="Times New Roman"/>
          <w:b/>
          <w:bCs/>
          <w:sz w:val="28"/>
          <w:szCs w:val="28"/>
        </w:rPr>
        <w:t>роект «Освобождение Аушвица (Освенцима) – уникальный пример межнациональной толерантности»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91220">
        <w:rPr>
          <w:rFonts w:ascii="Times New Roman" w:hAnsi="Times New Roman" w:cs="Times New Roman"/>
          <w:bCs/>
          <w:sz w:val="28"/>
          <w:szCs w:val="28"/>
        </w:rPr>
        <w:t xml:space="preserve">получивший  </w:t>
      </w:r>
      <w:r w:rsidRPr="00D91220">
        <w:rPr>
          <w:rFonts w:ascii="Times New Roman" w:hAnsi="Times New Roman" w:cs="Times New Roman"/>
          <w:sz w:val="28"/>
          <w:szCs w:val="28"/>
        </w:rPr>
        <w:t xml:space="preserve">грант Президента РФ на поддержку проектов, участвующих в развитии институтов гражданского общества и реализующих социально значимые проекты и проекты в сфере защиты прав </w:t>
      </w:r>
      <w:r>
        <w:rPr>
          <w:rFonts w:ascii="Times New Roman" w:hAnsi="Times New Roman" w:cs="Times New Roman"/>
          <w:sz w:val="28"/>
          <w:szCs w:val="28"/>
        </w:rPr>
        <w:t>и свобод человека и гражданина.</w:t>
      </w:r>
    </w:p>
    <w:p w:rsidR="00710C4C" w:rsidRDefault="00710C4C" w:rsidP="00710C4C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Освободителями Аушвица (Освенцима) были бойцы 1-го Украинского фронта 59-й и 60-й армий 100-ой Львовской стрелковой дивизии, 286-ой Ленинградской</w:t>
      </w:r>
      <w:r w:rsidRPr="00D91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стрелковой дивизии, 107-ой</w:t>
      </w:r>
      <w:r w:rsidRPr="00D91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стрелковой дивизии, </w:t>
      </w:r>
      <w:r w:rsidRPr="00D91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322-ой Житомирской</w:t>
      </w:r>
      <w:r w:rsidRPr="00D91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стрелковой дивизии. </w:t>
      </w:r>
      <w:r w:rsidRPr="00D91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C4C" w:rsidRDefault="00710C4C" w:rsidP="00710C4C">
      <w:pPr>
        <w:jc w:val="both"/>
        <w:rPr>
          <w:rFonts w:ascii="Times New Roman" w:hAnsi="Times New Roman" w:cs="Times New Roman"/>
          <w:sz w:val="28"/>
          <w:szCs w:val="28"/>
        </w:rPr>
      </w:pPr>
      <w:r w:rsidRPr="00E154E9">
        <w:rPr>
          <w:rFonts w:ascii="Times New Roman" w:hAnsi="Times New Roman" w:cs="Times New Roman"/>
          <w:b/>
          <w:sz w:val="28"/>
          <w:szCs w:val="28"/>
        </w:rPr>
        <w:t>Найдите информацию об одном участнике освобождения Аушвица (Освенцима)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4E9">
        <w:rPr>
          <w:rFonts w:ascii="Times New Roman" w:hAnsi="Times New Roman" w:cs="Times New Roman"/>
          <w:sz w:val="28"/>
          <w:szCs w:val="28"/>
        </w:rPr>
        <w:t xml:space="preserve">и </w:t>
      </w:r>
      <w:r w:rsidRPr="00E154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оформите ее в отдельном документе.</w:t>
      </w:r>
    </w:p>
    <w:p w:rsidR="00710C4C" w:rsidRDefault="00710C4C" w:rsidP="00710C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воине-освободителе должна включать следующие сведения:</w:t>
      </w:r>
    </w:p>
    <w:p w:rsidR="00710C4C" w:rsidRPr="00E154E9" w:rsidRDefault="00710C4C" w:rsidP="00710C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E154E9">
        <w:rPr>
          <w:rFonts w:ascii="Times New Roman" w:hAnsi="Times New Roman" w:cs="Times New Roman"/>
          <w:b/>
          <w:bCs/>
          <w:sz w:val="28"/>
          <w:szCs w:val="28"/>
        </w:rPr>
        <w:t>Дата рождения</w:t>
      </w:r>
      <w:r w:rsidRPr="00E154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0C4C" w:rsidRPr="00E154E9" w:rsidRDefault="00710C4C" w:rsidP="00710C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E154E9">
        <w:rPr>
          <w:rFonts w:ascii="Times New Roman" w:hAnsi="Times New Roman" w:cs="Times New Roman"/>
          <w:b/>
          <w:bCs/>
          <w:sz w:val="28"/>
          <w:szCs w:val="28"/>
        </w:rPr>
        <w:t xml:space="preserve">Место рождения: </w:t>
      </w:r>
    </w:p>
    <w:p w:rsidR="00710C4C" w:rsidRPr="00E154E9" w:rsidRDefault="00710C4C" w:rsidP="00710C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E154E9">
        <w:rPr>
          <w:rFonts w:ascii="Times New Roman" w:hAnsi="Times New Roman" w:cs="Times New Roman"/>
          <w:b/>
          <w:bCs/>
          <w:sz w:val="28"/>
          <w:szCs w:val="28"/>
        </w:rPr>
        <w:t xml:space="preserve">Место призыва: </w:t>
      </w:r>
    </w:p>
    <w:p w:rsidR="00710C4C" w:rsidRPr="00E154E9" w:rsidRDefault="00710C4C" w:rsidP="00710C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4E9">
        <w:rPr>
          <w:rFonts w:ascii="Times New Roman" w:hAnsi="Times New Roman" w:cs="Times New Roman"/>
          <w:b/>
          <w:bCs/>
          <w:sz w:val="28"/>
          <w:szCs w:val="28"/>
        </w:rPr>
        <w:t>Дата поступления на службу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0C4C" w:rsidRPr="00E154E9" w:rsidRDefault="00710C4C" w:rsidP="00710C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Звание: </w:t>
      </w:r>
    </w:p>
    <w:p w:rsidR="00710C4C" w:rsidRPr="00E154E9" w:rsidRDefault="00710C4C" w:rsidP="00710C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4E9">
        <w:rPr>
          <w:rFonts w:ascii="Times New Roman" w:hAnsi="Times New Roman" w:cs="Times New Roman"/>
          <w:b/>
          <w:sz w:val="28"/>
          <w:szCs w:val="28"/>
        </w:rPr>
        <w:t xml:space="preserve">Должность: </w:t>
      </w:r>
    </w:p>
    <w:p w:rsidR="00710C4C" w:rsidRDefault="00710C4C" w:rsidP="00710C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4E9">
        <w:rPr>
          <w:rFonts w:ascii="Times New Roman" w:hAnsi="Times New Roman" w:cs="Times New Roman"/>
          <w:b/>
          <w:sz w:val="28"/>
          <w:szCs w:val="28"/>
        </w:rPr>
        <w:t xml:space="preserve">Награды: </w:t>
      </w:r>
    </w:p>
    <w:p w:rsidR="00710C4C" w:rsidRDefault="00710C4C" w:rsidP="00710C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C4C" w:rsidRDefault="00710C4C" w:rsidP="00710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Биография, </w:t>
      </w:r>
      <w:r>
        <w:rPr>
          <w:rFonts w:ascii="Times New Roman" w:hAnsi="Times New Roman" w:cs="Times New Roman"/>
          <w:sz w:val="28"/>
          <w:szCs w:val="28"/>
        </w:rPr>
        <w:t xml:space="preserve">отражающая сведения о довоенном, военном и послевоенном периодах жизни, боевом пути в составе дивизии-освободительницы. </w:t>
      </w:r>
    </w:p>
    <w:p w:rsidR="00710C4C" w:rsidRDefault="00710C4C" w:rsidP="00710C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4E9">
        <w:rPr>
          <w:rFonts w:ascii="Times New Roman" w:hAnsi="Times New Roman" w:cs="Times New Roman"/>
          <w:b/>
          <w:sz w:val="28"/>
          <w:szCs w:val="28"/>
        </w:rPr>
        <w:t>Фотография.</w:t>
      </w:r>
    </w:p>
    <w:p w:rsidR="00710C4C" w:rsidRDefault="00710C4C" w:rsidP="00710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Личные воспоминания об освобождении Аушвица (Освенцима)</w:t>
      </w:r>
      <w:r>
        <w:rPr>
          <w:rFonts w:ascii="Times New Roman" w:hAnsi="Times New Roman" w:cs="Times New Roman"/>
          <w:sz w:val="28"/>
          <w:szCs w:val="28"/>
        </w:rPr>
        <w:t xml:space="preserve"> – при наличии.</w:t>
      </w:r>
    </w:p>
    <w:p w:rsidR="00710C4C" w:rsidRDefault="00710C4C" w:rsidP="00710C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0C4C" w:rsidRDefault="00710C4C" w:rsidP="00710C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Всего за олимпиаду: 70 баллов</w:t>
      </w:r>
    </w:p>
    <w:p w:rsidR="00710C4C" w:rsidRDefault="00710C4C" w:rsidP="00710C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0C4C" w:rsidRPr="00CE1DCD" w:rsidRDefault="00710C4C" w:rsidP="00710C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 выполнение задания оценивается жюри по специально разработанным критериям.</w:t>
      </w:r>
    </w:p>
    <w:p w:rsidR="00710C4C" w:rsidRDefault="00710C4C" w:rsidP="00710C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C4C" w:rsidRPr="00E154E9" w:rsidRDefault="00710C4C" w:rsidP="00710C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C4C" w:rsidRPr="003467D5" w:rsidRDefault="00710C4C" w:rsidP="00710C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C4C" w:rsidRPr="003D75E4" w:rsidRDefault="00710C4C" w:rsidP="00710C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939" w:rsidRDefault="00F00939"/>
    <w:sectPr w:rsidR="00F00939" w:rsidSect="00B748A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E9"/>
    <w:rsid w:val="000112DB"/>
    <w:rsid w:val="00172BE9"/>
    <w:rsid w:val="00220A7B"/>
    <w:rsid w:val="00325A0D"/>
    <w:rsid w:val="00666D93"/>
    <w:rsid w:val="00710C4C"/>
    <w:rsid w:val="008139E0"/>
    <w:rsid w:val="009A5738"/>
    <w:rsid w:val="00B812FC"/>
    <w:rsid w:val="00D3040D"/>
    <w:rsid w:val="00E53575"/>
    <w:rsid w:val="00F0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0C4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10C4C"/>
  </w:style>
  <w:style w:type="paragraph" w:styleId="a5">
    <w:name w:val="List Paragraph"/>
    <w:basedOn w:val="a"/>
    <w:uiPriority w:val="34"/>
    <w:qFormat/>
    <w:rsid w:val="00710C4C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C4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3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0C4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10C4C"/>
  </w:style>
  <w:style w:type="paragraph" w:styleId="a5">
    <w:name w:val="List Paragraph"/>
    <w:basedOn w:val="a"/>
    <w:uiPriority w:val="34"/>
    <w:qFormat/>
    <w:rsid w:val="00710C4C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C4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3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holocf.ru/pages/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ria.ru/world/20051101/41963687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holomemory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un.org/ru/documents/ods.asp?m=A/RES/60/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Altman</dc:creator>
  <cp:lastModifiedBy>Cветлана</cp:lastModifiedBy>
  <cp:revision>6</cp:revision>
  <dcterms:created xsi:type="dcterms:W3CDTF">2017-03-26T07:35:00Z</dcterms:created>
  <dcterms:modified xsi:type="dcterms:W3CDTF">2017-03-30T16:12:00Z</dcterms:modified>
</cp:coreProperties>
</file>